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3EA5C" w14:textId="77777777" w:rsidR="00CE29D7" w:rsidRPr="004534BC" w:rsidRDefault="00CF0416" w:rsidP="002D08FD">
      <w:pPr>
        <w:jc w:val="center"/>
        <w:rPr>
          <w:b/>
          <w:sz w:val="24"/>
          <w:lang w:val="en-GB"/>
        </w:rPr>
      </w:pPr>
      <w:bookmarkStart w:id="0" w:name="_GoBack"/>
      <w:bookmarkEnd w:id="0"/>
      <w:r w:rsidRPr="004534BC">
        <w:rPr>
          <w:b/>
          <w:bCs/>
          <w:sz w:val="24"/>
          <w:lang w:val="en-GB"/>
        </w:rPr>
        <w:t>Steps of a vulnerability assessment – AID TABLE</w:t>
      </w:r>
    </w:p>
    <w:tbl>
      <w:tblPr>
        <w:tblW w:w="13056" w:type="dxa"/>
        <w:tblInd w:w="55" w:type="dxa"/>
        <w:tblCellMar>
          <w:left w:w="70" w:type="dxa"/>
          <w:right w:w="70" w:type="dxa"/>
        </w:tblCellMar>
        <w:tblLook w:val="04A0" w:firstRow="1" w:lastRow="0" w:firstColumn="1" w:lastColumn="0" w:noHBand="0" w:noVBand="1"/>
      </w:tblPr>
      <w:tblGrid>
        <w:gridCol w:w="3559"/>
        <w:gridCol w:w="494"/>
        <w:gridCol w:w="1614"/>
        <w:gridCol w:w="1152"/>
        <w:gridCol w:w="993"/>
        <w:gridCol w:w="2551"/>
        <w:gridCol w:w="2693"/>
      </w:tblGrid>
      <w:tr w:rsidR="002536D0" w:rsidRPr="004534BC" w14:paraId="6EEE591A" w14:textId="77777777" w:rsidTr="00CA431B">
        <w:trPr>
          <w:trHeight w:val="228"/>
        </w:trPr>
        <w:tc>
          <w:tcPr>
            <w:tcW w:w="13056" w:type="dxa"/>
            <w:gridSpan w:val="7"/>
            <w:tcBorders>
              <w:top w:val="nil"/>
              <w:left w:val="nil"/>
              <w:bottom w:val="nil"/>
              <w:right w:val="nil"/>
            </w:tcBorders>
            <w:shd w:val="clear" w:color="auto" w:fill="auto"/>
            <w:noWrap/>
            <w:vAlign w:val="bottom"/>
            <w:hideMark/>
          </w:tcPr>
          <w:p w14:paraId="65628291"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t>01 - RESOURCES</w:t>
            </w:r>
          </w:p>
          <w:p w14:paraId="0F37E8E5" w14:textId="77777777" w:rsidR="002536D0" w:rsidRPr="004534BC" w:rsidRDefault="002536D0" w:rsidP="002536D0">
            <w:pPr>
              <w:spacing w:after="0" w:line="240" w:lineRule="auto"/>
              <w:rPr>
                <w:rFonts w:ascii="Calibri" w:eastAsia="Times New Roman" w:hAnsi="Calibri" w:cs="Times New Roman"/>
                <w:b/>
                <w:bCs/>
                <w:sz w:val="28"/>
                <w:szCs w:val="28"/>
                <w:lang w:val="en-GB"/>
              </w:rPr>
            </w:pPr>
            <w:r w:rsidRPr="004534BC">
              <w:rPr>
                <w:rFonts w:ascii="Calibri" w:eastAsia="Times New Roman" w:hAnsi="Calibri" w:cs="Times New Roman"/>
                <w:b/>
                <w:bCs/>
                <w:lang w:val="en-GB"/>
              </w:rPr>
              <w:t>What resources are of importance to the community’s typical sectors, residents and municipality?</w:t>
            </w:r>
          </w:p>
        </w:tc>
      </w:tr>
      <w:tr w:rsidR="002536D0" w:rsidRPr="004534BC" w14:paraId="50E55A8E" w14:textId="77777777" w:rsidTr="00CA431B">
        <w:trPr>
          <w:trHeight w:val="121"/>
        </w:trPr>
        <w:tc>
          <w:tcPr>
            <w:tcW w:w="4053" w:type="dxa"/>
            <w:gridSpan w:val="2"/>
            <w:tcBorders>
              <w:top w:val="single" w:sz="4" w:space="0" w:color="auto"/>
              <w:left w:val="single" w:sz="4" w:space="0" w:color="auto"/>
              <w:bottom w:val="single" w:sz="4" w:space="0" w:color="auto"/>
              <w:right w:val="single" w:sz="4" w:space="0" w:color="auto"/>
            </w:tcBorders>
            <w:shd w:val="clear" w:color="000000" w:fill="003068"/>
            <w:vAlign w:val="center"/>
            <w:hideMark/>
          </w:tcPr>
          <w:p w14:paraId="48DD3853" w14:textId="77777777" w:rsidR="002536D0" w:rsidRPr="004534BC" w:rsidRDefault="002536D0" w:rsidP="002536D0">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Natural resource</w:t>
            </w:r>
          </w:p>
        </w:tc>
        <w:tc>
          <w:tcPr>
            <w:tcW w:w="2766" w:type="dxa"/>
            <w:gridSpan w:val="2"/>
            <w:tcBorders>
              <w:top w:val="single" w:sz="4" w:space="0" w:color="auto"/>
              <w:left w:val="nil"/>
              <w:bottom w:val="single" w:sz="4" w:space="0" w:color="auto"/>
              <w:right w:val="single" w:sz="4" w:space="0" w:color="auto"/>
            </w:tcBorders>
            <w:shd w:val="clear" w:color="000000" w:fill="003068"/>
            <w:vAlign w:val="center"/>
            <w:hideMark/>
          </w:tcPr>
          <w:p w14:paraId="69C6A7FC" w14:textId="77777777" w:rsidR="002536D0" w:rsidRPr="004534BC" w:rsidRDefault="002536D0" w:rsidP="002536D0">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Model question</w:t>
            </w:r>
          </w:p>
        </w:tc>
        <w:tc>
          <w:tcPr>
            <w:tcW w:w="6237" w:type="dxa"/>
            <w:gridSpan w:val="3"/>
            <w:tcBorders>
              <w:top w:val="single" w:sz="4" w:space="0" w:color="auto"/>
              <w:left w:val="nil"/>
              <w:bottom w:val="single" w:sz="4" w:space="0" w:color="auto"/>
              <w:right w:val="single" w:sz="4" w:space="0" w:color="auto"/>
            </w:tcBorders>
            <w:shd w:val="clear" w:color="000000" w:fill="003068"/>
            <w:vAlign w:val="center"/>
            <w:hideMark/>
          </w:tcPr>
          <w:p w14:paraId="0527549A" w14:textId="77777777" w:rsidR="002536D0" w:rsidRPr="004534BC" w:rsidRDefault="002536D0" w:rsidP="002536D0">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Information</w:t>
            </w:r>
          </w:p>
        </w:tc>
      </w:tr>
      <w:tr w:rsidR="002536D0" w:rsidRPr="004534BC" w14:paraId="6B494668" w14:textId="77777777" w:rsidTr="00CA431B">
        <w:trPr>
          <w:trHeight w:val="191"/>
        </w:trPr>
        <w:tc>
          <w:tcPr>
            <w:tcW w:w="4053" w:type="dxa"/>
            <w:gridSpan w:val="2"/>
            <w:vMerge w:val="restart"/>
            <w:tcBorders>
              <w:top w:val="nil"/>
              <w:left w:val="single" w:sz="4" w:space="0" w:color="auto"/>
              <w:bottom w:val="single" w:sz="4" w:space="0" w:color="000000"/>
              <w:right w:val="single" w:sz="4" w:space="0" w:color="auto"/>
            </w:tcBorders>
            <w:shd w:val="clear" w:color="000000" w:fill="D9D9D9"/>
            <w:noWrap/>
            <w:vAlign w:val="center"/>
            <w:hideMark/>
          </w:tcPr>
          <w:p w14:paraId="09CFE5C9"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t>Land</w:t>
            </w:r>
          </w:p>
        </w:tc>
        <w:tc>
          <w:tcPr>
            <w:tcW w:w="2766" w:type="dxa"/>
            <w:gridSpan w:val="2"/>
            <w:tcBorders>
              <w:top w:val="nil"/>
              <w:left w:val="nil"/>
              <w:bottom w:val="single" w:sz="4" w:space="0" w:color="auto"/>
              <w:right w:val="single" w:sz="4" w:space="0" w:color="auto"/>
            </w:tcBorders>
            <w:shd w:val="clear" w:color="auto" w:fill="auto"/>
            <w:noWrap/>
            <w:vAlign w:val="bottom"/>
            <w:hideMark/>
          </w:tcPr>
          <w:p w14:paraId="07AF0E97"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Total area</w:t>
            </w:r>
          </w:p>
        </w:tc>
        <w:tc>
          <w:tcPr>
            <w:tcW w:w="6237" w:type="dxa"/>
            <w:gridSpan w:val="3"/>
            <w:tcBorders>
              <w:top w:val="nil"/>
              <w:left w:val="nil"/>
              <w:bottom w:val="single" w:sz="4" w:space="0" w:color="auto"/>
              <w:right w:val="single" w:sz="4" w:space="0" w:color="auto"/>
            </w:tcBorders>
            <w:shd w:val="clear" w:color="auto" w:fill="auto"/>
            <w:noWrap/>
            <w:vAlign w:val="bottom"/>
            <w:hideMark/>
          </w:tcPr>
          <w:p w14:paraId="61CF5DAB"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hectares</w:t>
            </w:r>
          </w:p>
        </w:tc>
      </w:tr>
      <w:tr w:rsidR="002536D0" w:rsidRPr="004534BC" w14:paraId="4BBE8661" w14:textId="77777777" w:rsidTr="00CA431B">
        <w:trPr>
          <w:trHeight w:val="191"/>
        </w:trPr>
        <w:tc>
          <w:tcPr>
            <w:tcW w:w="4053" w:type="dxa"/>
            <w:gridSpan w:val="2"/>
            <w:vMerge/>
            <w:tcBorders>
              <w:top w:val="nil"/>
              <w:left w:val="single" w:sz="4" w:space="0" w:color="auto"/>
              <w:bottom w:val="single" w:sz="4" w:space="0" w:color="000000"/>
              <w:right w:val="single" w:sz="4" w:space="0" w:color="auto"/>
            </w:tcBorders>
            <w:vAlign w:val="center"/>
            <w:hideMark/>
          </w:tcPr>
          <w:p w14:paraId="751EE316" w14:textId="77777777" w:rsidR="002536D0" w:rsidRPr="004534BC" w:rsidRDefault="002536D0" w:rsidP="002536D0">
            <w:pPr>
              <w:spacing w:after="0" w:line="240" w:lineRule="auto"/>
              <w:rPr>
                <w:rFonts w:ascii="Calibri" w:eastAsia="Times New Roman" w:hAnsi="Calibri" w:cs="Times New Roman"/>
                <w:b/>
                <w:bCs/>
                <w:lang w:val="en-GB"/>
              </w:rPr>
            </w:pPr>
          </w:p>
        </w:tc>
        <w:tc>
          <w:tcPr>
            <w:tcW w:w="2766" w:type="dxa"/>
            <w:gridSpan w:val="2"/>
            <w:tcBorders>
              <w:top w:val="nil"/>
              <w:left w:val="nil"/>
              <w:bottom w:val="single" w:sz="4" w:space="0" w:color="auto"/>
              <w:right w:val="single" w:sz="4" w:space="0" w:color="auto"/>
            </w:tcBorders>
            <w:shd w:val="clear" w:color="auto" w:fill="auto"/>
            <w:noWrap/>
            <w:vAlign w:val="bottom"/>
            <w:hideMark/>
          </w:tcPr>
          <w:p w14:paraId="3CFAC4FE"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Protected area</w:t>
            </w:r>
          </w:p>
        </w:tc>
        <w:tc>
          <w:tcPr>
            <w:tcW w:w="6237" w:type="dxa"/>
            <w:gridSpan w:val="3"/>
            <w:tcBorders>
              <w:top w:val="nil"/>
              <w:left w:val="nil"/>
              <w:bottom w:val="single" w:sz="4" w:space="0" w:color="auto"/>
              <w:right w:val="single" w:sz="4" w:space="0" w:color="auto"/>
            </w:tcBorders>
            <w:shd w:val="clear" w:color="auto" w:fill="auto"/>
            <w:noWrap/>
            <w:vAlign w:val="bottom"/>
            <w:hideMark/>
          </w:tcPr>
          <w:p w14:paraId="7B6423CE"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hectares</w:t>
            </w:r>
          </w:p>
        </w:tc>
      </w:tr>
      <w:tr w:rsidR="002536D0" w:rsidRPr="004534BC" w14:paraId="78D39F25" w14:textId="77777777" w:rsidTr="00CA431B">
        <w:trPr>
          <w:trHeight w:val="191"/>
        </w:trPr>
        <w:tc>
          <w:tcPr>
            <w:tcW w:w="4053" w:type="dxa"/>
            <w:gridSpan w:val="2"/>
            <w:vMerge/>
            <w:tcBorders>
              <w:top w:val="nil"/>
              <w:left w:val="single" w:sz="4" w:space="0" w:color="auto"/>
              <w:bottom w:val="single" w:sz="4" w:space="0" w:color="000000"/>
              <w:right w:val="single" w:sz="4" w:space="0" w:color="auto"/>
            </w:tcBorders>
            <w:vAlign w:val="center"/>
            <w:hideMark/>
          </w:tcPr>
          <w:p w14:paraId="67360A7B" w14:textId="77777777" w:rsidR="002536D0" w:rsidRPr="004534BC" w:rsidRDefault="002536D0" w:rsidP="002536D0">
            <w:pPr>
              <w:spacing w:after="0" w:line="240" w:lineRule="auto"/>
              <w:rPr>
                <w:rFonts w:ascii="Calibri" w:eastAsia="Times New Roman" w:hAnsi="Calibri" w:cs="Times New Roman"/>
                <w:b/>
                <w:bCs/>
                <w:lang w:val="en-GB"/>
              </w:rPr>
            </w:pPr>
          </w:p>
        </w:tc>
        <w:tc>
          <w:tcPr>
            <w:tcW w:w="2766" w:type="dxa"/>
            <w:gridSpan w:val="2"/>
            <w:tcBorders>
              <w:top w:val="nil"/>
              <w:left w:val="nil"/>
              <w:bottom w:val="single" w:sz="4" w:space="0" w:color="auto"/>
              <w:right w:val="single" w:sz="4" w:space="0" w:color="auto"/>
            </w:tcBorders>
            <w:shd w:val="clear" w:color="auto" w:fill="auto"/>
            <w:noWrap/>
            <w:vAlign w:val="bottom"/>
            <w:hideMark/>
          </w:tcPr>
          <w:p w14:paraId="1F3D0952"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Arable land</w:t>
            </w:r>
          </w:p>
        </w:tc>
        <w:tc>
          <w:tcPr>
            <w:tcW w:w="6237" w:type="dxa"/>
            <w:gridSpan w:val="3"/>
            <w:tcBorders>
              <w:top w:val="nil"/>
              <w:left w:val="nil"/>
              <w:bottom w:val="single" w:sz="4" w:space="0" w:color="auto"/>
              <w:right w:val="single" w:sz="4" w:space="0" w:color="auto"/>
            </w:tcBorders>
            <w:shd w:val="clear" w:color="auto" w:fill="auto"/>
            <w:noWrap/>
            <w:vAlign w:val="bottom"/>
            <w:hideMark/>
          </w:tcPr>
          <w:p w14:paraId="039B5334"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hectares</w:t>
            </w:r>
          </w:p>
        </w:tc>
      </w:tr>
      <w:tr w:rsidR="002536D0" w:rsidRPr="004534BC" w14:paraId="5F87B8DA" w14:textId="77777777" w:rsidTr="00CA431B">
        <w:trPr>
          <w:trHeight w:val="191"/>
        </w:trPr>
        <w:tc>
          <w:tcPr>
            <w:tcW w:w="4053" w:type="dxa"/>
            <w:gridSpan w:val="2"/>
            <w:vMerge w:val="restart"/>
            <w:tcBorders>
              <w:top w:val="nil"/>
              <w:left w:val="single" w:sz="4" w:space="0" w:color="auto"/>
              <w:bottom w:val="single" w:sz="4" w:space="0" w:color="000000"/>
              <w:right w:val="single" w:sz="4" w:space="0" w:color="auto"/>
            </w:tcBorders>
            <w:shd w:val="clear" w:color="000000" w:fill="D9D9D9"/>
            <w:noWrap/>
            <w:vAlign w:val="center"/>
            <w:hideMark/>
          </w:tcPr>
          <w:p w14:paraId="698D438D"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t>Water</w:t>
            </w:r>
          </w:p>
        </w:tc>
        <w:tc>
          <w:tcPr>
            <w:tcW w:w="2766" w:type="dxa"/>
            <w:gridSpan w:val="2"/>
            <w:tcBorders>
              <w:top w:val="nil"/>
              <w:left w:val="nil"/>
              <w:bottom w:val="single" w:sz="4" w:space="0" w:color="auto"/>
              <w:right w:val="single" w:sz="4" w:space="0" w:color="auto"/>
            </w:tcBorders>
            <w:shd w:val="clear" w:color="auto" w:fill="auto"/>
            <w:noWrap/>
            <w:vAlign w:val="bottom"/>
            <w:hideMark/>
          </w:tcPr>
          <w:p w14:paraId="6B6574D3"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Drinking water resources</w:t>
            </w:r>
          </w:p>
        </w:tc>
        <w:tc>
          <w:tcPr>
            <w:tcW w:w="6237" w:type="dxa"/>
            <w:gridSpan w:val="3"/>
            <w:tcBorders>
              <w:top w:val="nil"/>
              <w:left w:val="nil"/>
              <w:bottom w:val="single" w:sz="4" w:space="0" w:color="auto"/>
              <w:right w:val="single" w:sz="4" w:space="0" w:color="auto"/>
            </w:tcBorders>
            <w:shd w:val="clear" w:color="auto" w:fill="auto"/>
            <w:noWrap/>
            <w:vAlign w:val="bottom"/>
            <w:hideMark/>
          </w:tcPr>
          <w:p w14:paraId="2E3FC57B"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 </w:t>
            </w:r>
          </w:p>
        </w:tc>
      </w:tr>
      <w:tr w:rsidR="002536D0" w:rsidRPr="004534BC" w14:paraId="0095E217" w14:textId="77777777" w:rsidTr="00CA431B">
        <w:trPr>
          <w:trHeight w:val="191"/>
        </w:trPr>
        <w:tc>
          <w:tcPr>
            <w:tcW w:w="4053" w:type="dxa"/>
            <w:gridSpan w:val="2"/>
            <w:vMerge/>
            <w:tcBorders>
              <w:top w:val="nil"/>
              <w:left w:val="single" w:sz="4" w:space="0" w:color="auto"/>
              <w:bottom w:val="single" w:sz="4" w:space="0" w:color="000000"/>
              <w:right w:val="single" w:sz="4" w:space="0" w:color="auto"/>
            </w:tcBorders>
            <w:vAlign w:val="center"/>
            <w:hideMark/>
          </w:tcPr>
          <w:p w14:paraId="74CB73BC" w14:textId="77777777" w:rsidR="002536D0" w:rsidRPr="004534BC" w:rsidRDefault="002536D0" w:rsidP="002536D0">
            <w:pPr>
              <w:spacing w:after="0" w:line="240" w:lineRule="auto"/>
              <w:rPr>
                <w:rFonts w:ascii="Calibri" w:eastAsia="Times New Roman" w:hAnsi="Calibri" w:cs="Times New Roman"/>
                <w:b/>
                <w:bCs/>
                <w:lang w:val="en-GB"/>
              </w:rPr>
            </w:pPr>
          </w:p>
        </w:tc>
        <w:tc>
          <w:tcPr>
            <w:tcW w:w="2766" w:type="dxa"/>
            <w:gridSpan w:val="2"/>
            <w:tcBorders>
              <w:top w:val="nil"/>
              <w:left w:val="nil"/>
              <w:bottom w:val="single" w:sz="4" w:space="0" w:color="auto"/>
              <w:right w:val="single" w:sz="4" w:space="0" w:color="auto"/>
            </w:tcBorders>
            <w:shd w:val="clear" w:color="auto" w:fill="auto"/>
            <w:noWrap/>
            <w:vAlign w:val="bottom"/>
            <w:hideMark/>
          </w:tcPr>
          <w:p w14:paraId="3C23ECC2"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Wells</w:t>
            </w:r>
          </w:p>
        </w:tc>
        <w:tc>
          <w:tcPr>
            <w:tcW w:w="6237" w:type="dxa"/>
            <w:gridSpan w:val="3"/>
            <w:tcBorders>
              <w:top w:val="nil"/>
              <w:left w:val="nil"/>
              <w:bottom w:val="single" w:sz="4" w:space="0" w:color="auto"/>
              <w:right w:val="single" w:sz="4" w:space="0" w:color="auto"/>
            </w:tcBorders>
            <w:shd w:val="clear" w:color="auto" w:fill="auto"/>
            <w:noWrap/>
            <w:vAlign w:val="bottom"/>
            <w:hideMark/>
          </w:tcPr>
          <w:p w14:paraId="493E92E3"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 </w:t>
            </w:r>
          </w:p>
        </w:tc>
      </w:tr>
      <w:tr w:rsidR="002536D0" w:rsidRPr="004534BC" w14:paraId="4781C0E6" w14:textId="77777777" w:rsidTr="00CA431B">
        <w:trPr>
          <w:trHeight w:val="191"/>
        </w:trPr>
        <w:tc>
          <w:tcPr>
            <w:tcW w:w="4053"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110F34BF"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t>Livestock</w:t>
            </w:r>
          </w:p>
        </w:tc>
        <w:tc>
          <w:tcPr>
            <w:tcW w:w="2766" w:type="dxa"/>
            <w:gridSpan w:val="2"/>
            <w:tcBorders>
              <w:top w:val="nil"/>
              <w:left w:val="nil"/>
              <w:bottom w:val="single" w:sz="4" w:space="0" w:color="auto"/>
              <w:right w:val="single" w:sz="4" w:space="0" w:color="auto"/>
            </w:tcBorders>
            <w:shd w:val="clear" w:color="auto" w:fill="auto"/>
            <w:noWrap/>
            <w:vAlign w:val="bottom"/>
            <w:hideMark/>
          </w:tcPr>
          <w:p w14:paraId="0F673332"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Number of animals Species</w:t>
            </w:r>
          </w:p>
        </w:tc>
        <w:tc>
          <w:tcPr>
            <w:tcW w:w="6237" w:type="dxa"/>
            <w:gridSpan w:val="3"/>
            <w:tcBorders>
              <w:top w:val="nil"/>
              <w:left w:val="nil"/>
              <w:bottom w:val="single" w:sz="4" w:space="0" w:color="auto"/>
              <w:right w:val="single" w:sz="4" w:space="0" w:color="auto"/>
            </w:tcBorders>
            <w:shd w:val="clear" w:color="auto" w:fill="auto"/>
            <w:noWrap/>
            <w:vAlign w:val="bottom"/>
            <w:hideMark/>
          </w:tcPr>
          <w:p w14:paraId="0523BFCD"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 </w:t>
            </w:r>
          </w:p>
        </w:tc>
      </w:tr>
      <w:tr w:rsidR="002536D0" w:rsidRPr="004534BC" w14:paraId="37C77F58" w14:textId="77777777" w:rsidTr="00CA431B">
        <w:trPr>
          <w:trHeight w:val="191"/>
        </w:trPr>
        <w:tc>
          <w:tcPr>
            <w:tcW w:w="4053"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57D21A32"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t>Reed</w:t>
            </w:r>
          </w:p>
        </w:tc>
        <w:tc>
          <w:tcPr>
            <w:tcW w:w="2766" w:type="dxa"/>
            <w:gridSpan w:val="2"/>
            <w:tcBorders>
              <w:top w:val="nil"/>
              <w:left w:val="nil"/>
              <w:bottom w:val="single" w:sz="4" w:space="0" w:color="auto"/>
              <w:right w:val="single" w:sz="4" w:space="0" w:color="auto"/>
            </w:tcBorders>
            <w:shd w:val="clear" w:color="auto" w:fill="auto"/>
            <w:noWrap/>
            <w:vAlign w:val="bottom"/>
            <w:hideMark/>
          </w:tcPr>
          <w:p w14:paraId="3243E235"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Total area</w:t>
            </w:r>
          </w:p>
        </w:tc>
        <w:tc>
          <w:tcPr>
            <w:tcW w:w="6237" w:type="dxa"/>
            <w:gridSpan w:val="3"/>
            <w:tcBorders>
              <w:top w:val="nil"/>
              <w:left w:val="nil"/>
              <w:bottom w:val="single" w:sz="4" w:space="0" w:color="auto"/>
              <w:right w:val="single" w:sz="4" w:space="0" w:color="auto"/>
            </w:tcBorders>
            <w:shd w:val="clear" w:color="auto" w:fill="auto"/>
            <w:noWrap/>
            <w:vAlign w:val="bottom"/>
            <w:hideMark/>
          </w:tcPr>
          <w:p w14:paraId="7149D043"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 </w:t>
            </w:r>
          </w:p>
        </w:tc>
      </w:tr>
      <w:tr w:rsidR="002536D0" w:rsidRPr="004534BC" w14:paraId="324BC3FA" w14:textId="77777777" w:rsidTr="00CA431B">
        <w:trPr>
          <w:trHeight w:val="191"/>
        </w:trPr>
        <w:tc>
          <w:tcPr>
            <w:tcW w:w="4053"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7B6D271C"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t> </w:t>
            </w:r>
          </w:p>
        </w:tc>
        <w:tc>
          <w:tcPr>
            <w:tcW w:w="2766" w:type="dxa"/>
            <w:gridSpan w:val="2"/>
            <w:tcBorders>
              <w:top w:val="nil"/>
              <w:left w:val="nil"/>
              <w:bottom w:val="single" w:sz="4" w:space="0" w:color="auto"/>
              <w:right w:val="single" w:sz="4" w:space="0" w:color="auto"/>
            </w:tcBorders>
            <w:shd w:val="clear" w:color="auto" w:fill="auto"/>
            <w:noWrap/>
            <w:vAlign w:val="bottom"/>
            <w:hideMark/>
          </w:tcPr>
          <w:p w14:paraId="25825CB4"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Harvestable area</w:t>
            </w:r>
          </w:p>
        </w:tc>
        <w:tc>
          <w:tcPr>
            <w:tcW w:w="6237" w:type="dxa"/>
            <w:gridSpan w:val="3"/>
            <w:tcBorders>
              <w:top w:val="nil"/>
              <w:left w:val="nil"/>
              <w:bottom w:val="single" w:sz="4" w:space="0" w:color="auto"/>
              <w:right w:val="single" w:sz="4" w:space="0" w:color="auto"/>
            </w:tcBorders>
            <w:shd w:val="clear" w:color="auto" w:fill="auto"/>
            <w:noWrap/>
            <w:vAlign w:val="bottom"/>
            <w:hideMark/>
          </w:tcPr>
          <w:p w14:paraId="152B1EDD"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 </w:t>
            </w:r>
          </w:p>
        </w:tc>
      </w:tr>
      <w:tr w:rsidR="002536D0" w:rsidRPr="004534BC" w14:paraId="015DEB0C" w14:textId="77777777" w:rsidTr="00CA431B">
        <w:trPr>
          <w:trHeight w:val="191"/>
        </w:trPr>
        <w:tc>
          <w:tcPr>
            <w:tcW w:w="4053"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1FAA106F"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t>Invasive plants</w:t>
            </w:r>
          </w:p>
        </w:tc>
        <w:tc>
          <w:tcPr>
            <w:tcW w:w="2766" w:type="dxa"/>
            <w:gridSpan w:val="2"/>
            <w:tcBorders>
              <w:top w:val="nil"/>
              <w:left w:val="nil"/>
              <w:bottom w:val="single" w:sz="4" w:space="0" w:color="auto"/>
              <w:right w:val="single" w:sz="4" w:space="0" w:color="auto"/>
            </w:tcBorders>
            <w:shd w:val="clear" w:color="auto" w:fill="auto"/>
            <w:noWrap/>
            <w:vAlign w:val="bottom"/>
            <w:hideMark/>
          </w:tcPr>
          <w:p w14:paraId="5A453828"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 xml:space="preserve">Species </w:t>
            </w:r>
          </w:p>
        </w:tc>
        <w:tc>
          <w:tcPr>
            <w:tcW w:w="6237" w:type="dxa"/>
            <w:gridSpan w:val="3"/>
            <w:tcBorders>
              <w:top w:val="nil"/>
              <w:left w:val="nil"/>
              <w:bottom w:val="single" w:sz="4" w:space="0" w:color="auto"/>
              <w:right w:val="single" w:sz="4" w:space="0" w:color="auto"/>
            </w:tcBorders>
            <w:shd w:val="clear" w:color="auto" w:fill="auto"/>
            <w:noWrap/>
            <w:vAlign w:val="bottom"/>
            <w:hideMark/>
          </w:tcPr>
          <w:p w14:paraId="2C883B76"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Amorpha fruticosa Ambrosia elatior</w:t>
            </w:r>
          </w:p>
        </w:tc>
      </w:tr>
      <w:tr w:rsidR="002536D0" w:rsidRPr="004534BC" w14:paraId="77606B4A" w14:textId="77777777" w:rsidTr="00CA431B">
        <w:trPr>
          <w:trHeight w:val="191"/>
        </w:trPr>
        <w:tc>
          <w:tcPr>
            <w:tcW w:w="4053"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0B0EE249"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t> </w:t>
            </w:r>
          </w:p>
        </w:tc>
        <w:tc>
          <w:tcPr>
            <w:tcW w:w="2766" w:type="dxa"/>
            <w:gridSpan w:val="2"/>
            <w:tcBorders>
              <w:top w:val="nil"/>
              <w:left w:val="nil"/>
              <w:bottom w:val="single" w:sz="4" w:space="0" w:color="auto"/>
              <w:right w:val="single" w:sz="4" w:space="0" w:color="auto"/>
            </w:tcBorders>
            <w:shd w:val="clear" w:color="auto" w:fill="auto"/>
            <w:noWrap/>
            <w:vAlign w:val="bottom"/>
            <w:hideMark/>
          </w:tcPr>
          <w:p w14:paraId="550BC377"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Area infested</w:t>
            </w:r>
          </w:p>
        </w:tc>
        <w:tc>
          <w:tcPr>
            <w:tcW w:w="6237" w:type="dxa"/>
            <w:gridSpan w:val="3"/>
            <w:tcBorders>
              <w:top w:val="nil"/>
              <w:left w:val="nil"/>
              <w:bottom w:val="single" w:sz="4" w:space="0" w:color="auto"/>
              <w:right w:val="single" w:sz="4" w:space="0" w:color="auto"/>
            </w:tcBorders>
            <w:shd w:val="clear" w:color="auto" w:fill="auto"/>
            <w:noWrap/>
            <w:vAlign w:val="bottom"/>
            <w:hideMark/>
          </w:tcPr>
          <w:p w14:paraId="3F56935F"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 </w:t>
            </w:r>
          </w:p>
        </w:tc>
      </w:tr>
      <w:tr w:rsidR="002536D0" w:rsidRPr="004534BC" w14:paraId="61A58523" w14:textId="77777777" w:rsidTr="00CA431B">
        <w:trPr>
          <w:trHeight w:val="191"/>
        </w:trPr>
        <w:tc>
          <w:tcPr>
            <w:tcW w:w="4053"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4900F689"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t>Forests</w:t>
            </w:r>
          </w:p>
        </w:tc>
        <w:tc>
          <w:tcPr>
            <w:tcW w:w="2766" w:type="dxa"/>
            <w:gridSpan w:val="2"/>
            <w:tcBorders>
              <w:top w:val="nil"/>
              <w:left w:val="nil"/>
              <w:bottom w:val="single" w:sz="4" w:space="0" w:color="auto"/>
              <w:right w:val="single" w:sz="4" w:space="0" w:color="auto"/>
            </w:tcBorders>
            <w:shd w:val="clear" w:color="auto" w:fill="auto"/>
            <w:noWrap/>
            <w:vAlign w:val="bottom"/>
            <w:hideMark/>
          </w:tcPr>
          <w:p w14:paraId="44FEBAF7"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 </w:t>
            </w:r>
          </w:p>
        </w:tc>
        <w:tc>
          <w:tcPr>
            <w:tcW w:w="6237" w:type="dxa"/>
            <w:gridSpan w:val="3"/>
            <w:tcBorders>
              <w:top w:val="nil"/>
              <w:left w:val="nil"/>
              <w:bottom w:val="single" w:sz="4" w:space="0" w:color="auto"/>
              <w:right w:val="single" w:sz="4" w:space="0" w:color="auto"/>
            </w:tcBorders>
            <w:shd w:val="clear" w:color="auto" w:fill="auto"/>
            <w:noWrap/>
            <w:vAlign w:val="bottom"/>
            <w:hideMark/>
          </w:tcPr>
          <w:p w14:paraId="7B575D5C"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 </w:t>
            </w:r>
          </w:p>
        </w:tc>
      </w:tr>
      <w:tr w:rsidR="002536D0" w:rsidRPr="004534BC" w14:paraId="74B4451A" w14:textId="77777777" w:rsidTr="00CA431B">
        <w:trPr>
          <w:trHeight w:val="191"/>
        </w:trPr>
        <w:tc>
          <w:tcPr>
            <w:tcW w:w="4053"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25F16D27"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t>Bee pastures</w:t>
            </w:r>
          </w:p>
        </w:tc>
        <w:tc>
          <w:tcPr>
            <w:tcW w:w="2766" w:type="dxa"/>
            <w:gridSpan w:val="2"/>
            <w:tcBorders>
              <w:top w:val="nil"/>
              <w:left w:val="nil"/>
              <w:bottom w:val="single" w:sz="4" w:space="0" w:color="auto"/>
              <w:right w:val="single" w:sz="4" w:space="0" w:color="auto"/>
            </w:tcBorders>
            <w:shd w:val="clear" w:color="auto" w:fill="auto"/>
            <w:noWrap/>
            <w:vAlign w:val="bottom"/>
            <w:hideMark/>
          </w:tcPr>
          <w:p w14:paraId="39F5380D"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 </w:t>
            </w:r>
          </w:p>
        </w:tc>
        <w:tc>
          <w:tcPr>
            <w:tcW w:w="6237" w:type="dxa"/>
            <w:gridSpan w:val="3"/>
            <w:tcBorders>
              <w:top w:val="nil"/>
              <w:left w:val="nil"/>
              <w:bottom w:val="single" w:sz="4" w:space="0" w:color="auto"/>
              <w:right w:val="single" w:sz="4" w:space="0" w:color="auto"/>
            </w:tcBorders>
            <w:shd w:val="clear" w:color="auto" w:fill="auto"/>
            <w:noWrap/>
            <w:vAlign w:val="bottom"/>
            <w:hideMark/>
          </w:tcPr>
          <w:p w14:paraId="0F741E1F"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 </w:t>
            </w:r>
          </w:p>
        </w:tc>
      </w:tr>
      <w:tr w:rsidR="002536D0" w:rsidRPr="004534BC" w14:paraId="7C877E40" w14:textId="77777777" w:rsidTr="00CA431B">
        <w:trPr>
          <w:trHeight w:val="191"/>
        </w:trPr>
        <w:tc>
          <w:tcPr>
            <w:tcW w:w="4053"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42CBFF57"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t>Wetland habitats</w:t>
            </w:r>
          </w:p>
        </w:tc>
        <w:tc>
          <w:tcPr>
            <w:tcW w:w="2766" w:type="dxa"/>
            <w:gridSpan w:val="2"/>
            <w:tcBorders>
              <w:top w:val="nil"/>
              <w:left w:val="nil"/>
              <w:bottom w:val="single" w:sz="4" w:space="0" w:color="auto"/>
              <w:right w:val="single" w:sz="4" w:space="0" w:color="auto"/>
            </w:tcBorders>
            <w:shd w:val="clear" w:color="auto" w:fill="auto"/>
            <w:noWrap/>
            <w:vAlign w:val="bottom"/>
            <w:hideMark/>
          </w:tcPr>
          <w:p w14:paraId="270F810D"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Area</w:t>
            </w:r>
          </w:p>
        </w:tc>
        <w:tc>
          <w:tcPr>
            <w:tcW w:w="6237" w:type="dxa"/>
            <w:gridSpan w:val="3"/>
            <w:tcBorders>
              <w:top w:val="nil"/>
              <w:left w:val="nil"/>
              <w:bottom w:val="single" w:sz="4" w:space="0" w:color="auto"/>
              <w:right w:val="single" w:sz="4" w:space="0" w:color="auto"/>
            </w:tcBorders>
            <w:shd w:val="clear" w:color="auto" w:fill="auto"/>
            <w:noWrap/>
            <w:vAlign w:val="bottom"/>
            <w:hideMark/>
          </w:tcPr>
          <w:p w14:paraId="18D69E66"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 </w:t>
            </w:r>
          </w:p>
        </w:tc>
      </w:tr>
      <w:tr w:rsidR="002536D0" w:rsidRPr="004534BC" w14:paraId="2CFA9E21" w14:textId="77777777" w:rsidTr="00CA431B">
        <w:trPr>
          <w:trHeight w:val="237"/>
        </w:trPr>
        <w:tc>
          <w:tcPr>
            <w:tcW w:w="4053" w:type="dxa"/>
            <w:gridSpan w:val="2"/>
            <w:tcBorders>
              <w:top w:val="nil"/>
              <w:left w:val="single" w:sz="4" w:space="0" w:color="auto"/>
              <w:bottom w:val="single" w:sz="4" w:space="0" w:color="auto"/>
              <w:right w:val="single" w:sz="4" w:space="0" w:color="auto"/>
            </w:tcBorders>
            <w:shd w:val="clear" w:color="000000" w:fill="003068"/>
            <w:vAlign w:val="center"/>
            <w:hideMark/>
          </w:tcPr>
          <w:p w14:paraId="75035D39" w14:textId="77777777" w:rsidR="002536D0" w:rsidRPr="004534BC" w:rsidRDefault="002536D0" w:rsidP="002536D0">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Physical resources</w:t>
            </w:r>
          </w:p>
        </w:tc>
        <w:tc>
          <w:tcPr>
            <w:tcW w:w="2766" w:type="dxa"/>
            <w:gridSpan w:val="2"/>
            <w:tcBorders>
              <w:top w:val="nil"/>
              <w:left w:val="nil"/>
              <w:bottom w:val="single" w:sz="4" w:space="0" w:color="auto"/>
              <w:right w:val="single" w:sz="4" w:space="0" w:color="auto"/>
            </w:tcBorders>
            <w:shd w:val="clear" w:color="000000" w:fill="003068"/>
            <w:vAlign w:val="center"/>
            <w:hideMark/>
          </w:tcPr>
          <w:p w14:paraId="1D1C5D34" w14:textId="77777777" w:rsidR="002536D0" w:rsidRPr="004534BC" w:rsidRDefault="002536D0" w:rsidP="002536D0">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 </w:t>
            </w:r>
          </w:p>
        </w:tc>
        <w:tc>
          <w:tcPr>
            <w:tcW w:w="6237" w:type="dxa"/>
            <w:gridSpan w:val="3"/>
            <w:tcBorders>
              <w:top w:val="nil"/>
              <w:left w:val="nil"/>
              <w:bottom w:val="single" w:sz="4" w:space="0" w:color="auto"/>
              <w:right w:val="single" w:sz="4" w:space="0" w:color="auto"/>
            </w:tcBorders>
            <w:shd w:val="clear" w:color="000000" w:fill="003068"/>
            <w:vAlign w:val="center"/>
            <w:hideMark/>
          </w:tcPr>
          <w:p w14:paraId="6430535A" w14:textId="77777777" w:rsidR="002536D0" w:rsidRPr="004534BC" w:rsidRDefault="002536D0" w:rsidP="002536D0">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 </w:t>
            </w:r>
          </w:p>
        </w:tc>
      </w:tr>
      <w:tr w:rsidR="002536D0" w:rsidRPr="004534BC" w14:paraId="3244E00F" w14:textId="77777777" w:rsidTr="00CA431B">
        <w:trPr>
          <w:trHeight w:val="191"/>
        </w:trPr>
        <w:tc>
          <w:tcPr>
            <w:tcW w:w="4053"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25912A30"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t>Road network</w:t>
            </w:r>
          </w:p>
        </w:tc>
        <w:tc>
          <w:tcPr>
            <w:tcW w:w="2766" w:type="dxa"/>
            <w:gridSpan w:val="2"/>
            <w:tcBorders>
              <w:top w:val="nil"/>
              <w:left w:val="nil"/>
              <w:bottom w:val="single" w:sz="4" w:space="0" w:color="auto"/>
              <w:right w:val="single" w:sz="4" w:space="0" w:color="auto"/>
            </w:tcBorders>
            <w:shd w:val="clear" w:color="auto" w:fill="auto"/>
            <w:noWrap/>
            <w:vAlign w:val="bottom"/>
            <w:hideMark/>
          </w:tcPr>
          <w:p w14:paraId="4D0C30E1"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Asphalt roads, dirt roads</w:t>
            </w:r>
          </w:p>
        </w:tc>
        <w:tc>
          <w:tcPr>
            <w:tcW w:w="6237" w:type="dxa"/>
            <w:gridSpan w:val="3"/>
            <w:tcBorders>
              <w:top w:val="nil"/>
              <w:left w:val="nil"/>
              <w:bottom w:val="single" w:sz="4" w:space="0" w:color="auto"/>
              <w:right w:val="single" w:sz="4" w:space="0" w:color="auto"/>
            </w:tcBorders>
            <w:shd w:val="clear" w:color="auto" w:fill="auto"/>
            <w:noWrap/>
            <w:vAlign w:val="bottom"/>
            <w:hideMark/>
          </w:tcPr>
          <w:p w14:paraId="67BBFF7A"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 </w:t>
            </w:r>
          </w:p>
        </w:tc>
      </w:tr>
      <w:tr w:rsidR="002536D0" w:rsidRPr="004534BC" w14:paraId="32FAC9A4" w14:textId="77777777" w:rsidTr="00CA431B">
        <w:trPr>
          <w:trHeight w:val="191"/>
        </w:trPr>
        <w:tc>
          <w:tcPr>
            <w:tcW w:w="4053"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17547924"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t xml:space="preserve">Power grid </w:t>
            </w:r>
          </w:p>
        </w:tc>
        <w:tc>
          <w:tcPr>
            <w:tcW w:w="2766" w:type="dxa"/>
            <w:gridSpan w:val="2"/>
            <w:tcBorders>
              <w:top w:val="nil"/>
              <w:left w:val="nil"/>
              <w:bottom w:val="single" w:sz="4" w:space="0" w:color="auto"/>
              <w:right w:val="single" w:sz="4" w:space="0" w:color="auto"/>
            </w:tcBorders>
            <w:shd w:val="clear" w:color="auto" w:fill="auto"/>
            <w:noWrap/>
            <w:vAlign w:val="bottom"/>
            <w:hideMark/>
          </w:tcPr>
          <w:p w14:paraId="1EB81DD1"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Cables</w:t>
            </w:r>
          </w:p>
        </w:tc>
        <w:tc>
          <w:tcPr>
            <w:tcW w:w="6237" w:type="dxa"/>
            <w:gridSpan w:val="3"/>
            <w:tcBorders>
              <w:top w:val="nil"/>
              <w:left w:val="nil"/>
              <w:bottom w:val="single" w:sz="4" w:space="0" w:color="auto"/>
              <w:right w:val="single" w:sz="4" w:space="0" w:color="auto"/>
            </w:tcBorders>
            <w:shd w:val="clear" w:color="auto" w:fill="auto"/>
            <w:noWrap/>
            <w:vAlign w:val="bottom"/>
            <w:hideMark/>
          </w:tcPr>
          <w:p w14:paraId="185C9632"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 </w:t>
            </w:r>
          </w:p>
        </w:tc>
      </w:tr>
      <w:tr w:rsidR="002536D0" w:rsidRPr="004534BC" w14:paraId="3E2C9CA1" w14:textId="77777777" w:rsidTr="00CA431B">
        <w:trPr>
          <w:trHeight w:val="191"/>
        </w:trPr>
        <w:tc>
          <w:tcPr>
            <w:tcW w:w="4053"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5A166B5F"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t>Gas</w:t>
            </w:r>
          </w:p>
        </w:tc>
        <w:tc>
          <w:tcPr>
            <w:tcW w:w="2766" w:type="dxa"/>
            <w:gridSpan w:val="2"/>
            <w:tcBorders>
              <w:top w:val="nil"/>
              <w:left w:val="nil"/>
              <w:bottom w:val="single" w:sz="4" w:space="0" w:color="auto"/>
              <w:right w:val="single" w:sz="4" w:space="0" w:color="auto"/>
            </w:tcBorders>
            <w:shd w:val="clear" w:color="auto" w:fill="auto"/>
            <w:noWrap/>
            <w:vAlign w:val="bottom"/>
            <w:hideMark/>
          </w:tcPr>
          <w:p w14:paraId="292210B4"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 </w:t>
            </w:r>
          </w:p>
        </w:tc>
        <w:tc>
          <w:tcPr>
            <w:tcW w:w="6237" w:type="dxa"/>
            <w:gridSpan w:val="3"/>
            <w:tcBorders>
              <w:top w:val="nil"/>
              <w:left w:val="nil"/>
              <w:bottom w:val="single" w:sz="4" w:space="0" w:color="auto"/>
              <w:right w:val="single" w:sz="4" w:space="0" w:color="auto"/>
            </w:tcBorders>
            <w:shd w:val="clear" w:color="auto" w:fill="auto"/>
            <w:noWrap/>
            <w:vAlign w:val="bottom"/>
            <w:hideMark/>
          </w:tcPr>
          <w:p w14:paraId="1AE7802A"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 </w:t>
            </w:r>
          </w:p>
        </w:tc>
      </w:tr>
      <w:tr w:rsidR="002536D0" w:rsidRPr="004534BC" w14:paraId="73D51669" w14:textId="77777777" w:rsidTr="00CA431B">
        <w:trPr>
          <w:trHeight w:val="191"/>
        </w:trPr>
        <w:tc>
          <w:tcPr>
            <w:tcW w:w="4053"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5081B05E"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t>Irrigation</w:t>
            </w:r>
          </w:p>
        </w:tc>
        <w:tc>
          <w:tcPr>
            <w:tcW w:w="2766" w:type="dxa"/>
            <w:gridSpan w:val="2"/>
            <w:tcBorders>
              <w:top w:val="nil"/>
              <w:left w:val="nil"/>
              <w:bottom w:val="single" w:sz="4" w:space="0" w:color="auto"/>
              <w:right w:val="single" w:sz="4" w:space="0" w:color="auto"/>
            </w:tcBorders>
            <w:shd w:val="clear" w:color="auto" w:fill="auto"/>
            <w:noWrap/>
            <w:vAlign w:val="bottom"/>
            <w:hideMark/>
          </w:tcPr>
          <w:p w14:paraId="1A57E4DC"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Are covered</w:t>
            </w:r>
          </w:p>
        </w:tc>
        <w:tc>
          <w:tcPr>
            <w:tcW w:w="6237" w:type="dxa"/>
            <w:gridSpan w:val="3"/>
            <w:tcBorders>
              <w:top w:val="nil"/>
              <w:left w:val="nil"/>
              <w:bottom w:val="single" w:sz="4" w:space="0" w:color="auto"/>
              <w:right w:val="single" w:sz="4" w:space="0" w:color="auto"/>
            </w:tcBorders>
            <w:shd w:val="clear" w:color="auto" w:fill="auto"/>
            <w:noWrap/>
            <w:vAlign w:val="bottom"/>
            <w:hideMark/>
          </w:tcPr>
          <w:p w14:paraId="38F3962D"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 </w:t>
            </w:r>
          </w:p>
        </w:tc>
      </w:tr>
      <w:tr w:rsidR="002536D0" w:rsidRPr="004534BC" w14:paraId="4D61ABE2" w14:textId="77777777" w:rsidTr="00CA431B">
        <w:trPr>
          <w:trHeight w:val="191"/>
        </w:trPr>
        <w:tc>
          <w:tcPr>
            <w:tcW w:w="4053"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50C9A0B8"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t>Canal network</w:t>
            </w:r>
          </w:p>
        </w:tc>
        <w:tc>
          <w:tcPr>
            <w:tcW w:w="2766" w:type="dxa"/>
            <w:gridSpan w:val="2"/>
            <w:tcBorders>
              <w:top w:val="nil"/>
              <w:left w:val="nil"/>
              <w:bottom w:val="single" w:sz="4" w:space="0" w:color="auto"/>
              <w:right w:val="single" w:sz="4" w:space="0" w:color="auto"/>
            </w:tcBorders>
            <w:shd w:val="clear" w:color="auto" w:fill="auto"/>
            <w:noWrap/>
            <w:vAlign w:val="bottom"/>
            <w:hideMark/>
          </w:tcPr>
          <w:p w14:paraId="6227A64E"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Length: Place:</w:t>
            </w:r>
          </w:p>
        </w:tc>
        <w:tc>
          <w:tcPr>
            <w:tcW w:w="6237" w:type="dxa"/>
            <w:gridSpan w:val="3"/>
            <w:tcBorders>
              <w:top w:val="nil"/>
              <w:left w:val="nil"/>
              <w:bottom w:val="single" w:sz="4" w:space="0" w:color="auto"/>
              <w:right w:val="single" w:sz="4" w:space="0" w:color="auto"/>
            </w:tcBorders>
            <w:shd w:val="clear" w:color="auto" w:fill="auto"/>
            <w:noWrap/>
            <w:vAlign w:val="bottom"/>
            <w:hideMark/>
          </w:tcPr>
          <w:p w14:paraId="2623FB05"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 </w:t>
            </w:r>
          </w:p>
        </w:tc>
      </w:tr>
      <w:tr w:rsidR="002536D0" w:rsidRPr="004534BC" w14:paraId="5CA1AA29" w14:textId="77777777" w:rsidTr="00CA431B">
        <w:trPr>
          <w:trHeight w:val="237"/>
        </w:trPr>
        <w:tc>
          <w:tcPr>
            <w:tcW w:w="4053" w:type="dxa"/>
            <w:gridSpan w:val="2"/>
            <w:tcBorders>
              <w:top w:val="nil"/>
              <w:left w:val="single" w:sz="4" w:space="0" w:color="auto"/>
              <w:bottom w:val="single" w:sz="4" w:space="0" w:color="auto"/>
              <w:right w:val="single" w:sz="4" w:space="0" w:color="auto"/>
            </w:tcBorders>
            <w:shd w:val="clear" w:color="000000" w:fill="003068"/>
            <w:vAlign w:val="center"/>
            <w:hideMark/>
          </w:tcPr>
          <w:p w14:paraId="370BD85D" w14:textId="77777777" w:rsidR="002536D0" w:rsidRPr="004534BC" w:rsidRDefault="002536D0" w:rsidP="002536D0">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Financial resources</w:t>
            </w:r>
          </w:p>
        </w:tc>
        <w:tc>
          <w:tcPr>
            <w:tcW w:w="2766" w:type="dxa"/>
            <w:gridSpan w:val="2"/>
            <w:tcBorders>
              <w:top w:val="nil"/>
              <w:left w:val="nil"/>
              <w:bottom w:val="single" w:sz="4" w:space="0" w:color="auto"/>
              <w:right w:val="single" w:sz="4" w:space="0" w:color="auto"/>
            </w:tcBorders>
            <w:shd w:val="clear" w:color="000000" w:fill="003068"/>
            <w:vAlign w:val="center"/>
            <w:hideMark/>
          </w:tcPr>
          <w:p w14:paraId="5C784AC4" w14:textId="77777777" w:rsidR="002536D0" w:rsidRPr="004534BC" w:rsidRDefault="002536D0" w:rsidP="002536D0">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 </w:t>
            </w:r>
          </w:p>
        </w:tc>
        <w:tc>
          <w:tcPr>
            <w:tcW w:w="6237" w:type="dxa"/>
            <w:gridSpan w:val="3"/>
            <w:tcBorders>
              <w:top w:val="nil"/>
              <w:left w:val="nil"/>
              <w:bottom w:val="single" w:sz="4" w:space="0" w:color="auto"/>
              <w:right w:val="single" w:sz="4" w:space="0" w:color="auto"/>
            </w:tcBorders>
            <w:shd w:val="clear" w:color="000000" w:fill="003068"/>
            <w:vAlign w:val="center"/>
            <w:hideMark/>
          </w:tcPr>
          <w:p w14:paraId="0DD91906" w14:textId="77777777" w:rsidR="002536D0" w:rsidRPr="004534BC" w:rsidRDefault="002536D0" w:rsidP="002536D0">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 </w:t>
            </w:r>
          </w:p>
        </w:tc>
      </w:tr>
      <w:tr w:rsidR="002536D0" w:rsidRPr="004534BC" w14:paraId="28E703B7" w14:textId="77777777" w:rsidTr="00CA431B">
        <w:trPr>
          <w:trHeight w:val="191"/>
        </w:trPr>
        <w:tc>
          <w:tcPr>
            <w:tcW w:w="4053"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4109BC77"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t>Product sold</w:t>
            </w:r>
          </w:p>
        </w:tc>
        <w:tc>
          <w:tcPr>
            <w:tcW w:w="2766" w:type="dxa"/>
            <w:gridSpan w:val="2"/>
            <w:tcBorders>
              <w:top w:val="nil"/>
              <w:left w:val="nil"/>
              <w:bottom w:val="single" w:sz="4" w:space="0" w:color="auto"/>
              <w:right w:val="single" w:sz="4" w:space="0" w:color="auto"/>
            </w:tcBorders>
            <w:shd w:val="clear" w:color="auto" w:fill="auto"/>
            <w:noWrap/>
            <w:vAlign w:val="bottom"/>
            <w:hideMark/>
          </w:tcPr>
          <w:p w14:paraId="2D8FE557"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Species Are covered</w:t>
            </w:r>
          </w:p>
        </w:tc>
        <w:tc>
          <w:tcPr>
            <w:tcW w:w="6237" w:type="dxa"/>
            <w:gridSpan w:val="3"/>
            <w:tcBorders>
              <w:top w:val="nil"/>
              <w:left w:val="nil"/>
              <w:bottom w:val="single" w:sz="4" w:space="0" w:color="auto"/>
              <w:right w:val="single" w:sz="4" w:space="0" w:color="auto"/>
            </w:tcBorders>
            <w:shd w:val="clear" w:color="auto" w:fill="auto"/>
            <w:noWrap/>
            <w:vAlign w:val="bottom"/>
            <w:hideMark/>
          </w:tcPr>
          <w:p w14:paraId="045E18B8"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 </w:t>
            </w:r>
          </w:p>
        </w:tc>
      </w:tr>
      <w:tr w:rsidR="002536D0" w:rsidRPr="004534BC" w14:paraId="75B98035" w14:textId="77777777" w:rsidTr="00CA431B">
        <w:trPr>
          <w:trHeight w:val="191"/>
        </w:trPr>
        <w:tc>
          <w:tcPr>
            <w:tcW w:w="4053"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41865826"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t>Product sold</w:t>
            </w:r>
          </w:p>
        </w:tc>
        <w:tc>
          <w:tcPr>
            <w:tcW w:w="2766" w:type="dxa"/>
            <w:gridSpan w:val="2"/>
            <w:tcBorders>
              <w:top w:val="nil"/>
              <w:left w:val="nil"/>
              <w:bottom w:val="single" w:sz="4" w:space="0" w:color="auto"/>
              <w:right w:val="single" w:sz="4" w:space="0" w:color="auto"/>
            </w:tcBorders>
            <w:shd w:val="clear" w:color="auto" w:fill="auto"/>
            <w:noWrap/>
            <w:vAlign w:val="bottom"/>
            <w:hideMark/>
          </w:tcPr>
          <w:p w14:paraId="59F08D62"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Species Are covered</w:t>
            </w:r>
          </w:p>
        </w:tc>
        <w:tc>
          <w:tcPr>
            <w:tcW w:w="6237" w:type="dxa"/>
            <w:gridSpan w:val="3"/>
            <w:tcBorders>
              <w:top w:val="nil"/>
              <w:left w:val="nil"/>
              <w:bottom w:val="single" w:sz="4" w:space="0" w:color="auto"/>
              <w:right w:val="single" w:sz="4" w:space="0" w:color="auto"/>
            </w:tcBorders>
            <w:shd w:val="clear" w:color="auto" w:fill="auto"/>
            <w:noWrap/>
            <w:vAlign w:val="bottom"/>
            <w:hideMark/>
          </w:tcPr>
          <w:p w14:paraId="7C6CD1CC"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 </w:t>
            </w:r>
          </w:p>
        </w:tc>
      </w:tr>
      <w:tr w:rsidR="002536D0" w:rsidRPr="004534BC" w14:paraId="321B41AF" w14:textId="77777777" w:rsidTr="00CA431B">
        <w:trPr>
          <w:trHeight w:val="191"/>
        </w:trPr>
        <w:tc>
          <w:tcPr>
            <w:tcW w:w="4053"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68787041"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t>Product sold</w:t>
            </w:r>
          </w:p>
        </w:tc>
        <w:tc>
          <w:tcPr>
            <w:tcW w:w="2766" w:type="dxa"/>
            <w:gridSpan w:val="2"/>
            <w:tcBorders>
              <w:top w:val="nil"/>
              <w:left w:val="nil"/>
              <w:bottom w:val="single" w:sz="4" w:space="0" w:color="auto"/>
              <w:right w:val="single" w:sz="4" w:space="0" w:color="auto"/>
            </w:tcBorders>
            <w:shd w:val="clear" w:color="auto" w:fill="auto"/>
            <w:noWrap/>
            <w:vAlign w:val="bottom"/>
            <w:hideMark/>
          </w:tcPr>
          <w:p w14:paraId="6F776951"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Species Are covered</w:t>
            </w:r>
          </w:p>
        </w:tc>
        <w:tc>
          <w:tcPr>
            <w:tcW w:w="6237" w:type="dxa"/>
            <w:gridSpan w:val="3"/>
            <w:tcBorders>
              <w:top w:val="nil"/>
              <w:left w:val="nil"/>
              <w:bottom w:val="single" w:sz="4" w:space="0" w:color="auto"/>
              <w:right w:val="single" w:sz="4" w:space="0" w:color="auto"/>
            </w:tcBorders>
            <w:shd w:val="clear" w:color="auto" w:fill="auto"/>
            <w:noWrap/>
            <w:vAlign w:val="bottom"/>
            <w:hideMark/>
          </w:tcPr>
          <w:p w14:paraId="5310445B"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 </w:t>
            </w:r>
          </w:p>
        </w:tc>
      </w:tr>
      <w:tr w:rsidR="002536D0" w:rsidRPr="004534BC" w14:paraId="65B03720" w14:textId="77777777" w:rsidTr="00CA431B">
        <w:trPr>
          <w:trHeight w:val="191"/>
        </w:trPr>
        <w:tc>
          <w:tcPr>
            <w:tcW w:w="4053"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5AB39C42"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t>Insurance contracts</w:t>
            </w:r>
          </w:p>
        </w:tc>
        <w:tc>
          <w:tcPr>
            <w:tcW w:w="2766" w:type="dxa"/>
            <w:gridSpan w:val="2"/>
            <w:tcBorders>
              <w:top w:val="nil"/>
              <w:left w:val="nil"/>
              <w:bottom w:val="single" w:sz="4" w:space="0" w:color="auto"/>
              <w:right w:val="single" w:sz="4" w:space="0" w:color="auto"/>
            </w:tcBorders>
            <w:shd w:val="clear" w:color="auto" w:fill="auto"/>
            <w:noWrap/>
            <w:vAlign w:val="bottom"/>
            <w:hideMark/>
          </w:tcPr>
          <w:p w14:paraId="377E66F8"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 </w:t>
            </w:r>
          </w:p>
        </w:tc>
        <w:tc>
          <w:tcPr>
            <w:tcW w:w="6237" w:type="dxa"/>
            <w:gridSpan w:val="3"/>
            <w:tcBorders>
              <w:top w:val="nil"/>
              <w:left w:val="nil"/>
              <w:bottom w:val="single" w:sz="4" w:space="0" w:color="auto"/>
              <w:right w:val="single" w:sz="4" w:space="0" w:color="auto"/>
            </w:tcBorders>
            <w:shd w:val="clear" w:color="auto" w:fill="auto"/>
            <w:noWrap/>
            <w:vAlign w:val="bottom"/>
            <w:hideMark/>
          </w:tcPr>
          <w:p w14:paraId="07410D84"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 </w:t>
            </w:r>
          </w:p>
        </w:tc>
      </w:tr>
      <w:tr w:rsidR="002536D0" w:rsidRPr="004534BC" w14:paraId="0DA5A7CA" w14:textId="77777777" w:rsidTr="00CA431B">
        <w:trPr>
          <w:trHeight w:val="237"/>
        </w:trPr>
        <w:tc>
          <w:tcPr>
            <w:tcW w:w="4053" w:type="dxa"/>
            <w:gridSpan w:val="2"/>
            <w:tcBorders>
              <w:top w:val="nil"/>
              <w:left w:val="single" w:sz="4" w:space="0" w:color="auto"/>
              <w:bottom w:val="single" w:sz="4" w:space="0" w:color="auto"/>
              <w:right w:val="single" w:sz="4" w:space="0" w:color="auto"/>
            </w:tcBorders>
            <w:shd w:val="clear" w:color="000000" w:fill="003068"/>
            <w:vAlign w:val="center"/>
            <w:hideMark/>
          </w:tcPr>
          <w:p w14:paraId="343FACFA" w14:textId="77777777" w:rsidR="002536D0" w:rsidRPr="004534BC" w:rsidRDefault="002536D0" w:rsidP="002536D0">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Human resources (any knowledge)</w:t>
            </w:r>
          </w:p>
        </w:tc>
        <w:tc>
          <w:tcPr>
            <w:tcW w:w="2766" w:type="dxa"/>
            <w:gridSpan w:val="2"/>
            <w:tcBorders>
              <w:top w:val="nil"/>
              <w:left w:val="nil"/>
              <w:bottom w:val="single" w:sz="4" w:space="0" w:color="auto"/>
              <w:right w:val="single" w:sz="4" w:space="0" w:color="auto"/>
            </w:tcBorders>
            <w:shd w:val="clear" w:color="000000" w:fill="003068"/>
            <w:vAlign w:val="center"/>
            <w:hideMark/>
          </w:tcPr>
          <w:p w14:paraId="09DBD14F" w14:textId="77777777" w:rsidR="002536D0" w:rsidRPr="004534BC" w:rsidRDefault="002536D0" w:rsidP="002536D0">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 </w:t>
            </w:r>
          </w:p>
        </w:tc>
        <w:tc>
          <w:tcPr>
            <w:tcW w:w="6237" w:type="dxa"/>
            <w:gridSpan w:val="3"/>
            <w:tcBorders>
              <w:top w:val="nil"/>
              <w:left w:val="nil"/>
              <w:bottom w:val="single" w:sz="4" w:space="0" w:color="auto"/>
              <w:right w:val="single" w:sz="4" w:space="0" w:color="auto"/>
            </w:tcBorders>
            <w:shd w:val="clear" w:color="000000" w:fill="003068"/>
            <w:vAlign w:val="center"/>
            <w:hideMark/>
          </w:tcPr>
          <w:p w14:paraId="50F9790C" w14:textId="77777777" w:rsidR="002536D0" w:rsidRPr="004534BC" w:rsidRDefault="002536D0" w:rsidP="002536D0">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 </w:t>
            </w:r>
          </w:p>
        </w:tc>
      </w:tr>
      <w:tr w:rsidR="002536D0" w:rsidRPr="004534BC" w14:paraId="0766DE54" w14:textId="77777777" w:rsidTr="00CA431B">
        <w:trPr>
          <w:trHeight w:val="191"/>
        </w:trPr>
        <w:tc>
          <w:tcPr>
            <w:tcW w:w="4053"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2722AF79"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t>Irrigation</w:t>
            </w:r>
          </w:p>
        </w:tc>
        <w:tc>
          <w:tcPr>
            <w:tcW w:w="2766" w:type="dxa"/>
            <w:gridSpan w:val="2"/>
            <w:tcBorders>
              <w:top w:val="nil"/>
              <w:left w:val="nil"/>
              <w:bottom w:val="single" w:sz="4" w:space="0" w:color="auto"/>
              <w:right w:val="single" w:sz="4" w:space="0" w:color="auto"/>
            </w:tcBorders>
            <w:shd w:val="clear" w:color="auto" w:fill="auto"/>
            <w:noWrap/>
            <w:vAlign w:val="bottom"/>
            <w:hideMark/>
          </w:tcPr>
          <w:p w14:paraId="78B28C8C"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 </w:t>
            </w:r>
          </w:p>
        </w:tc>
        <w:tc>
          <w:tcPr>
            <w:tcW w:w="6237" w:type="dxa"/>
            <w:gridSpan w:val="3"/>
            <w:tcBorders>
              <w:top w:val="nil"/>
              <w:left w:val="nil"/>
              <w:bottom w:val="single" w:sz="4" w:space="0" w:color="auto"/>
              <w:right w:val="single" w:sz="4" w:space="0" w:color="auto"/>
            </w:tcBorders>
            <w:shd w:val="clear" w:color="auto" w:fill="auto"/>
            <w:noWrap/>
            <w:vAlign w:val="bottom"/>
            <w:hideMark/>
          </w:tcPr>
          <w:p w14:paraId="74C6BDA8"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 </w:t>
            </w:r>
          </w:p>
        </w:tc>
      </w:tr>
      <w:tr w:rsidR="002536D0" w:rsidRPr="004534BC" w14:paraId="602285BC" w14:textId="77777777" w:rsidTr="00CA431B">
        <w:trPr>
          <w:trHeight w:val="191"/>
        </w:trPr>
        <w:tc>
          <w:tcPr>
            <w:tcW w:w="4053"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106BFF94"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t>Handicrafts</w:t>
            </w:r>
          </w:p>
        </w:tc>
        <w:tc>
          <w:tcPr>
            <w:tcW w:w="2766" w:type="dxa"/>
            <w:gridSpan w:val="2"/>
            <w:tcBorders>
              <w:top w:val="nil"/>
              <w:left w:val="nil"/>
              <w:bottom w:val="single" w:sz="4" w:space="0" w:color="auto"/>
              <w:right w:val="single" w:sz="4" w:space="0" w:color="auto"/>
            </w:tcBorders>
            <w:shd w:val="clear" w:color="auto" w:fill="auto"/>
            <w:noWrap/>
            <w:vAlign w:val="bottom"/>
            <w:hideMark/>
          </w:tcPr>
          <w:p w14:paraId="1A389A0C"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 </w:t>
            </w:r>
          </w:p>
        </w:tc>
        <w:tc>
          <w:tcPr>
            <w:tcW w:w="6237" w:type="dxa"/>
            <w:gridSpan w:val="3"/>
            <w:tcBorders>
              <w:top w:val="nil"/>
              <w:left w:val="nil"/>
              <w:bottom w:val="single" w:sz="4" w:space="0" w:color="auto"/>
              <w:right w:val="single" w:sz="4" w:space="0" w:color="auto"/>
            </w:tcBorders>
            <w:shd w:val="clear" w:color="auto" w:fill="auto"/>
            <w:noWrap/>
            <w:vAlign w:val="bottom"/>
            <w:hideMark/>
          </w:tcPr>
          <w:p w14:paraId="087A8A91"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 </w:t>
            </w:r>
          </w:p>
        </w:tc>
      </w:tr>
      <w:tr w:rsidR="002536D0" w:rsidRPr="004534BC" w14:paraId="2B96BF40" w14:textId="77777777" w:rsidTr="00CA431B">
        <w:trPr>
          <w:trHeight w:val="191"/>
        </w:trPr>
        <w:tc>
          <w:tcPr>
            <w:tcW w:w="4053"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27716BD1"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t>Tourism</w:t>
            </w:r>
          </w:p>
        </w:tc>
        <w:tc>
          <w:tcPr>
            <w:tcW w:w="2766" w:type="dxa"/>
            <w:gridSpan w:val="2"/>
            <w:tcBorders>
              <w:top w:val="nil"/>
              <w:left w:val="nil"/>
              <w:bottom w:val="single" w:sz="4" w:space="0" w:color="auto"/>
              <w:right w:val="single" w:sz="4" w:space="0" w:color="auto"/>
            </w:tcBorders>
            <w:shd w:val="clear" w:color="auto" w:fill="auto"/>
            <w:noWrap/>
            <w:vAlign w:val="bottom"/>
            <w:hideMark/>
          </w:tcPr>
          <w:p w14:paraId="454207B1"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 </w:t>
            </w:r>
          </w:p>
        </w:tc>
        <w:tc>
          <w:tcPr>
            <w:tcW w:w="6237" w:type="dxa"/>
            <w:gridSpan w:val="3"/>
            <w:tcBorders>
              <w:top w:val="nil"/>
              <w:left w:val="nil"/>
              <w:bottom w:val="single" w:sz="4" w:space="0" w:color="auto"/>
              <w:right w:val="single" w:sz="4" w:space="0" w:color="auto"/>
            </w:tcBorders>
            <w:shd w:val="clear" w:color="auto" w:fill="auto"/>
            <w:noWrap/>
            <w:vAlign w:val="bottom"/>
            <w:hideMark/>
          </w:tcPr>
          <w:p w14:paraId="112DF82E"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 </w:t>
            </w:r>
          </w:p>
        </w:tc>
      </w:tr>
      <w:tr w:rsidR="002536D0" w:rsidRPr="004534BC" w14:paraId="29868F0E" w14:textId="77777777" w:rsidTr="00CA431B">
        <w:trPr>
          <w:trHeight w:val="191"/>
        </w:trPr>
        <w:tc>
          <w:tcPr>
            <w:tcW w:w="4053"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5133B91D"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lastRenderedPageBreak/>
              <w:t>Reed production</w:t>
            </w:r>
          </w:p>
        </w:tc>
        <w:tc>
          <w:tcPr>
            <w:tcW w:w="2766" w:type="dxa"/>
            <w:gridSpan w:val="2"/>
            <w:tcBorders>
              <w:top w:val="nil"/>
              <w:left w:val="nil"/>
              <w:bottom w:val="single" w:sz="4" w:space="0" w:color="auto"/>
              <w:right w:val="single" w:sz="4" w:space="0" w:color="auto"/>
            </w:tcBorders>
            <w:shd w:val="clear" w:color="auto" w:fill="auto"/>
            <w:noWrap/>
            <w:vAlign w:val="bottom"/>
            <w:hideMark/>
          </w:tcPr>
          <w:p w14:paraId="48517696"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 </w:t>
            </w:r>
          </w:p>
        </w:tc>
        <w:tc>
          <w:tcPr>
            <w:tcW w:w="6237" w:type="dxa"/>
            <w:gridSpan w:val="3"/>
            <w:tcBorders>
              <w:top w:val="nil"/>
              <w:left w:val="nil"/>
              <w:bottom w:val="single" w:sz="4" w:space="0" w:color="auto"/>
              <w:right w:val="single" w:sz="4" w:space="0" w:color="auto"/>
            </w:tcBorders>
            <w:shd w:val="clear" w:color="auto" w:fill="auto"/>
            <w:noWrap/>
            <w:vAlign w:val="bottom"/>
            <w:hideMark/>
          </w:tcPr>
          <w:p w14:paraId="783F254A"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 </w:t>
            </w:r>
          </w:p>
        </w:tc>
      </w:tr>
      <w:tr w:rsidR="002536D0" w:rsidRPr="004534BC" w14:paraId="2E187FFA" w14:textId="77777777" w:rsidTr="00CA431B">
        <w:trPr>
          <w:trHeight w:val="191"/>
        </w:trPr>
        <w:tc>
          <w:tcPr>
            <w:tcW w:w="4053"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2A2AD9A3"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t>Livestock keeping</w:t>
            </w:r>
          </w:p>
        </w:tc>
        <w:tc>
          <w:tcPr>
            <w:tcW w:w="2766" w:type="dxa"/>
            <w:gridSpan w:val="2"/>
            <w:tcBorders>
              <w:top w:val="nil"/>
              <w:left w:val="nil"/>
              <w:bottom w:val="single" w:sz="4" w:space="0" w:color="auto"/>
              <w:right w:val="single" w:sz="4" w:space="0" w:color="auto"/>
            </w:tcBorders>
            <w:shd w:val="clear" w:color="auto" w:fill="auto"/>
            <w:noWrap/>
            <w:vAlign w:val="bottom"/>
            <w:hideMark/>
          </w:tcPr>
          <w:p w14:paraId="48EC1BFB"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 </w:t>
            </w:r>
          </w:p>
        </w:tc>
        <w:tc>
          <w:tcPr>
            <w:tcW w:w="6237" w:type="dxa"/>
            <w:gridSpan w:val="3"/>
            <w:tcBorders>
              <w:top w:val="nil"/>
              <w:left w:val="nil"/>
              <w:bottom w:val="single" w:sz="4" w:space="0" w:color="auto"/>
              <w:right w:val="single" w:sz="4" w:space="0" w:color="auto"/>
            </w:tcBorders>
            <w:shd w:val="clear" w:color="auto" w:fill="auto"/>
            <w:noWrap/>
            <w:vAlign w:val="bottom"/>
            <w:hideMark/>
          </w:tcPr>
          <w:p w14:paraId="24FA36E4"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 </w:t>
            </w:r>
          </w:p>
        </w:tc>
      </w:tr>
      <w:tr w:rsidR="002536D0" w:rsidRPr="004534BC" w14:paraId="61E42546" w14:textId="77777777" w:rsidTr="00CA431B">
        <w:trPr>
          <w:trHeight w:val="237"/>
        </w:trPr>
        <w:tc>
          <w:tcPr>
            <w:tcW w:w="4053" w:type="dxa"/>
            <w:gridSpan w:val="2"/>
            <w:tcBorders>
              <w:top w:val="nil"/>
              <w:left w:val="single" w:sz="4" w:space="0" w:color="auto"/>
              <w:bottom w:val="single" w:sz="4" w:space="0" w:color="auto"/>
              <w:right w:val="single" w:sz="4" w:space="0" w:color="auto"/>
            </w:tcBorders>
            <w:shd w:val="clear" w:color="000000" w:fill="003068"/>
            <w:vAlign w:val="center"/>
            <w:hideMark/>
          </w:tcPr>
          <w:p w14:paraId="7CF267AB" w14:textId="77777777" w:rsidR="002536D0" w:rsidRPr="004534BC" w:rsidRDefault="002536D0" w:rsidP="002536D0">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Social resources</w:t>
            </w:r>
          </w:p>
        </w:tc>
        <w:tc>
          <w:tcPr>
            <w:tcW w:w="2766" w:type="dxa"/>
            <w:gridSpan w:val="2"/>
            <w:tcBorders>
              <w:top w:val="nil"/>
              <w:left w:val="nil"/>
              <w:bottom w:val="single" w:sz="4" w:space="0" w:color="auto"/>
              <w:right w:val="single" w:sz="4" w:space="0" w:color="auto"/>
            </w:tcBorders>
            <w:shd w:val="clear" w:color="000000" w:fill="003068"/>
            <w:vAlign w:val="center"/>
            <w:hideMark/>
          </w:tcPr>
          <w:p w14:paraId="7A8000C1" w14:textId="77777777" w:rsidR="002536D0" w:rsidRPr="004534BC" w:rsidRDefault="002536D0" w:rsidP="002536D0">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 </w:t>
            </w:r>
          </w:p>
        </w:tc>
        <w:tc>
          <w:tcPr>
            <w:tcW w:w="6237" w:type="dxa"/>
            <w:gridSpan w:val="3"/>
            <w:tcBorders>
              <w:top w:val="nil"/>
              <w:left w:val="nil"/>
              <w:bottom w:val="single" w:sz="4" w:space="0" w:color="auto"/>
              <w:right w:val="single" w:sz="4" w:space="0" w:color="auto"/>
            </w:tcBorders>
            <w:shd w:val="clear" w:color="000000" w:fill="003068"/>
            <w:vAlign w:val="center"/>
            <w:hideMark/>
          </w:tcPr>
          <w:p w14:paraId="1BA9F336" w14:textId="77777777" w:rsidR="002536D0" w:rsidRPr="004534BC" w:rsidRDefault="002536D0" w:rsidP="002536D0">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 </w:t>
            </w:r>
          </w:p>
        </w:tc>
      </w:tr>
      <w:tr w:rsidR="002536D0" w:rsidRPr="004534BC" w14:paraId="7EA61AC0" w14:textId="77777777" w:rsidTr="00CA431B">
        <w:trPr>
          <w:trHeight w:val="191"/>
        </w:trPr>
        <w:tc>
          <w:tcPr>
            <w:tcW w:w="4053"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0876D349"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t>Civil society organisations</w:t>
            </w:r>
          </w:p>
        </w:tc>
        <w:tc>
          <w:tcPr>
            <w:tcW w:w="2766" w:type="dxa"/>
            <w:gridSpan w:val="2"/>
            <w:tcBorders>
              <w:top w:val="nil"/>
              <w:left w:val="nil"/>
              <w:bottom w:val="single" w:sz="4" w:space="0" w:color="auto"/>
              <w:right w:val="single" w:sz="4" w:space="0" w:color="auto"/>
            </w:tcBorders>
            <w:shd w:val="clear" w:color="auto" w:fill="auto"/>
            <w:noWrap/>
            <w:vAlign w:val="bottom"/>
            <w:hideMark/>
          </w:tcPr>
          <w:p w14:paraId="51945DBA"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 </w:t>
            </w:r>
          </w:p>
        </w:tc>
        <w:tc>
          <w:tcPr>
            <w:tcW w:w="6237" w:type="dxa"/>
            <w:gridSpan w:val="3"/>
            <w:tcBorders>
              <w:top w:val="nil"/>
              <w:left w:val="nil"/>
              <w:bottom w:val="single" w:sz="4" w:space="0" w:color="auto"/>
              <w:right w:val="single" w:sz="4" w:space="0" w:color="auto"/>
            </w:tcBorders>
            <w:shd w:val="clear" w:color="auto" w:fill="auto"/>
            <w:noWrap/>
            <w:vAlign w:val="bottom"/>
            <w:hideMark/>
          </w:tcPr>
          <w:p w14:paraId="43DC89FA"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E.g. civil guard, anglers’ association, pensioners’ club</w:t>
            </w:r>
          </w:p>
        </w:tc>
      </w:tr>
      <w:tr w:rsidR="002536D0" w:rsidRPr="004534BC" w14:paraId="5989058B" w14:textId="77777777" w:rsidTr="00CA431B">
        <w:trPr>
          <w:trHeight w:val="191"/>
        </w:trPr>
        <w:tc>
          <w:tcPr>
            <w:tcW w:w="4053"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455D3D46"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t>Other organisation, federations, associations</w:t>
            </w:r>
          </w:p>
        </w:tc>
        <w:tc>
          <w:tcPr>
            <w:tcW w:w="2766" w:type="dxa"/>
            <w:gridSpan w:val="2"/>
            <w:tcBorders>
              <w:top w:val="nil"/>
              <w:left w:val="nil"/>
              <w:bottom w:val="single" w:sz="4" w:space="0" w:color="auto"/>
              <w:right w:val="single" w:sz="4" w:space="0" w:color="auto"/>
            </w:tcBorders>
            <w:shd w:val="clear" w:color="auto" w:fill="auto"/>
            <w:noWrap/>
            <w:vAlign w:val="bottom"/>
            <w:hideMark/>
          </w:tcPr>
          <w:p w14:paraId="25047448"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 </w:t>
            </w:r>
          </w:p>
        </w:tc>
        <w:tc>
          <w:tcPr>
            <w:tcW w:w="6237" w:type="dxa"/>
            <w:gridSpan w:val="3"/>
            <w:tcBorders>
              <w:top w:val="nil"/>
              <w:left w:val="nil"/>
              <w:bottom w:val="single" w:sz="4" w:space="0" w:color="auto"/>
              <w:right w:val="single" w:sz="4" w:space="0" w:color="auto"/>
            </w:tcBorders>
            <w:shd w:val="clear" w:color="auto" w:fill="auto"/>
            <w:noWrap/>
            <w:vAlign w:val="bottom"/>
            <w:hideMark/>
          </w:tcPr>
          <w:p w14:paraId="36EDBD6E"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 </w:t>
            </w:r>
          </w:p>
        </w:tc>
      </w:tr>
      <w:tr w:rsidR="002536D0" w:rsidRPr="004534BC" w14:paraId="245F6625" w14:textId="77777777" w:rsidTr="00CA431B">
        <w:trPr>
          <w:trHeight w:val="191"/>
        </w:trPr>
        <w:tc>
          <w:tcPr>
            <w:tcW w:w="4053"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78A68481"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t>Institutions</w:t>
            </w:r>
          </w:p>
        </w:tc>
        <w:tc>
          <w:tcPr>
            <w:tcW w:w="2766" w:type="dxa"/>
            <w:gridSpan w:val="2"/>
            <w:tcBorders>
              <w:top w:val="nil"/>
              <w:left w:val="nil"/>
              <w:bottom w:val="single" w:sz="4" w:space="0" w:color="auto"/>
              <w:right w:val="single" w:sz="4" w:space="0" w:color="auto"/>
            </w:tcBorders>
            <w:shd w:val="clear" w:color="auto" w:fill="auto"/>
            <w:noWrap/>
            <w:vAlign w:val="bottom"/>
            <w:hideMark/>
          </w:tcPr>
          <w:p w14:paraId="27362EFE"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 </w:t>
            </w:r>
          </w:p>
        </w:tc>
        <w:tc>
          <w:tcPr>
            <w:tcW w:w="6237" w:type="dxa"/>
            <w:gridSpan w:val="3"/>
            <w:tcBorders>
              <w:top w:val="nil"/>
              <w:left w:val="nil"/>
              <w:bottom w:val="single" w:sz="4" w:space="0" w:color="auto"/>
              <w:right w:val="single" w:sz="4" w:space="0" w:color="auto"/>
            </w:tcBorders>
            <w:shd w:val="clear" w:color="auto" w:fill="auto"/>
            <w:noWrap/>
            <w:vAlign w:val="bottom"/>
            <w:hideMark/>
          </w:tcPr>
          <w:p w14:paraId="64B58FED"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 </w:t>
            </w:r>
          </w:p>
        </w:tc>
      </w:tr>
      <w:tr w:rsidR="002536D0" w:rsidRPr="004534BC" w14:paraId="15840810" w14:textId="77777777" w:rsidTr="00CA431B">
        <w:trPr>
          <w:trHeight w:val="191"/>
        </w:trPr>
        <w:tc>
          <w:tcPr>
            <w:tcW w:w="4053"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7ADE5442"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t>Authorities</w:t>
            </w:r>
          </w:p>
        </w:tc>
        <w:tc>
          <w:tcPr>
            <w:tcW w:w="2766" w:type="dxa"/>
            <w:gridSpan w:val="2"/>
            <w:tcBorders>
              <w:top w:val="nil"/>
              <w:left w:val="nil"/>
              <w:bottom w:val="single" w:sz="4" w:space="0" w:color="auto"/>
              <w:right w:val="single" w:sz="4" w:space="0" w:color="auto"/>
            </w:tcBorders>
            <w:shd w:val="clear" w:color="auto" w:fill="auto"/>
            <w:noWrap/>
            <w:vAlign w:val="bottom"/>
            <w:hideMark/>
          </w:tcPr>
          <w:p w14:paraId="3E53585F"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 </w:t>
            </w:r>
          </w:p>
        </w:tc>
        <w:tc>
          <w:tcPr>
            <w:tcW w:w="6237" w:type="dxa"/>
            <w:gridSpan w:val="3"/>
            <w:tcBorders>
              <w:top w:val="nil"/>
              <w:left w:val="nil"/>
              <w:bottom w:val="single" w:sz="4" w:space="0" w:color="auto"/>
              <w:right w:val="single" w:sz="4" w:space="0" w:color="auto"/>
            </w:tcBorders>
            <w:shd w:val="clear" w:color="auto" w:fill="auto"/>
            <w:noWrap/>
            <w:vAlign w:val="bottom"/>
            <w:hideMark/>
          </w:tcPr>
          <w:p w14:paraId="1E71F9AC" w14:textId="77777777" w:rsidR="002536D0" w:rsidRPr="004534BC" w:rsidRDefault="002536D0" w:rsidP="002536D0">
            <w:pPr>
              <w:spacing w:after="0" w:line="240" w:lineRule="auto"/>
              <w:rPr>
                <w:rFonts w:ascii="Calibri" w:eastAsia="Times New Roman" w:hAnsi="Calibri" w:cs="Times New Roman"/>
                <w:lang w:val="en-GB"/>
              </w:rPr>
            </w:pPr>
            <w:r w:rsidRPr="004534BC">
              <w:rPr>
                <w:rFonts w:ascii="Calibri" w:eastAsia="Times New Roman" w:hAnsi="Calibri" w:cs="Times New Roman"/>
                <w:lang w:val="en-GB"/>
              </w:rPr>
              <w:t> </w:t>
            </w:r>
          </w:p>
        </w:tc>
      </w:tr>
      <w:tr w:rsidR="002536D0" w:rsidRPr="004534BC" w14:paraId="35D2B203" w14:textId="77777777" w:rsidTr="00CA431B">
        <w:trPr>
          <w:trHeight w:val="226"/>
        </w:trPr>
        <w:tc>
          <w:tcPr>
            <w:tcW w:w="7812" w:type="dxa"/>
            <w:gridSpan w:val="5"/>
            <w:tcBorders>
              <w:top w:val="nil"/>
              <w:left w:val="nil"/>
              <w:bottom w:val="nil"/>
              <w:right w:val="nil"/>
            </w:tcBorders>
            <w:shd w:val="clear" w:color="auto" w:fill="auto"/>
            <w:noWrap/>
            <w:vAlign w:val="bottom"/>
            <w:hideMark/>
          </w:tcPr>
          <w:p w14:paraId="053619B8" w14:textId="77777777" w:rsidR="002536D0" w:rsidRPr="004534BC" w:rsidRDefault="002536D0" w:rsidP="002536D0">
            <w:pPr>
              <w:spacing w:after="0" w:line="240" w:lineRule="auto"/>
              <w:rPr>
                <w:rFonts w:ascii="Calibri" w:eastAsia="Times New Roman" w:hAnsi="Calibri" w:cs="Times New Roman"/>
                <w:b/>
                <w:bCs/>
                <w:sz w:val="28"/>
                <w:szCs w:val="28"/>
                <w:lang w:val="en-GB"/>
              </w:rPr>
            </w:pPr>
          </w:p>
          <w:p w14:paraId="07855B66" w14:textId="77777777" w:rsidR="002536D0" w:rsidRPr="004534BC" w:rsidRDefault="002536D0" w:rsidP="002536D0">
            <w:pPr>
              <w:spacing w:after="0" w:line="240" w:lineRule="auto"/>
              <w:rPr>
                <w:rFonts w:ascii="Calibri" w:eastAsia="Times New Roman" w:hAnsi="Calibri" w:cs="Times New Roman"/>
                <w:b/>
                <w:bCs/>
                <w:lang w:val="en-GB"/>
              </w:rPr>
            </w:pPr>
          </w:p>
          <w:p w14:paraId="22100A55" w14:textId="77777777" w:rsidR="002536D0" w:rsidRPr="004534BC" w:rsidRDefault="002536D0" w:rsidP="002536D0">
            <w:pPr>
              <w:spacing w:after="0" w:line="240" w:lineRule="auto"/>
              <w:rPr>
                <w:rFonts w:ascii="Calibri" w:eastAsia="Times New Roman" w:hAnsi="Calibri" w:cs="Times New Roman"/>
                <w:b/>
                <w:bCs/>
                <w:sz w:val="28"/>
                <w:szCs w:val="28"/>
                <w:lang w:val="en-GB"/>
              </w:rPr>
            </w:pPr>
            <w:r w:rsidRPr="004534BC">
              <w:rPr>
                <w:rFonts w:ascii="Calibri" w:eastAsia="Times New Roman" w:hAnsi="Calibri" w:cs="Times New Roman"/>
                <w:b/>
                <w:bCs/>
                <w:lang w:val="en-GB"/>
              </w:rPr>
              <w:t>02 – CLIMATE CHANGES</w:t>
            </w:r>
          </w:p>
        </w:tc>
        <w:tc>
          <w:tcPr>
            <w:tcW w:w="2551" w:type="dxa"/>
            <w:tcBorders>
              <w:top w:val="nil"/>
              <w:left w:val="nil"/>
              <w:bottom w:val="nil"/>
              <w:right w:val="nil"/>
            </w:tcBorders>
            <w:shd w:val="clear" w:color="auto" w:fill="auto"/>
            <w:noWrap/>
            <w:vAlign w:val="bottom"/>
            <w:hideMark/>
          </w:tcPr>
          <w:p w14:paraId="5C693425" w14:textId="77777777" w:rsidR="002536D0" w:rsidRPr="004534BC" w:rsidRDefault="002536D0" w:rsidP="002536D0">
            <w:pPr>
              <w:spacing w:after="0" w:line="240" w:lineRule="auto"/>
              <w:rPr>
                <w:rFonts w:ascii="Calibri" w:eastAsia="Times New Roman" w:hAnsi="Calibri" w:cs="Times New Roman"/>
                <w:sz w:val="28"/>
                <w:szCs w:val="28"/>
                <w:lang w:val="en-GB"/>
              </w:rPr>
            </w:pPr>
          </w:p>
        </w:tc>
        <w:tc>
          <w:tcPr>
            <w:tcW w:w="2693" w:type="dxa"/>
            <w:tcBorders>
              <w:top w:val="nil"/>
              <w:left w:val="nil"/>
              <w:bottom w:val="nil"/>
              <w:right w:val="nil"/>
            </w:tcBorders>
            <w:shd w:val="clear" w:color="auto" w:fill="auto"/>
            <w:noWrap/>
            <w:vAlign w:val="bottom"/>
            <w:hideMark/>
          </w:tcPr>
          <w:p w14:paraId="4B026467" w14:textId="77777777" w:rsidR="002536D0" w:rsidRPr="004534BC" w:rsidRDefault="002536D0" w:rsidP="002536D0">
            <w:pPr>
              <w:spacing w:after="0" w:line="240" w:lineRule="auto"/>
              <w:rPr>
                <w:rFonts w:ascii="Calibri" w:eastAsia="Times New Roman" w:hAnsi="Calibri" w:cs="Times New Roman"/>
                <w:sz w:val="28"/>
                <w:szCs w:val="28"/>
                <w:lang w:val="en-GB"/>
              </w:rPr>
            </w:pPr>
          </w:p>
        </w:tc>
      </w:tr>
      <w:tr w:rsidR="002536D0" w:rsidRPr="004534BC" w14:paraId="0C808EF6" w14:textId="77777777" w:rsidTr="00CA431B">
        <w:trPr>
          <w:trHeight w:val="361"/>
        </w:trPr>
        <w:tc>
          <w:tcPr>
            <w:tcW w:w="3559" w:type="dxa"/>
            <w:tcBorders>
              <w:top w:val="single" w:sz="4" w:space="0" w:color="auto"/>
              <w:left w:val="single" w:sz="4" w:space="0" w:color="auto"/>
              <w:bottom w:val="single" w:sz="4" w:space="0" w:color="auto"/>
              <w:right w:val="single" w:sz="4" w:space="0" w:color="auto"/>
            </w:tcBorders>
            <w:shd w:val="clear" w:color="000000" w:fill="16365C"/>
            <w:vAlign w:val="center"/>
            <w:hideMark/>
          </w:tcPr>
          <w:p w14:paraId="6F03FAD3" w14:textId="77777777" w:rsidR="002536D0" w:rsidRPr="004534BC" w:rsidRDefault="002536D0" w:rsidP="002536D0">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Change in climate parameter</w:t>
            </w:r>
          </w:p>
        </w:tc>
        <w:tc>
          <w:tcPr>
            <w:tcW w:w="2108" w:type="dxa"/>
            <w:gridSpan w:val="2"/>
            <w:tcBorders>
              <w:top w:val="single" w:sz="4" w:space="0" w:color="auto"/>
              <w:left w:val="nil"/>
              <w:bottom w:val="single" w:sz="4" w:space="0" w:color="auto"/>
              <w:right w:val="single" w:sz="4" w:space="0" w:color="auto"/>
            </w:tcBorders>
            <w:shd w:val="clear" w:color="000000" w:fill="D9D9D9"/>
            <w:vAlign w:val="center"/>
            <w:hideMark/>
          </w:tcPr>
          <w:p w14:paraId="06BA5369" w14:textId="77777777" w:rsidR="002536D0" w:rsidRPr="004534BC" w:rsidRDefault="002536D0" w:rsidP="002536D0">
            <w:pPr>
              <w:spacing w:after="0" w:line="240" w:lineRule="auto"/>
              <w:jc w:val="center"/>
              <w:rPr>
                <w:rFonts w:ascii="Arial" w:eastAsia="Times New Roman" w:hAnsi="Arial" w:cs="Arial"/>
                <w:b/>
                <w:bCs/>
                <w:i/>
                <w:iCs/>
                <w:color w:val="000000"/>
                <w:sz w:val="20"/>
                <w:szCs w:val="20"/>
                <w:lang w:val="en-GB"/>
              </w:rPr>
            </w:pPr>
            <w:r w:rsidRPr="004534BC">
              <w:rPr>
                <w:rFonts w:ascii="Arial" w:eastAsia="Times New Roman" w:hAnsi="Arial" w:cs="Arial"/>
                <w:b/>
                <w:bCs/>
                <w:i/>
                <w:iCs/>
                <w:color w:val="000000"/>
                <w:sz w:val="20"/>
                <w:szCs w:val="20"/>
                <w:lang w:val="en-GB"/>
              </w:rPr>
              <w:t>Impact on agriculture</w:t>
            </w:r>
          </w:p>
        </w:tc>
        <w:tc>
          <w:tcPr>
            <w:tcW w:w="2145" w:type="dxa"/>
            <w:gridSpan w:val="2"/>
            <w:tcBorders>
              <w:top w:val="single" w:sz="4" w:space="0" w:color="auto"/>
              <w:left w:val="nil"/>
              <w:bottom w:val="single" w:sz="4" w:space="0" w:color="auto"/>
              <w:right w:val="single" w:sz="4" w:space="0" w:color="auto"/>
            </w:tcBorders>
            <w:shd w:val="clear" w:color="000000" w:fill="D9D9D9"/>
            <w:vAlign w:val="center"/>
            <w:hideMark/>
          </w:tcPr>
          <w:p w14:paraId="351EA635" w14:textId="77777777" w:rsidR="002536D0" w:rsidRPr="004534BC" w:rsidRDefault="002536D0" w:rsidP="002536D0">
            <w:pPr>
              <w:spacing w:after="0" w:line="240" w:lineRule="auto"/>
              <w:jc w:val="center"/>
              <w:rPr>
                <w:rFonts w:ascii="Arial" w:eastAsia="Times New Roman" w:hAnsi="Arial" w:cs="Arial"/>
                <w:b/>
                <w:bCs/>
                <w:i/>
                <w:iCs/>
                <w:color w:val="000000"/>
                <w:sz w:val="20"/>
                <w:szCs w:val="20"/>
                <w:lang w:val="en-GB"/>
              </w:rPr>
            </w:pPr>
            <w:r w:rsidRPr="004534BC">
              <w:rPr>
                <w:rFonts w:ascii="Arial" w:eastAsia="Times New Roman" w:hAnsi="Arial" w:cs="Arial"/>
                <w:b/>
                <w:bCs/>
                <w:i/>
                <w:iCs/>
                <w:color w:val="000000"/>
                <w:sz w:val="20"/>
                <w:szCs w:val="20"/>
                <w:lang w:val="en-GB"/>
              </w:rPr>
              <w:t>Impact on health</w:t>
            </w:r>
          </w:p>
        </w:tc>
        <w:tc>
          <w:tcPr>
            <w:tcW w:w="2551" w:type="dxa"/>
            <w:tcBorders>
              <w:top w:val="single" w:sz="4" w:space="0" w:color="auto"/>
              <w:left w:val="nil"/>
              <w:bottom w:val="single" w:sz="4" w:space="0" w:color="auto"/>
              <w:right w:val="single" w:sz="4" w:space="0" w:color="auto"/>
            </w:tcBorders>
            <w:shd w:val="clear" w:color="000000" w:fill="D9D9D9"/>
            <w:vAlign w:val="center"/>
            <w:hideMark/>
          </w:tcPr>
          <w:p w14:paraId="73DB0888" w14:textId="77777777" w:rsidR="002536D0" w:rsidRPr="004534BC" w:rsidRDefault="002536D0" w:rsidP="002536D0">
            <w:pPr>
              <w:spacing w:after="0" w:line="240" w:lineRule="auto"/>
              <w:jc w:val="center"/>
              <w:rPr>
                <w:rFonts w:ascii="Arial" w:eastAsia="Times New Roman" w:hAnsi="Arial" w:cs="Arial"/>
                <w:b/>
                <w:bCs/>
                <w:i/>
                <w:iCs/>
                <w:color w:val="000000"/>
                <w:sz w:val="20"/>
                <w:szCs w:val="20"/>
                <w:lang w:val="en-GB"/>
              </w:rPr>
            </w:pPr>
            <w:r w:rsidRPr="004534BC">
              <w:rPr>
                <w:rFonts w:ascii="Arial" w:eastAsia="Times New Roman" w:hAnsi="Arial" w:cs="Arial"/>
                <w:b/>
                <w:bCs/>
                <w:i/>
                <w:iCs/>
                <w:color w:val="000000"/>
                <w:sz w:val="20"/>
                <w:szCs w:val="20"/>
                <w:lang w:val="en-GB"/>
              </w:rPr>
              <w:t>Impact on infrastructure</w:t>
            </w:r>
          </w:p>
        </w:tc>
        <w:tc>
          <w:tcPr>
            <w:tcW w:w="2693" w:type="dxa"/>
            <w:tcBorders>
              <w:top w:val="single" w:sz="4" w:space="0" w:color="auto"/>
              <w:left w:val="nil"/>
              <w:bottom w:val="single" w:sz="4" w:space="0" w:color="auto"/>
              <w:right w:val="single" w:sz="4" w:space="0" w:color="auto"/>
            </w:tcBorders>
            <w:shd w:val="clear" w:color="000000" w:fill="D9D9D9"/>
            <w:vAlign w:val="center"/>
            <w:hideMark/>
          </w:tcPr>
          <w:p w14:paraId="34E33BF9" w14:textId="77777777" w:rsidR="002536D0" w:rsidRPr="004534BC" w:rsidRDefault="002536D0" w:rsidP="002536D0">
            <w:pPr>
              <w:spacing w:after="0" w:line="240" w:lineRule="auto"/>
              <w:jc w:val="center"/>
              <w:rPr>
                <w:rFonts w:ascii="Arial" w:eastAsia="Times New Roman" w:hAnsi="Arial" w:cs="Arial"/>
                <w:b/>
                <w:bCs/>
                <w:i/>
                <w:iCs/>
                <w:color w:val="000000"/>
                <w:sz w:val="20"/>
                <w:szCs w:val="20"/>
                <w:lang w:val="en-GB"/>
              </w:rPr>
            </w:pPr>
            <w:r w:rsidRPr="004534BC">
              <w:rPr>
                <w:rFonts w:ascii="Arial" w:eastAsia="Times New Roman" w:hAnsi="Arial" w:cs="Arial"/>
                <w:b/>
                <w:bCs/>
                <w:i/>
                <w:iCs/>
                <w:color w:val="000000"/>
                <w:sz w:val="20"/>
                <w:szCs w:val="20"/>
                <w:lang w:val="en-GB"/>
              </w:rPr>
              <w:t>Impact on wildlife</w:t>
            </w:r>
          </w:p>
        </w:tc>
      </w:tr>
      <w:tr w:rsidR="002536D0" w:rsidRPr="004534BC" w14:paraId="3FAEA3B9" w14:textId="77777777" w:rsidTr="00CA431B">
        <w:trPr>
          <w:trHeight w:val="424"/>
        </w:trPr>
        <w:tc>
          <w:tcPr>
            <w:tcW w:w="3559" w:type="dxa"/>
            <w:tcBorders>
              <w:top w:val="nil"/>
              <w:left w:val="single" w:sz="4" w:space="0" w:color="auto"/>
              <w:bottom w:val="single" w:sz="4" w:space="0" w:color="auto"/>
              <w:right w:val="single" w:sz="4" w:space="0" w:color="auto"/>
            </w:tcBorders>
            <w:shd w:val="clear" w:color="000000" w:fill="D9D9D9"/>
            <w:vAlign w:val="center"/>
            <w:hideMark/>
          </w:tcPr>
          <w:p w14:paraId="3AF91C21"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t xml:space="preserve">1. Slow increase in average ambient air temperature </w:t>
            </w:r>
          </w:p>
        </w:tc>
        <w:tc>
          <w:tcPr>
            <w:tcW w:w="2108" w:type="dxa"/>
            <w:gridSpan w:val="2"/>
            <w:tcBorders>
              <w:top w:val="nil"/>
              <w:left w:val="nil"/>
              <w:bottom w:val="single" w:sz="4" w:space="0" w:color="auto"/>
              <w:right w:val="single" w:sz="4" w:space="0" w:color="auto"/>
            </w:tcBorders>
            <w:shd w:val="clear" w:color="auto" w:fill="auto"/>
            <w:vAlign w:val="center"/>
            <w:hideMark/>
          </w:tcPr>
          <w:p w14:paraId="01B8F0A3"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More frequent irrigation is required.</w:t>
            </w:r>
          </w:p>
        </w:tc>
        <w:tc>
          <w:tcPr>
            <w:tcW w:w="2145" w:type="dxa"/>
            <w:gridSpan w:val="2"/>
            <w:tcBorders>
              <w:top w:val="nil"/>
              <w:left w:val="nil"/>
              <w:bottom w:val="single" w:sz="4" w:space="0" w:color="auto"/>
              <w:right w:val="single" w:sz="4" w:space="0" w:color="auto"/>
            </w:tcBorders>
            <w:shd w:val="clear" w:color="auto" w:fill="auto"/>
            <w:vAlign w:val="center"/>
            <w:hideMark/>
          </w:tcPr>
          <w:p w14:paraId="2EF45E1B"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Irritation, blood pressure problems.</w:t>
            </w:r>
          </w:p>
        </w:tc>
        <w:tc>
          <w:tcPr>
            <w:tcW w:w="2551" w:type="dxa"/>
            <w:tcBorders>
              <w:top w:val="nil"/>
              <w:left w:val="nil"/>
              <w:bottom w:val="single" w:sz="4" w:space="0" w:color="auto"/>
              <w:right w:val="single" w:sz="4" w:space="0" w:color="auto"/>
            </w:tcBorders>
            <w:shd w:val="clear" w:color="auto" w:fill="auto"/>
            <w:vAlign w:val="center"/>
            <w:hideMark/>
          </w:tcPr>
          <w:p w14:paraId="6FCAF0D3"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Increased power consumption of A/C equipment in summer.</w:t>
            </w:r>
          </w:p>
        </w:tc>
        <w:tc>
          <w:tcPr>
            <w:tcW w:w="2693" w:type="dxa"/>
            <w:tcBorders>
              <w:top w:val="nil"/>
              <w:left w:val="nil"/>
              <w:bottom w:val="single" w:sz="4" w:space="0" w:color="auto"/>
              <w:right w:val="single" w:sz="4" w:space="0" w:color="auto"/>
            </w:tcBorders>
            <w:shd w:val="clear" w:color="auto" w:fill="auto"/>
            <w:vAlign w:val="center"/>
            <w:hideMark/>
          </w:tcPr>
          <w:p w14:paraId="5785B647"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Invasive spread of species from warmer climate e.g. Arion vulgaris</w:t>
            </w:r>
          </w:p>
        </w:tc>
      </w:tr>
      <w:tr w:rsidR="002536D0" w:rsidRPr="004534BC" w14:paraId="223EEBC0" w14:textId="77777777" w:rsidTr="00CA431B">
        <w:trPr>
          <w:trHeight w:val="424"/>
        </w:trPr>
        <w:tc>
          <w:tcPr>
            <w:tcW w:w="3559" w:type="dxa"/>
            <w:tcBorders>
              <w:top w:val="nil"/>
              <w:left w:val="single" w:sz="4" w:space="0" w:color="auto"/>
              <w:bottom w:val="single" w:sz="4" w:space="0" w:color="auto"/>
              <w:right w:val="single" w:sz="4" w:space="0" w:color="auto"/>
            </w:tcBorders>
            <w:shd w:val="clear" w:color="000000" w:fill="D9D9D9"/>
            <w:vAlign w:val="center"/>
            <w:hideMark/>
          </w:tcPr>
          <w:p w14:paraId="29CBD98F"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t xml:space="preserve">2. Increase in number of summer days (daily max. &gt; 25 °C) </w:t>
            </w:r>
          </w:p>
        </w:tc>
        <w:tc>
          <w:tcPr>
            <w:tcW w:w="2108" w:type="dxa"/>
            <w:gridSpan w:val="2"/>
            <w:tcBorders>
              <w:top w:val="nil"/>
              <w:left w:val="nil"/>
              <w:bottom w:val="single" w:sz="4" w:space="0" w:color="auto"/>
              <w:right w:val="single" w:sz="4" w:space="0" w:color="auto"/>
            </w:tcBorders>
            <w:shd w:val="clear" w:color="auto" w:fill="auto"/>
            <w:vAlign w:val="center"/>
          </w:tcPr>
          <w:p w14:paraId="0C660544" w14:textId="77777777" w:rsidR="002536D0" w:rsidRPr="004534BC" w:rsidRDefault="002536D0" w:rsidP="002536D0">
            <w:pPr>
              <w:spacing w:after="0" w:line="240" w:lineRule="auto"/>
              <w:rPr>
                <w:rFonts w:ascii="Calibri" w:eastAsia="Times New Roman" w:hAnsi="Calibri" w:cs="Times New Roman"/>
                <w:color w:val="000000"/>
                <w:lang w:val="en-GB"/>
              </w:rPr>
            </w:pPr>
          </w:p>
        </w:tc>
        <w:tc>
          <w:tcPr>
            <w:tcW w:w="2145" w:type="dxa"/>
            <w:gridSpan w:val="2"/>
            <w:tcBorders>
              <w:top w:val="nil"/>
              <w:left w:val="nil"/>
              <w:bottom w:val="single" w:sz="4" w:space="0" w:color="auto"/>
              <w:right w:val="single" w:sz="4" w:space="0" w:color="auto"/>
            </w:tcBorders>
            <w:shd w:val="clear" w:color="auto" w:fill="auto"/>
            <w:vAlign w:val="center"/>
          </w:tcPr>
          <w:p w14:paraId="40E4ABAA" w14:textId="77777777" w:rsidR="002536D0" w:rsidRPr="004534BC" w:rsidRDefault="002536D0" w:rsidP="002536D0">
            <w:pPr>
              <w:spacing w:after="0" w:line="240" w:lineRule="auto"/>
              <w:rPr>
                <w:rFonts w:ascii="Calibri" w:eastAsia="Times New Roman" w:hAnsi="Calibri" w:cs="Times New Roman"/>
                <w:color w:val="000000"/>
                <w:lang w:val="en-GB"/>
              </w:rPr>
            </w:pPr>
          </w:p>
        </w:tc>
        <w:tc>
          <w:tcPr>
            <w:tcW w:w="2551" w:type="dxa"/>
            <w:tcBorders>
              <w:top w:val="nil"/>
              <w:left w:val="nil"/>
              <w:bottom w:val="single" w:sz="4" w:space="0" w:color="auto"/>
              <w:right w:val="single" w:sz="4" w:space="0" w:color="auto"/>
            </w:tcBorders>
            <w:shd w:val="clear" w:color="auto" w:fill="auto"/>
            <w:vAlign w:val="center"/>
          </w:tcPr>
          <w:p w14:paraId="1F9A67CF" w14:textId="77777777" w:rsidR="002536D0" w:rsidRPr="004534BC" w:rsidRDefault="002536D0" w:rsidP="002536D0">
            <w:pPr>
              <w:spacing w:after="0" w:line="240" w:lineRule="auto"/>
              <w:rPr>
                <w:rFonts w:ascii="Calibri" w:eastAsia="Times New Roman" w:hAnsi="Calibri" w:cs="Times New Roman"/>
                <w:color w:val="000000"/>
                <w:lang w:val="en-GB"/>
              </w:rPr>
            </w:pPr>
          </w:p>
        </w:tc>
        <w:tc>
          <w:tcPr>
            <w:tcW w:w="2693" w:type="dxa"/>
            <w:tcBorders>
              <w:top w:val="nil"/>
              <w:left w:val="nil"/>
              <w:bottom w:val="single" w:sz="4" w:space="0" w:color="auto"/>
              <w:right w:val="single" w:sz="4" w:space="0" w:color="auto"/>
            </w:tcBorders>
            <w:shd w:val="clear" w:color="auto" w:fill="auto"/>
            <w:vAlign w:val="center"/>
          </w:tcPr>
          <w:p w14:paraId="018D3BE2" w14:textId="77777777" w:rsidR="002536D0" w:rsidRPr="004534BC" w:rsidRDefault="002536D0" w:rsidP="002536D0">
            <w:pPr>
              <w:spacing w:after="0" w:line="240" w:lineRule="auto"/>
              <w:rPr>
                <w:rFonts w:ascii="Calibri" w:eastAsia="Times New Roman" w:hAnsi="Calibri" w:cs="Times New Roman"/>
                <w:color w:val="000000"/>
                <w:lang w:val="en-GB"/>
              </w:rPr>
            </w:pPr>
          </w:p>
        </w:tc>
      </w:tr>
      <w:tr w:rsidR="002536D0" w:rsidRPr="004534BC" w14:paraId="03E4F701" w14:textId="77777777" w:rsidTr="00CA431B">
        <w:trPr>
          <w:trHeight w:val="283"/>
        </w:trPr>
        <w:tc>
          <w:tcPr>
            <w:tcW w:w="3559" w:type="dxa"/>
            <w:tcBorders>
              <w:top w:val="nil"/>
              <w:left w:val="single" w:sz="4" w:space="0" w:color="auto"/>
              <w:bottom w:val="single" w:sz="4" w:space="0" w:color="auto"/>
              <w:right w:val="single" w:sz="4" w:space="0" w:color="auto"/>
            </w:tcBorders>
            <w:shd w:val="clear" w:color="000000" w:fill="D9D9D9"/>
            <w:vAlign w:val="center"/>
            <w:hideMark/>
          </w:tcPr>
          <w:p w14:paraId="62E6E364"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t>3. Decrease in frosty days (daily min. &lt; 0 °C)</w:t>
            </w:r>
          </w:p>
        </w:tc>
        <w:tc>
          <w:tcPr>
            <w:tcW w:w="2108" w:type="dxa"/>
            <w:gridSpan w:val="2"/>
            <w:tcBorders>
              <w:top w:val="nil"/>
              <w:left w:val="nil"/>
              <w:bottom w:val="single" w:sz="4" w:space="0" w:color="auto"/>
              <w:right w:val="single" w:sz="4" w:space="0" w:color="auto"/>
            </w:tcBorders>
            <w:shd w:val="clear" w:color="auto" w:fill="auto"/>
            <w:vAlign w:val="center"/>
            <w:hideMark/>
          </w:tcPr>
          <w:p w14:paraId="4EAE52F9"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Proliferation of agricultural pests.</w:t>
            </w:r>
          </w:p>
        </w:tc>
        <w:tc>
          <w:tcPr>
            <w:tcW w:w="2145" w:type="dxa"/>
            <w:gridSpan w:val="2"/>
            <w:tcBorders>
              <w:top w:val="nil"/>
              <w:left w:val="nil"/>
              <w:bottom w:val="single" w:sz="4" w:space="0" w:color="auto"/>
              <w:right w:val="single" w:sz="4" w:space="0" w:color="auto"/>
            </w:tcBorders>
            <w:shd w:val="clear" w:color="auto" w:fill="auto"/>
            <w:vAlign w:val="center"/>
            <w:hideMark/>
          </w:tcPr>
          <w:p w14:paraId="10B20250"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More frequent and more persistent respiratory tract diseases.</w:t>
            </w:r>
          </w:p>
        </w:tc>
        <w:tc>
          <w:tcPr>
            <w:tcW w:w="2551" w:type="dxa"/>
            <w:tcBorders>
              <w:top w:val="nil"/>
              <w:left w:val="nil"/>
              <w:bottom w:val="single" w:sz="4" w:space="0" w:color="auto"/>
              <w:right w:val="single" w:sz="4" w:space="0" w:color="auto"/>
            </w:tcBorders>
            <w:shd w:val="clear" w:color="auto" w:fill="auto"/>
            <w:vAlign w:val="center"/>
            <w:hideMark/>
          </w:tcPr>
          <w:p w14:paraId="180F611A"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Reduced natural gas consumption.</w:t>
            </w:r>
          </w:p>
        </w:tc>
        <w:tc>
          <w:tcPr>
            <w:tcW w:w="2693" w:type="dxa"/>
            <w:tcBorders>
              <w:top w:val="nil"/>
              <w:left w:val="nil"/>
              <w:bottom w:val="single" w:sz="4" w:space="0" w:color="auto"/>
              <w:right w:val="single" w:sz="4" w:space="0" w:color="auto"/>
            </w:tcBorders>
            <w:shd w:val="clear" w:color="auto" w:fill="auto"/>
            <w:vAlign w:val="center"/>
            <w:hideMark/>
          </w:tcPr>
          <w:p w14:paraId="210CD21A"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2536D0" w:rsidRPr="004534BC" w14:paraId="12531720" w14:textId="77777777" w:rsidTr="00CA431B">
        <w:trPr>
          <w:trHeight w:val="424"/>
        </w:trPr>
        <w:tc>
          <w:tcPr>
            <w:tcW w:w="3559" w:type="dxa"/>
            <w:tcBorders>
              <w:top w:val="nil"/>
              <w:left w:val="single" w:sz="4" w:space="0" w:color="auto"/>
              <w:bottom w:val="single" w:sz="4" w:space="0" w:color="auto"/>
              <w:right w:val="single" w:sz="4" w:space="0" w:color="auto"/>
            </w:tcBorders>
            <w:shd w:val="clear" w:color="000000" w:fill="D9D9D9"/>
            <w:vAlign w:val="center"/>
            <w:hideMark/>
          </w:tcPr>
          <w:p w14:paraId="01E4A6C0"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t>4. Increase in number of hot days (daily max. ≥ 30 °C)</w:t>
            </w:r>
          </w:p>
        </w:tc>
        <w:tc>
          <w:tcPr>
            <w:tcW w:w="2108" w:type="dxa"/>
            <w:gridSpan w:val="2"/>
            <w:tcBorders>
              <w:top w:val="nil"/>
              <w:left w:val="nil"/>
              <w:bottom w:val="single" w:sz="4" w:space="0" w:color="auto"/>
              <w:right w:val="single" w:sz="4" w:space="0" w:color="auto"/>
            </w:tcBorders>
            <w:shd w:val="clear" w:color="auto" w:fill="auto"/>
            <w:vAlign w:val="center"/>
          </w:tcPr>
          <w:p w14:paraId="3BDDCEDE" w14:textId="77777777" w:rsidR="002536D0" w:rsidRPr="004534BC" w:rsidRDefault="002536D0" w:rsidP="002536D0">
            <w:pPr>
              <w:spacing w:after="0" w:line="240" w:lineRule="auto"/>
              <w:rPr>
                <w:rFonts w:ascii="Calibri" w:eastAsia="Times New Roman" w:hAnsi="Calibri" w:cs="Times New Roman"/>
                <w:color w:val="000000"/>
                <w:lang w:val="en-GB"/>
              </w:rPr>
            </w:pPr>
          </w:p>
        </w:tc>
        <w:tc>
          <w:tcPr>
            <w:tcW w:w="2145" w:type="dxa"/>
            <w:gridSpan w:val="2"/>
            <w:tcBorders>
              <w:top w:val="nil"/>
              <w:left w:val="nil"/>
              <w:bottom w:val="single" w:sz="4" w:space="0" w:color="auto"/>
              <w:right w:val="single" w:sz="4" w:space="0" w:color="auto"/>
            </w:tcBorders>
            <w:shd w:val="clear" w:color="auto" w:fill="auto"/>
            <w:vAlign w:val="center"/>
          </w:tcPr>
          <w:p w14:paraId="4756008E" w14:textId="77777777" w:rsidR="002536D0" w:rsidRPr="004534BC" w:rsidRDefault="002536D0" w:rsidP="002536D0">
            <w:pPr>
              <w:spacing w:after="0" w:line="240" w:lineRule="auto"/>
              <w:rPr>
                <w:rFonts w:ascii="Calibri" w:eastAsia="Times New Roman" w:hAnsi="Calibri" w:cs="Times New Roman"/>
                <w:color w:val="000000"/>
                <w:lang w:val="en-GB"/>
              </w:rPr>
            </w:pPr>
          </w:p>
        </w:tc>
        <w:tc>
          <w:tcPr>
            <w:tcW w:w="2551" w:type="dxa"/>
            <w:tcBorders>
              <w:top w:val="nil"/>
              <w:left w:val="nil"/>
              <w:bottom w:val="single" w:sz="4" w:space="0" w:color="auto"/>
              <w:right w:val="single" w:sz="4" w:space="0" w:color="auto"/>
            </w:tcBorders>
            <w:shd w:val="clear" w:color="auto" w:fill="auto"/>
            <w:vAlign w:val="center"/>
          </w:tcPr>
          <w:p w14:paraId="49601343" w14:textId="77777777" w:rsidR="002536D0" w:rsidRPr="004534BC" w:rsidRDefault="002536D0" w:rsidP="002536D0">
            <w:pPr>
              <w:spacing w:after="0" w:line="240" w:lineRule="auto"/>
              <w:rPr>
                <w:rFonts w:ascii="Calibri" w:eastAsia="Times New Roman" w:hAnsi="Calibri" w:cs="Times New Roman"/>
                <w:color w:val="000000"/>
                <w:lang w:val="en-GB"/>
              </w:rPr>
            </w:pPr>
          </w:p>
        </w:tc>
        <w:tc>
          <w:tcPr>
            <w:tcW w:w="2693" w:type="dxa"/>
            <w:tcBorders>
              <w:top w:val="nil"/>
              <w:left w:val="nil"/>
              <w:bottom w:val="single" w:sz="4" w:space="0" w:color="auto"/>
              <w:right w:val="single" w:sz="4" w:space="0" w:color="auto"/>
            </w:tcBorders>
            <w:shd w:val="clear" w:color="auto" w:fill="auto"/>
            <w:vAlign w:val="center"/>
          </w:tcPr>
          <w:p w14:paraId="05CFDCB7" w14:textId="77777777" w:rsidR="002536D0" w:rsidRPr="004534BC" w:rsidRDefault="002536D0" w:rsidP="002536D0">
            <w:pPr>
              <w:spacing w:after="0" w:line="240" w:lineRule="auto"/>
              <w:rPr>
                <w:rFonts w:ascii="Calibri" w:eastAsia="Times New Roman" w:hAnsi="Calibri" w:cs="Times New Roman"/>
                <w:color w:val="000000"/>
                <w:lang w:val="en-GB"/>
              </w:rPr>
            </w:pPr>
          </w:p>
        </w:tc>
      </w:tr>
      <w:tr w:rsidR="002536D0" w:rsidRPr="004534BC" w14:paraId="73498413" w14:textId="77777777" w:rsidTr="00CA431B">
        <w:trPr>
          <w:trHeight w:val="424"/>
        </w:trPr>
        <w:tc>
          <w:tcPr>
            <w:tcW w:w="3559" w:type="dxa"/>
            <w:tcBorders>
              <w:top w:val="nil"/>
              <w:left w:val="single" w:sz="4" w:space="0" w:color="auto"/>
              <w:bottom w:val="single" w:sz="4" w:space="0" w:color="auto"/>
              <w:right w:val="single" w:sz="4" w:space="0" w:color="auto"/>
            </w:tcBorders>
            <w:shd w:val="clear" w:color="000000" w:fill="D9D9D9"/>
            <w:vAlign w:val="center"/>
            <w:hideMark/>
          </w:tcPr>
          <w:p w14:paraId="18AAD469"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t>5. Increase in number of tropical nights (daily min. ≥ 20 °C)</w:t>
            </w:r>
          </w:p>
        </w:tc>
        <w:tc>
          <w:tcPr>
            <w:tcW w:w="2108" w:type="dxa"/>
            <w:gridSpan w:val="2"/>
            <w:tcBorders>
              <w:top w:val="nil"/>
              <w:left w:val="nil"/>
              <w:bottom w:val="single" w:sz="4" w:space="0" w:color="auto"/>
              <w:right w:val="single" w:sz="4" w:space="0" w:color="auto"/>
            </w:tcBorders>
            <w:shd w:val="clear" w:color="auto" w:fill="auto"/>
            <w:vAlign w:val="center"/>
          </w:tcPr>
          <w:p w14:paraId="6CA372F2" w14:textId="77777777" w:rsidR="002536D0" w:rsidRPr="004534BC" w:rsidRDefault="002536D0" w:rsidP="002536D0">
            <w:pPr>
              <w:spacing w:after="0" w:line="240" w:lineRule="auto"/>
              <w:rPr>
                <w:rFonts w:ascii="Calibri" w:eastAsia="Times New Roman" w:hAnsi="Calibri" w:cs="Times New Roman"/>
                <w:color w:val="000000"/>
                <w:lang w:val="en-GB"/>
              </w:rPr>
            </w:pPr>
          </w:p>
        </w:tc>
        <w:tc>
          <w:tcPr>
            <w:tcW w:w="2145" w:type="dxa"/>
            <w:gridSpan w:val="2"/>
            <w:tcBorders>
              <w:top w:val="nil"/>
              <w:left w:val="nil"/>
              <w:bottom w:val="single" w:sz="4" w:space="0" w:color="auto"/>
              <w:right w:val="single" w:sz="4" w:space="0" w:color="auto"/>
            </w:tcBorders>
            <w:shd w:val="clear" w:color="auto" w:fill="auto"/>
            <w:vAlign w:val="center"/>
          </w:tcPr>
          <w:p w14:paraId="557D8D99" w14:textId="77777777" w:rsidR="002536D0" w:rsidRPr="004534BC" w:rsidRDefault="002536D0" w:rsidP="002536D0">
            <w:pPr>
              <w:spacing w:after="0" w:line="240" w:lineRule="auto"/>
              <w:rPr>
                <w:rFonts w:ascii="Calibri" w:eastAsia="Times New Roman" w:hAnsi="Calibri" w:cs="Times New Roman"/>
                <w:color w:val="000000"/>
                <w:lang w:val="en-GB"/>
              </w:rPr>
            </w:pPr>
          </w:p>
        </w:tc>
        <w:tc>
          <w:tcPr>
            <w:tcW w:w="2551" w:type="dxa"/>
            <w:tcBorders>
              <w:top w:val="nil"/>
              <w:left w:val="nil"/>
              <w:bottom w:val="single" w:sz="4" w:space="0" w:color="auto"/>
              <w:right w:val="single" w:sz="4" w:space="0" w:color="auto"/>
            </w:tcBorders>
            <w:shd w:val="clear" w:color="auto" w:fill="auto"/>
            <w:vAlign w:val="center"/>
          </w:tcPr>
          <w:p w14:paraId="4CADFEC6" w14:textId="77777777" w:rsidR="002536D0" w:rsidRPr="004534BC" w:rsidRDefault="002536D0" w:rsidP="002536D0">
            <w:pPr>
              <w:spacing w:after="0" w:line="240" w:lineRule="auto"/>
              <w:rPr>
                <w:rFonts w:ascii="Calibri" w:eastAsia="Times New Roman" w:hAnsi="Calibri" w:cs="Times New Roman"/>
                <w:color w:val="000000"/>
                <w:lang w:val="en-GB"/>
              </w:rPr>
            </w:pPr>
          </w:p>
        </w:tc>
        <w:tc>
          <w:tcPr>
            <w:tcW w:w="2693" w:type="dxa"/>
            <w:tcBorders>
              <w:top w:val="nil"/>
              <w:left w:val="nil"/>
              <w:bottom w:val="single" w:sz="4" w:space="0" w:color="auto"/>
              <w:right w:val="single" w:sz="4" w:space="0" w:color="auto"/>
            </w:tcBorders>
            <w:shd w:val="clear" w:color="auto" w:fill="auto"/>
            <w:vAlign w:val="center"/>
          </w:tcPr>
          <w:p w14:paraId="4A13C3C0" w14:textId="77777777" w:rsidR="002536D0" w:rsidRPr="004534BC" w:rsidRDefault="002536D0" w:rsidP="002536D0">
            <w:pPr>
              <w:spacing w:after="0" w:line="240" w:lineRule="auto"/>
              <w:rPr>
                <w:rFonts w:ascii="Calibri" w:eastAsia="Times New Roman" w:hAnsi="Calibri" w:cs="Times New Roman"/>
                <w:color w:val="000000"/>
                <w:lang w:val="en-GB"/>
              </w:rPr>
            </w:pPr>
          </w:p>
        </w:tc>
      </w:tr>
      <w:tr w:rsidR="002536D0" w:rsidRPr="004534BC" w14:paraId="26A61789" w14:textId="77777777" w:rsidTr="00CA431B">
        <w:trPr>
          <w:trHeight w:val="424"/>
        </w:trPr>
        <w:tc>
          <w:tcPr>
            <w:tcW w:w="3559" w:type="dxa"/>
            <w:tcBorders>
              <w:top w:val="nil"/>
              <w:left w:val="single" w:sz="4" w:space="0" w:color="auto"/>
              <w:bottom w:val="single" w:sz="4" w:space="0" w:color="auto"/>
              <w:right w:val="single" w:sz="4" w:space="0" w:color="auto"/>
            </w:tcBorders>
            <w:shd w:val="clear" w:color="000000" w:fill="D9D9D9"/>
            <w:vAlign w:val="center"/>
            <w:hideMark/>
          </w:tcPr>
          <w:p w14:paraId="665CB93F"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t>6. Increase in number of days of heat waves (daily average temperature &gt; 25 °C)</w:t>
            </w:r>
          </w:p>
        </w:tc>
        <w:tc>
          <w:tcPr>
            <w:tcW w:w="2108" w:type="dxa"/>
            <w:gridSpan w:val="2"/>
            <w:tcBorders>
              <w:top w:val="nil"/>
              <w:left w:val="nil"/>
              <w:bottom w:val="single" w:sz="4" w:space="0" w:color="auto"/>
              <w:right w:val="single" w:sz="4" w:space="0" w:color="auto"/>
            </w:tcBorders>
            <w:shd w:val="clear" w:color="auto" w:fill="auto"/>
            <w:vAlign w:val="center"/>
            <w:hideMark/>
          </w:tcPr>
          <w:p w14:paraId="0E3B98E8"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Major drought damage.</w:t>
            </w:r>
          </w:p>
        </w:tc>
        <w:tc>
          <w:tcPr>
            <w:tcW w:w="2145" w:type="dxa"/>
            <w:gridSpan w:val="2"/>
            <w:tcBorders>
              <w:top w:val="nil"/>
              <w:left w:val="nil"/>
              <w:bottom w:val="single" w:sz="4" w:space="0" w:color="auto"/>
              <w:right w:val="single" w:sz="4" w:space="0" w:color="auto"/>
            </w:tcBorders>
            <w:shd w:val="clear" w:color="auto" w:fill="auto"/>
            <w:vAlign w:val="center"/>
            <w:hideMark/>
          </w:tcPr>
          <w:p w14:paraId="1F65A8CA"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Irritation, blood pressure problems.</w:t>
            </w:r>
          </w:p>
        </w:tc>
        <w:tc>
          <w:tcPr>
            <w:tcW w:w="2551" w:type="dxa"/>
            <w:tcBorders>
              <w:top w:val="nil"/>
              <w:left w:val="nil"/>
              <w:bottom w:val="single" w:sz="4" w:space="0" w:color="auto"/>
              <w:right w:val="single" w:sz="4" w:space="0" w:color="auto"/>
            </w:tcBorders>
            <w:shd w:val="clear" w:color="auto" w:fill="auto"/>
            <w:vAlign w:val="center"/>
            <w:hideMark/>
          </w:tcPr>
          <w:p w14:paraId="1A09232E"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Increased power consumption of A/C equipment, increased water consumption, in summer.</w:t>
            </w:r>
          </w:p>
        </w:tc>
        <w:tc>
          <w:tcPr>
            <w:tcW w:w="2693" w:type="dxa"/>
            <w:tcBorders>
              <w:top w:val="nil"/>
              <w:left w:val="nil"/>
              <w:bottom w:val="single" w:sz="4" w:space="0" w:color="auto"/>
              <w:right w:val="single" w:sz="4" w:space="0" w:color="auto"/>
            </w:tcBorders>
            <w:shd w:val="clear" w:color="auto" w:fill="auto"/>
            <w:vAlign w:val="center"/>
            <w:hideMark/>
          </w:tcPr>
          <w:p w14:paraId="6B974E5C"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Decreasing daytime animal activity, herbaceous plants burn out in many places.</w:t>
            </w:r>
          </w:p>
        </w:tc>
      </w:tr>
      <w:tr w:rsidR="002536D0" w:rsidRPr="004534BC" w14:paraId="35835119" w14:textId="77777777" w:rsidTr="00CA431B">
        <w:trPr>
          <w:trHeight w:val="283"/>
        </w:trPr>
        <w:tc>
          <w:tcPr>
            <w:tcW w:w="3559" w:type="dxa"/>
            <w:tcBorders>
              <w:top w:val="nil"/>
              <w:left w:val="single" w:sz="4" w:space="0" w:color="auto"/>
              <w:bottom w:val="single" w:sz="4" w:space="0" w:color="auto"/>
              <w:right w:val="single" w:sz="4" w:space="0" w:color="auto"/>
            </w:tcBorders>
            <w:shd w:val="clear" w:color="000000" w:fill="D9D9D9"/>
            <w:vAlign w:val="center"/>
            <w:hideMark/>
          </w:tcPr>
          <w:p w14:paraId="4CE19CD7"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t xml:space="preserve">7. Increase in average daily temperature fluctuation (difference </w:t>
            </w:r>
            <w:r w:rsidRPr="004534BC">
              <w:rPr>
                <w:rFonts w:ascii="Calibri" w:eastAsia="Times New Roman" w:hAnsi="Calibri" w:cs="Times New Roman"/>
                <w:b/>
                <w:bCs/>
                <w:lang w:val="en-GB"/>
              </w:rPr>
              <w:lastRenderedPageBreak/>
              <w:t>between daily max. and min., °C)</w:t>
            </w:r>
          </w:p>
        </w:tc>
        <w:tc>
          <w:tcPr>
            <w:tcW w:w="2108" w:type="dxa"/>
            <w:gridSpan w:val="2"/>
            <w:tcBorders>
              <w:top w:val="nil"/>
              <w:left w:val="nil"/>
              <w:bottom w:val="single" w:sz="4" w:space="0" w:color="auto"/>
              <w:right w:val="single" w:sz="4" w:space="0" w:color="auto"/>
            </w:tcBorders>
            <w:shd w:val="clear" w:color="auto" w:fill="auto"/>
            <w:vAlign w:val="center"/>
            <w:hideMark/>
          </w:tcPr>
          <w:p w14:paraId="064AB52F"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lastRenderedPageBreak/>
              <w:t xml:space="preserve">Deteriorating condition of field </w:t>
            </w:r>
            <w:r w:rsidRPr="004534BC">
              <w:rPr>
                <w:rFonts w:ascii="Calibri" w:eastAsia="Times New Roman" w:hAnsi="Calibri" w:cs="Times New Roman"/>
                <w:color w:val="000000"/>
                <w:lang w:val="en-GB"/>
              </w:rPr>
              <w:lastRenderedPageBreak/>
              <w:t>crops.</w:t>
            </w:r>
          </w:p>
        </w:tc>
        <w:tc>
          <w:tcPr>
            <w:tcW w:w="2145" w:type="dxa"/>
            <w:gridSpan w:val="2"/>
            <w:tcBorders>
              <w:top w:val="nil"/>
              <w:left w:val="nil"/>
              <w:bottom w:val="single" w:sz="4" w:space="0" w:color="auto"/>
              <w:right w:val="single" w:sz="4" w:space="0" w:color="auto"/>
            </w:tcBorders>
            <w:shd w:val="clear" w:color="auto" w:fill="auto"/>
            <w:vAlign w:val="center"/>
            <w:hideMark/>
          </w:tcPr>
          <w:p w14:paraId="7B156DB7"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lastRenderedPageBreak/>
              <w:t>Load on human body.</w:t>
            </w:r>
          </w:p>
        </w:tc>
        <w:tc>
          <w:tcPr>
            <w:tcW w:w="2551" w:type="dxa"/>
            <w:tcBorders>
              <w:top w:val="nil"/>
              <w:left w:val="nil"/>
              <w:bottom w:val="single" w:sz="4" w:space="0" w:color="auto"/>
              <w:right w:val="single" w:sz="4" w:space="0" w:color="auto"/>
            </w:tcBorders>
            <w:shd w:val="clear" w:color="auto" w:fill="auto"/>
            <w:vAlign w:val="center"/>
            <w:hideMark/>
          </w:tcPr>
          <w:p w14:paraId="001EF4AE"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693" w:type="dxa"/>
            <w:tcBorders>
              <w:top w:val="nil"/>
              <w:left w:val="nil"/>
              <w:bottom w:val="single" w:sz="4" w:space="0" w:color="auto"/>
              <w:right w:val="single" w:sz="4" w:space="0" w:color="auto"/>
            </w:tcBorders>
            <w:shd w:val="clear" w:color="auto" w:fill="auto"/>
            <w:vAlign w:val="center"/>
            <w:hideMark/>
          </w:tcPr>
          <w:p w14:paraId="3E9D599A"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Load on animals and plants.</w:t>
            </w:r>
          </w:p>
        </w:tc>
      </w:tr>
      <w:tr w:rsidR="002536D0" w:rsidRPr="004534BC" w14:paraId="0B82696A" w14:textId="77777777" w:rsidTr="00CA431B">
        <w:trPr>
          <w:trHeight w:val="283"/>
        </w:trPr>
        <w:tc>
          <w:tcPr>
            <w:tcW w:w="3559" w:type="dxa"/>
            <w:tcBorders>
              <w:top w:val="nil"/>
              <w:left w:val="single" w:sz="4" w:space="0" w:color="auto"/>
              <w:bottom w:val="single" w:sz="4" w:space="0" w:color="auto"/>
              <w:right w:val="single" w:sz="4" w:space="0" w:color="auto"/>
            </w:tcBorders>
            <w:shd w:val="clear" w:color="000000" w:fill="D9D9D9"/>
            <w:vAlign w:val="center"/>
            <w:hideMark/>
          </w:tcPr>
          <w:p w14:paraId="09CB0061"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lastRenderedPageBreak/>
              <w:t>8. Decrease in annual precipitation</w:t>
            </w:r>
          </w:p>
        </w:tc>
        <w:tc>
          <w:tcPr>
            <w:tcW w:w="2108" w:type="dxa"/>
            <w:gridSpan w:val="2"/>
            <w:tcBorders>
              <w:top w:val="nil"/>
              <w:left w:val="nil"/>
              <w:bottom w:val="single" w:sz="4" w:space="0" w:color="auto"/>
              <w:right w:val="single" w:sz="4" w:space="0" w:color="auto"/>
            </w:tcBorders>
            <w:shd w:val="clear" w:color="auto" w:fill="auto"/>
            <w:vAlign w:val="center"/>
            <w:hideMark/>
          </w:tcPr>
          <w:p w14:paraId="4BDA49FA"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More frequent irrigation is required.</w:t>
            </w:r>
          </w:p>
        </w:tc>
        <w:tc>
          <w:tcPr>
            <w:tcW w:w="2145" w:type="dxa"/>
            <w:gridSpan w:val="2"/>
            <w:tcBorders>
              <w:top w:val="nil"/>
              <w:left w:val="nil"/>
              <w:bottom w:val="single" w:sz="4" w:space="0" w:color="auto"/>
              <w:right w:val="single" w:sz="4" w:space="0" w:color="auto"/>
            </w:tcBorders>
            <w:shd w:val="clear" w:color="auto" w:fill="auto"/>
            <w:vAlign w:val="center"/>
            <w:hideMark/>
          </w:tcPr>
          <w:p w14:paraId="1054D344"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551" w:type="dxa"/>
            <w:tcBorders>
              <w:top w:val="nil"/>
              <w:left w:val="nil"/>
              <w:bottom w:val="single" w:sz="4" w:space="0" w:color="auto"/>
              <w:right w:val="single" w:sz="4" w:space="0" w:color="auto"/>
            </w:tcBorders>
            <w:shd w:val="clear" w:color="auto" w:fill="auto"/>
            <w:vAlign w:val="center"/>
            <w:hideMark/>
          </w:tcPr>
          <w:p w14:paraId="21398A35"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693" w:type="dxa"/>
            <w:tcBorders>
              <w:top w:val="nil"/>
              <w:left w:val="nil"/>
              <w:bottom w:val="single" w:sz="4" w:space="0" w:color="auto"/>
              <w:right w:val="single" w:sz="4" w:space="0" w:color="auto"/>
            </w:tcBorders>
            <w:shd w:val="clear" w:color="auto" w:fill="auto"/>
            <w:vAlign w:val="center"/>
            <w:hideMark/>
          </w:tcPr>
          <w:p w14:paraId="3777D711"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Life conditions of wetland habitat species deteriorate.</w:t>
            </w:r>
          </w:p>
        </w:tc>
      </w:tr>
      <w:tr w:rsidR="002536D0" w:rsidRPr="004534BC" w14:paraId="18F070FC" w14:textId="77777777" w:rsidTr="00CA431B">
        <w:trPr>
          <w:trHeight w:val="283"/>
        </w:trPr>
        <w:tc>
          <w:tcPr>
            <w:tcW w:w="3559" w:type="dxa"/>
            <w:tcBorders>
              <w:top w:val="nil"/>
              <w:left w:val="single" w:sz="4" w:space="0" w:color="auto"/>
              <w:bottom w:val="single" w:sz="4" w:space="0" w:color="auto"/>
              <w:right w:val="single" w:sz="4" w:space="0" w:color="auto"/>
            </w:tcBorders>
            <w:shd w:val="clear" w:color="000000" w:fill="D9D9D9"/>
            <w:vAlign w:val="center"/>
            <w:hideMark/>
          </w:tcPr>
          <w:p w14:paraId="2512D0DD"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t>9. Decrease in number of days of precipitation (daily precipitation ≥ 1 mm, %)</w:t>
            </w:r>
          </w:p>
        </w:tc>
        <w:tc>
          <w:tcPr>
            <w:tcW w:w="2108" w:type="dxa"/>
            <w:gridSpan w:val="2"/>
            <w:tcBorders>
              <w:top w:val="nil"/>
              <w:left w:val="nil"/>
              <w:bottom w:val="single" w:sz="4" w:space="0" w:color="auto"/>
              <w:right w:val="single" w:sz="4" w:space="0" w:color="auto"/>
            </w:tcBorders>
            <w:shd w:val="clear" w:color="auto" w:fill="auto"/>
            <w:vAlign w:val="center"/>
          </w:tcPr>
          <w:p w14:paraId="5DE38174" w14:textId="77777777" w:rsidR="002536D0" w:rsidRPr="004534BC" w:rsidRDefault="002536D0" w:rsidP="002536D0">
            <w:pPr>
              <w:spacing w:after="0" w:line="240" w:lineRule="auto"/>
              <w:rPr>
                <w:rFonts w:ascii="Calibri" w:eastAsia="Times New Roman" w:hAnsi="Calibri" w:cs="Times New Roman"/>
                <w:color w:val="000000"/>
                <w:lang w:val="en-GB"/>
              </w:rPr>
            </w:pPr>
          </w:p>
        </w:tc>
        <w:tc>
          <w:tcPr>
            <w:tcW w:w="2145" w:type="dxa"/>
            <w:gridSpan w:val="2"/>
            <w:tcBorders>
              <w:top w:val="nil"/>
              <w:left w:val="nil"/>
              <w:bottom w:val="single" w:sz="4" w:space="0" w:color="auto"/>
              <w:right w:val="single" w:sz="4" w:space="0" w:color="auto"/>
            </w:tcBorders>
            <w:shd w:val="clear" w:color="auto" w:fill="auto"/>
            <w:vAlign w:val="center"/>
          </w:tcPr>
          <w:p w14:paraId="7BEA30CE" w14:textId="77777777" w:rsidR="002536D0" w:rsidRPr="004534BC" w:rsidRDefault="002536D0" w:rsidP="002536D0">
            <w:pPr>
              <w:spacing w:after="0" w:line="240" w:lineRule="auto"/>
              <w:rPr>
                <w:rFonts w:ascii="Calibri" w:eastAsia="Times New Roman" w:hAnsi="Calibri" w:cs="Times New Roman"/>
                <w:color w:val="000000"/>
                <w:lang w:val="en-GB"/>
              </w:rPr>
            </w:pPr>
          </w:p>
        </w:tc>
        <w:tc>
          <w:tcPr>
            <w:tcW w:w="2551" w:type="dxa"/>
            <w:tcBorders>
              <w:top w:val="nil"/>
              <w:left w:val="nil"/>
              <w:bottom w:val="single" w:sz="4" w:space="0" w:color="auto"/>
              <w:right w:val="single" w:sz="4" w:space="0" w:color="auto"/>
            </w:tcBorders>
            <w:shd w:val="clear" w:color="auto" w:fill="auto"/>
            <w:vAlign w:val="center"/>
          </w:tcPr>
          <w:p w14:paraId="625F3DBA" w14:textId="77777777" w:rsidR="002536D0" w:rsidRPr="004534BC" w:rsidRDefault="002536D0" w:rsidP="002536D0">
            <w:pPr>
              <w:spacing w:after="0" w:line="240" w:lineRule="auto"/>
              <w:rPr>
                <w:rFonts w:ascii="Calibri" w:eastAsia="Times New Roman" w:hAnsi="Calibri" w:cs="Times New Roman"/>
                <w:color w:val="000000"/>
                <w:lang w:val="en-GB"/>
              </w:rPr>
            </w:pPr>
          </w:p>
        </w:tc>
        <w:tc>
          <w:tcPr>
            <w:tcW w:w="2693" w:type="dxa"/>
            <w:tcBorders>
              <w:top w:val="nil"/>
              <w:left w:val="nil"/>
              <w:bottom w:val="single" w:sz="4" w:space="0" w:color="auto"/>
              <w:right w:val="single" w:sz="4" w:space="0" w:color="auto"/>
            </w:tcBorders>
            <w:shd w:val="clear" w:color="auto" w:fill="auto"/>
            <w:vAlign w:val="center"/>
          </w:tcPr>
          <w:p w14:paraId="7AD0022D" w14:textId="77777777" w:rsidR="002536D0" w:rsidRPr="004534BC" w:rsidRDefault="002536D0" w:rsidP="002536D0">
            <w:pPr>
              <w:spacing w:after="0" w:line="240" w:lineRule="auto"/>
              <w:rPr>
                <w:rFonts w:ascii="Calibri" w:eastAsia="Times New Roman" w:hAnsi="Calibri" w:cs="Times New Roman"/>
                <w:color w:val="000000"/>
                <w:lang w:val="en-GB"/>
              </w:rPr>
            </w:pPr>
          </w:p>
        </w:tc>
      </w:tr>
      <w:tr w:rsidR="002536D0" w:rsidRPr="004534BC" w14:paraId="7C1F1439" w14:textId="77777777" w:rsidTr="00CA431B">
        <w:trPr>
          <w:trHeight w:val="424"/>
        </w:trPr>
        <w:tc>
          <w:tcPr>
            <w:tcW w:w="3559" w:type="dxa"/>
            <w:tcBorders>
              <w:top w:val="nil"/>
              <w:left w:val="single" w:sz="4" w:space="0" w:color="auto"/>
              <w:bottom w:val="single" w:sz="4" w:space="0" w:color="auto"/>
              <w:right w:val="single" w:sz="4" w:space="0" w:color="auto"/>
            </w:tcBorders>
            <w:shd w:val="clear" w:color="000000" w:fill="D9D9D9"/>
            <w:vAlign w:val="center"/>
            <w:hideMark/>
          </w:tcPr>
          <w:p w14:paraId="5B2B381B"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t>10. Increase in average daily precipitation (average precipitation of days of precipitation, mm/day)</w:t>
            </w:r>
          </w:p>
        </w:tc>
        <w:tc>
          <w:tcPr>
            <w:tcW w:w="2108" w:type="dxa"/>
            <w:gridSpan w:val="2"/>
            <w:tcBorders>
              <w:top w:val="nil"/>
              <w:left w:val="nil"/>
              <w:bottom w:val="single" w:sz="4" w:space="0" w:color="auto"/>
              <w:right w:val="single" w:sz="4" w:space="0" w:color="auto"/>
            </w:tcBorders>
            <w:shd w:val="clear" w:color="auto" w:fill="auto"/>
            <w:vAlign w:val="center"/>
            <w:hideMark/>
          </w:tcPr>
          <w:p w14:paraId="2414455E"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Increasing frequency of fungal diseases of fruit trees.</w:t>
            </w:r>
          </w:p>
        </w:tc>
        <w:tc>
          <w:tcPr>
            <w:tcW w:w="2145" w:type="dxa"/>
            <w:gridSpan w:val="2"/>
            <w:tcBorders>
              <w:top w:val="nil"/>
              <w:left w:val="nil"/>
              <w:bottom w:val="single" w:sz="4" w:space="0" w:color="auto"/>
              <w:right w:val="single" w:sz="4" w:space="0" w:color="auto"/>
            </w:tcBorders>
            <w:shd w:val="clear" w:color="auto" w:fill="auto"/>
            <w:vAlign w:val="center"/>
            <w:hideMark/>
          </w:tcPr>
          <w:p w14:paraId="38B5EDA8"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551" w:type="dxa"/>
            <w:tcBorders>
              <w:top w:val="nil"/>
              <w:left w:val="nil"/>
              <w:bottom w:val="single" w:sz="4" w:space="0" w:color="auto"/>
              <w:right w:val="single" w:sz="4" w:space="0" w:color="auto"/>
            </w:tcBorders>
            <w:shd w:val="clear" w:color="auto" w:fill="auto"/>
            <w:vAlign w:val="center"/>
            <w:hideMark/>
          </w:tcPr>
          <w:p w14:paraId="366B1CF3"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Rainwater drainage system capacity not always sufficient.</w:t>
            </w:r>
          </w:p>
        </w:tc>
        <w:tc>
          <w:tcPr>
            <w:tcW w:w="2693" w:type="dxa"/>
            <w:tcBorders>
              <w:top w:val="nil"/>
              <w:left w:val="nil"/>
              <w:bottom w:val="single" w:sz="4" w:space="0" w:color="auto"/>
              <w:right w:val="single" w:sz="4" w:space="0" w:color="auto"/>
            </w:tcBorders>
            <w:shd w:val="clear" w:color="auto" w:fill="auto"/>
            <w:vAlign w:val="center"/>
            <w:hideMark/>
          </w:tcPr>
          <w:p w14:paraId="464264BA"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2536D0" w:rsidRPr="004534BC" w14:paraId="704ECD12" w14:textId="77777777" w:rsidTr="00CA431B">
        <w:trPr>
          <w:trHeight w:val="424"/>
        </w:trPr>
        <w:tc>
          <w:tcPr>
            <w:tcW w:w="3559" w:type="dxa"/>
            <w:tcBorders>
              <w:top w:val="nil"/>
              <w:left w:val="single" w:sz="4" w:space="0" w:color="auto"/>
              <w:bottom w:val="single" w:sz="4" w:space="0" w:color="auto"/>
              <w:right w:val="single" w:sz="4" w:space="0" w:color="auto"/>
            </w:tcBorders>
            <w:shd w:val="clear" w:color="000000" w:fill="D9D9D9"/>
            <w:vAlign w:val="center"/>
            <w:hideMark/>
          </w:tcPr>
          <w:p w14:paraId="4F57DB0C"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t>11. Increase in length of max. dry period (longest period with daily precipitation &lt; 1 mm, day)</w:t>
            </w:r>
          </w:p>
        </w:tc>
        <w:tc>
          <w:tcPr>
            <w:tcW w:w="2108" w:type="dxa"/>
            <w:gridSpan w:val="2"/>
            <w:tcBorders>
              <w:top w:val="nil"/>
              <w:left w:val="nil"/>
              <w:bottom w:val="single" w:sz="4" w:space="0" w:color="auto"/>
              <w:right w:val="single" w:sz="4" w:space="0" w:color="auto"/>
            </w:tcBorders>
            <w:shd w:val="clear" w:color="auto" w:fill="auto"/>
            <w:vAlign w:val="center"/>
          </w:tcPr>
          <w:p w14:paraId="787B3D70" w14:textId="77777777" w:rsidR="002536D0" w:rsidRPr="004534BC" w:rsidRDefault="002536D0" w:rsidP="002536D0">
            <w:pPr>
              <w:spacing w:after="0" w:line="240" w:lineRule="auto"/>
              <w:rPr>
                <w:rFonts w:ascii="Calibri" w:eastAsia="Times New Roman" w:hAnsi="Calibri" w:cs="Times New Roman"/>
                <w:color w:val="000000"/>
                <w:lang w:val="en-GB"/>
              </w:rPr>
            </w:pPr>
          </w:p>
        </w:tc>
        <w:tc>
          <w:tcPr>
            <w:tcW w:w="2145" w:type="dxa"/>
            <w:gridSpan w:val="2"/>
            <w:tcBorders>
              <w:top w:val="nil"/>
              <w:left w:val="nil"/>
              <w:bottom w:val="single" w:sz="4" w:space="0" w:color="auto"/>
              <w:right w:val="single" w:sz="4" w:space="0" w:color="auto"/>
            </w:tcBorders>
            <w:shd w:val="clear" w:color="auto" w:fill="auto"/>
            <w:vAlign w:val="center"/>
          </w:tcPr>
          <w:p w14:paraId="2AF0E8FA" w14:textId="77777777" w:rsidR="002536D0" w:rsidRPr="004534BC" w:rsidRDefault="002536D0" w:rsidP="002536D0">
            <w:pPr>
              <w:spacing w:after="0" w:line="240" w:lineRule="auto"/>
              <w:rPr>
                <w:rFonts w:ascii="Calibri" w:eastAsia="Times New Roman" w:hAnsi="Calibri" w:cs="Times New Roman"/>
                <w:color w:val="000000"/>
                <w:lang w:val="en-GB"/>
              </w:rPr>
            </w:pPr>
          </w:p>
        </w:tc>
        <w:tc>
          <w:tcPr>
            <w:tcW w:w="2551" w:type="dxa"/>
            <w:tcBorders>
              <w:top w:val="nil"/>
              <w:left w:val="nil"/>
              <w:bottom w:val="single" w:sz="4" w:space="0" w:color="auto"/>
              <w:right w:val="single" w:sz="4" w:space="0" w:color="auto"/>
            </w:tcBorders>
            <w:shd w:val="clear" w:color="auto" w:fill="auto"/>
            <w:vAlign w:val="center"/>
          </w:tcPr>
          <w:p w14:paraId="772678E3" w14:textId="77777777" w:rsidR="002536D0" w:rsidRPr="004534BC" w:rsidRDefault="002536D0" w:rsidP="002536D0">
            <w:pPr>
              <w:spacing w:after="0" w:line="240" w:lineRule="auto"/>
              <w:rPr>
                <w:rFonts w:ascii="Calibri" w:eastAsia="Times New Roman" w:hAnsi="Calibri" w:cs="Times New Roman"/>
                <w:color w:val="000000"/>
                <w:lang w:val="en-GB"/>
              </w:rPr>
            </w:pPr>
          </w:p>
        </w:tc>
        <w:tc>
          <w:tcPr>
            <w:tcW w:w="2693" w:type="dxa"/>
            <w:tcBorders>
              <w:top w:val="nil"/>
              <w:left w:val="nil"/>
              <w:bottom w:val="single" w:sz="4" w:space="0" w:color="auto"/>
              <w:right w:val="single" w:sz="4" w:space="0" w:color="auto"/>
            </w:tcBorders>
            <w:shd w:val="clear" w:color="auto" w:fill="auto"/>
            <w:vAlign w:val="center"/>
          </w:tcPr>
          <w:p w14:paraId="19F893E7" w14:textId="77777777" w:rsidR="002536D0" w:rsidRPr="004534BC" w:rsidRDefault="002536D0" w:rsidP="002536D0">
            <w:pPr>
              <w:spacing w:after="0" w:line="240" w:lineRule="auto"/>
              <w:rPr>
                <w:rFonts w:ascii="Calibri" w:eastAsia="Times New Roman" w:hAnsi="Calibri" w:cs="Times New Roman"/>
                <w:color w:val="000000"/>
                <w:lang w:val="en-GB"/>
              </w:rPr>
            </w:pPr>
          </w:p>
        </w:tc>
      </w:tr>
      <w:tr w:rsidR="002536D0" w:rsidRPr="004534BC" w14:paraId="216EF37B" w14:textId="77777777" w:rsidTr="00CA431B">
        <w:trPr>
          <w:trHeight w:val="424"/>
        </w:trPr>
        <w:tc>
          <w:tcPr>
            <w:tcW w:w="3559" w:type="dxa"/>
            <w:tcBorders>
              <w:top w:val="nil"/>
              <w:left w:val="single" w:sz="4" w:space="0" w:color="auto"/>
              <w:bottom w:val="single" w:sz="4" w:space="0" w:color="auto"/>
              <w:right w:val="single" w:sz="4" w:space="0" w:color="auto"/>
            </w:tcBorders>
            <w:shd w:val="clear" w:color="000000" w:fill="D9D9D9"/>
            <w:vAlign w:val="center"/>
            <w:hideMark/>
          </w:tcPr>
          <w:p w14:paraId="1A1E28AC"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t>12. Change in length of max. wet period (longest period with daily precipitation ≥ 1 mm, day)</w:t>
            </w:r>
          </w:p>
        </w:tc>
        <w:tc>
          <w:tcPr>
            <w:tcW w:w="2108" w:type="dxa"/>
            <w:gridSpan w:val="2"/>
            <w:tcBorders>
              <w:top w:val="nil"/>
              <w:left w:val="nil"/>
              <w:bottom w:val="single" w:sz="4" w:space="0" w:color="auto"/>
              <w:right w:val="single" w:sz="4" w:space="0" w:color="auto"/>
            </w:tcBorders>
            <w:shd w:val="clear" w:color="auto" w:fill="auto"/>
            <w:vAlign w:val="center"/>
            <w:hideMark/>
          </w:tcPr>
          <w:p w14:paraId="120B0F27"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Build-up of inland excess water.</w:t>
            </w:r>
          </w:p>
        </w:tc>
        <w:tc>
          <w:tcPr>
            <w:tcW w:w="2145" w:type="dxa"/>
            <w:gridSpan w:val="2"/>
            <w:tcBorders>
              <w:top w:val="nil"/>
              <w:left w:val="nil"/>
              <w:bottom w:val="single" w:sz="4" w:space="0" w:color="auto"/>
              <w:right w:val="single" w:sz="4" w:space="0" w:color="auto"/>
            </w:tcBorders>
            <w:shd w:val="clear" w:color="auto" w:fill="auto"/>
            <w:vAlign w:val="center"/>
            <w:hideMark/>
          </w:tcPr>
          <w:p w14:paraId="4D50F547"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551" w:type="dxa"/>
            <w:tcBorders>
              <w:top w:val="nil"/>
              <w:left w:val="nil"/>
              <w:bottom w:val="single" w:sz="4" w:space="0" w:color="auto"/>
              <w:right w:val="single" w:sz="4" w:space="0" w:color="auto"/>
            </w:tcBorders>
            <w:shd w:val="clear" w:color="auto" w:fill="auto"/>
            <w:vAlign w:val="center"/>
            <w:hideMark/>
          </w:tcPr>
          <w:p w14:paraId="35DE81C8"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Rainwater drainage system capacity not always sufficient.</w:t>
            </w:r>
          </w:p>
        </w:tc>
        <w:tc>
          <w:tcPr>
            <w:tcW w:w="2693" w:type="dxa"/>
            <w:tcBorders>
              <w:top w:val="nil"/>
              <w:left w:val="nil"/>
              <w:bottom w:val="single" w:sz="4" w:space="0" w:color="auto"/>
              <w:right w:val="single" w:sz="4" w:space="0" w:color="auto"/>
            </w:tcBorders>
            <w:shd w:val="clear" w:color="auto" w:fill="auto"/>
            <w:vAlign w:val="center"/>
            <w:hideMark/>
          </w:tcPr>
          <w:p w14:paraId="34259918"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2536D0" w:rsidRPr="004534BC" w14:paraId="2D60CBD1" w14:textId="77777777" w:rsidTr="00CA431B">
        <w:trPr>
          <w:trHeight w:val="424"/>
        </w:trPr>
        <w:tc>
          <w:tcPr>
            <w:tcW w:w="3559" w:type="dxa"/>
            <w:tcBorders>
              <w:top w:val="nil"/>
              <w:left w:val="single" w:sz="4" w:space="0" w:color="auto"/>
              <w:bottom w:val="single" w:sz="4" w:space="0" w:color="auto"/>
              <w:right w:val="single" w:sz="4" w:space="0" w:color="auto"/>
            </w:tcBorders>
            <w:shd w:val="clear" w:color="000000" w:fill="D9D9D9"/>
            <w:vAlign w:val="center"/>
            <w:hideMark/>
          </w:tcPr>
          <w:p w14:paraId="387F6D48"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t>13. Increase in number of days of at least 20 mm precipitation (number of days when the total daily precipitation is ≥ 20 mm, day)</w:t>
            </w:r>
          </w:p>
        </w:tc>
        <w:tc>
          <w:tcPr>
            <w:tcW w:w="2108" w:type="dxa"/>
            <w:gridSpan w:val="2"/>
            <w:tcBorders>
              <w:top w:val="nil"/>
              <w:left w:val="nil"/>
              <w:bottom w:val="single" w:sz="4" w:space="0" w:color="auto"/>
              <w:right w:val="single" w:sz="4" w:space="0" w:color="auto"/>
            </w:tcBorders>
            <w:shd w:val="clear" w:color="auto" w:fill="auto"/>
            <w:vAlign w:val="center"/>
          </w:tcPr>
          <w:p w14:paraId="0B903475" w14:textId="77777777" w:rsidR="002536D0" w:rsidRPr="004534BC" w:rsidRDefault="002536D0" w:rsidP="002536D0">
            <w:pPr>
              <w:spacing w:after="0" w:line="240" w:lineRule="auto"/>
              <w:rPr>
                <w:rFonts w:ascii="Calibri" w:eastAsia="Times New Roman" w:hAnsi="Calibri" w:cs="Times New Roman"/>
                <w:color w:val="000000"/>
                <w:lang w:val="en-GB"/>
              </w:rPr>
            </w:pPr>
          </w:p>
        </w:tc>
        <w:tc>
          <w:tcPr>
            <w:tcW w:w="2145" w:type="dxa"/>
            <w:gridSpan w:val="2"/>
            <w:tcBorders>
              <w:top w:val="nil"/>
              <w:left w:val="nil"/>
              <w:bottom w:val="single" w:sz="4" w:space="0" w:color="auto"/>
              <w:right w:val="single" w:sz="4" w:space="0" w:color="auto"/>
            </w:tcBorders>
            <w:shd w:val="clear" w:color="auto" w:fill="auto"/>
            <w:vAlign w:val="center"/>
          </w:tcPr>
          <w:p w14:paraId="3639230D" w14:textId="77777777" w:rsidR="002536D0" w:rsidRPr="004534BC" w:rsidRDefault="002536D0" w:rsidP="002536D0">
            <w:pPr>
              <w:spacing w:after="0" w:line="240" w:lineRule="auto"/>
              <w:rPr>
                <w:rFonts w:ascii="Calibri" w:eastAsia="Times New Roman" w:hAnsi="Calibri" w:cs="Times New Roman"/>
                <w:color w:val="000000"/>
                <w:lang w:val="en-GB"/>
              </w:rPr>
            </w:pPr>
          </w:p>
        </w:tc>
        <w:tc>
          <w:tcPr>
            <w:tcW w:w="2551" w:type="dxa"/>
            <w:tcBorders>
              <w:top w:val="nil"/>
              <w:left w:val="nil"/>
              <w:bottom w:val="single" w:sz="4" w:space="0" w:color="auto"/>
              <w:right w:val="single" w:sz="4" w:space="0" w:color="auto"/>
            </w:tcBorders>
            <w:shd w:val="clear" w:color="auto" w:fill="auto"/>
            <w:vAlign w:val="center"/>
          </w:tcPr>
          <w:p w14:paraId="49028C8E" w14:textId="77777777" w:rsidR="002536D0" w:rsidRPr="004534BC" w:rsidRDefault="002536D0" w:rsidP="002536D0">
            <w:pPr>
              <w:spacing w:after="0" w:line="240" w:lineRule="auto"/>
              <w:rPr>
                <w:rFonts w:ascii="Calibri" w:eastAsia="Times New Roman" w:hAnsi="Calibri" w:cs="Times New Roman"/>
                <w:color w:val="000000"/>
                <w:lang w:val="en-GB"/>
              </w:rPr>
            </w:pPr>
          </w:p>
        </w:tc>
        <w:tc>
          <w:tcPr>
            <w:tcW w:w="2693" w:type="dxa"/>
            <w:tcBorders>
              <w:top w:val="nil"/>
              <w:left w:val="nil"/>
              <w:bottom w:val="single" w:sz="4" w:space="0" w:color="auto"/>
              <w:right w:val="single" w:sz="4" w:space="0" w:color="auto"/>
            </w:tcBorders>
            <w:shd w:val="clear" w:color="auto" w:fill="auto"/>
            <w:vAlign w:val="center"/>
            <w:hideMark/>
          </w:tcPr>
          <w:p w14:paraId="01D6ED78"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2536D0" w:rsidRPr="004534BC" w14:paraId="09B7A06B" w14:textId="77777777" w:rsidTr="00CA431B">
        <w:trPr>
          <w:trHeight w:val="708"/>
        </w:trPr>
        <w:tc>
          <w:tcPr>
            <w:tcW w:w="3559" w:type="dxa"/>
            <w:tcBorders>
              <w:top w:val="nil"/>
              <w:left w:val="single" w:sz="4" w:space="0" w:color="auto"/>
              <w:bottom w:val="single" w:sz="4" w:space="0" w:color="auto"/>
              <w:right w:val="single" w:sz="4" w:space="0" w:color="auto"/>
            </w:tcBorders>
            <w:shd w:val="clear" w:color="000000" w:fill="D9D9D9"/>
            <w:vAlign w:val="center"/>
            <w:hideMark/>
          </w:tcPr>
          <w:p w14:paraId="7577E5BE"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t>14. Slow increase in average surface water temperature</w:t>
            </w:r>
          </w:p>
        </w:tc>
        <w:tc>
          <w:tcPr>
            <w:tcW w:w="2108" w:type="dxa"/>
            <w:gridSpan w:val="2"/>
            <w:tcBorders>
              <w:top w:val="nil"/>
              <w:left w:val="nil"/>
              <w:bottom w:val="single" w:sz="4" w:space="0" w:color="auto"/>
              <w:right w:val="single" w:sz="4" w:space="0" w:color="auto"/>
            </w:tcBorders>
            <w:shd w:val="clear" w:color="auto" w:fill="auto"/>
            <w:vAlign w:val="center"/>
            <w:hideMark/>
          </w:tcPr>
          <w:p w14:paraId="13B5B28C"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145" w:type="dxa"/>
            <w:gridSpan w:val="2"/>
            <w:tcBorders>
              <w:top w:val="nil"/>
              <w:left w:val="nil"/>
              <w:bottom w:val="single" w:sz="4" w:space="0" w:color="auto"/>
              <w:right w:val="single" w:sz="4" w:space="0" w:color="auto"/>
            </w:tcBorders>
            <w:shd w:val="clear" w:color="auto" w:fill="auto"/>
            <w:vAlign w:val="center"/>
            <w:hideMark/>
          </w:tcPr>
          <w:p w14:paraId="3C8F568A"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551" w:type="dxa"/>
            <w:tcBorders>
              <w:top w:val="nil"/>
              <w:left w:val="nil"/>
              <w:bottom w:val="single" w:sz="4" w:space="0" w:color="auto"/>
              <w:right w:val="single" w:sz="4" w:space="0" w:color="auto"/>
            </w:tcBorders>
            <w:shd w:val="clear" w:color="auto" w:fill="auto"/>
            <w:vAlign w:val="center"/>
            <w:hideMark/>
          </w:tcPr>
          <w:p w14:paraId="61F7B004"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693" w:type="dxa"/>
            <w:tcBorders>
              <w:top w:val="nil"/>
              <w:left w:val="nil"/>
              <w:bottom w:val="single" w:sz="4" w:space="0" w:color="auto"/>
              <w:right w:val="single" w:sz="4" w:space="0" w:color="auto"/>
            </w:tcBorders>
            <w:shd w:val="clear" w:color="auto" w:fill="auto"/>
            <w:vAlign w:val="center"/>
            <w:hideMark/>
          </w:tcPr>
          <w:p w14:paraId="76287905" w14:textId="77777777" w:rsidR="002536D0" w:rsidRPr="004534BC" w:rsidRDefault="002536D0" w:rsidP="002536D0">
            <w:pPr>
              <w:spacing w:after="0" w:line="240" w:lineRule="auto"/>
              <w:rPr>
                <w:rFonts w:ascii="Calibri" w:eastAsia="Times New Roman" w:hAnsi="Calibri" w:cs="Times New Roman"/>
                <w:color w:val="000000"/>
                <w:lang w:val="en-GB"/>
              </w:rPr>
            </w:pPr>
          </w:p>
        </w:tc>
      </w:tr>
      <w:tr w:rsidR="002536D0" w:rsidRPr="004534BC" w14:paraId="32265B56" w14:textId="77777777" w:rsidTr="00CA431B">
        <w:trPr>
          <w:trHeight w:val="424"/>
        </w:trPr>
        <w:tc>
          <w:tcPr>
            <w:tcW w:w="3559" w:type="dxa"/>
            <w:tcBorders>
              <w:top w:val="nil"/>
              <w:left w:val="single" w:sz="4" w:space="0" w:color="auto"/>
              <w:bottom w:val="single" w:sz="4" w:space="0" w:color="auto"/>
              <w:right w:val="single" w:sz="4" w:space="0" w:color="auto"/>
            </w:tcBorders>
            <w:shd w:val="clear" w:color="000000" w:fill="D9D9D9"/>
            <w:vAlign w:val="center"/>
            <w:hideMark/>
          </w:tcPr>
          <w:p w14:paraId="6491D60D"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t>15. Change in distribution of precipitation across the seasons</w:t>
            </w:r>
          </w:p>
        </w:tc>
        <w:tc>
          <w:tcPr>
            <w:tcW w:w="2108" w:type="dxa"/>
            <w:gridSpan w:val="2"/>
            <w:tcBorders>
              <w:top w:val="nil"/>
              <w:left w:val="nil"/>
              <w:bottom w:val="single" w:sz="4" w:space="0" w:color="auto"/>
              <w:right w:val="single" w:sz="4" w:space="0" w:color="auto"/>
            </w:tcBorders>
            <w:shd w:val="clear" w:color="auto" w:fill="auto"/>
            <w:vAlign w:val="center"/>
            <w:hideMark/>
          </w:tcPr>
          <w:p w14:paraId="49CD9EDE"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Higher production costs, more difficult planning.</w:t>
            </w:r>
          </w:p>
        </w:tc>
        <w:tc>
          <w:tcPr>
            <w:tcW w:w="2145" w:type="dxa"/>
            <w:gridSpan w:val="2"/>
            <w:tcBorders>
              <w:top w:val="nil"/>
              <w:left w:val="nil"/>
              <w:bottom w:val="single" w:sz="4" w:space="0" w:color="auto"/>
              <w:right w:val="single" w:sz="4" w:space="0" w:color="auto"/>
            </w:tcBorders>
            <w:shd w:val="clear" w:color="auto" w:fill="auto"/>
            <w:vAlign w:val="center"/>
            <w:hideMark/>
          </w:tcPr>
          <w:p w14:paraId="705484EF"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551" w:type="dxa"/>
            <w:tcBorders>
              <w:top w:val="nil"/>
              <w:left w:val="nil"/>
              <w:bottom w:val="single" w:sz="4" w:space="0" w:color="auto"/>
              <w:right w:val="single" w:sz="4" w:space="0" w:color="auto"/>
            </w:tcBorders>
            <w:shd w:val="clear" w:color="auto" w:fill="auto"/>
            <w:vAlign w:val="center"/>
            <w:hideMark/>
          </w:tcPr>
          <w:p w14:paraId="757CC04E"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693" w:type="dxa"/>
            <w:tcBorders>
              <w:top w:val="nil"/>
              <w:left w:val="nil"/>
              <w:bottom w:val="single" w:sz="4" w:space="0" w:color="auto"/>
              <w:right w:val="single" w:sz="4" w:space="0" w:color="auto"/>
            </w:tcBorders>
            <w:shd w:val="clear" w:color="auto" w:fill="auto"/>
            <w:vAlign w:val="center"/>
            <w:hideMark/>
          </w:tcPr>
          <w:p w14:paraId="4DEA575D"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No regular early summer high water level; reproduction of fish not successful every year.</w:t>
            </w:r>
          </w:p>
        </w:tc>
      </w:tr>
      <w:tr w:rsidR="002536D0" w:rsidRPr="004534BC" w14:paraId="6C67C8B7" w14:textId="77777777" w:rsidTr="00CA431B">
        <w:trPr>
          <w:trHeight w:val="566"/>
        </w:trPr>
        <w:tc>
          <w:tcPr>
            <w:tcW w:w="3559" w:type="dxa"/>
            <w:tcBorders>
              <w:top w:val="nil"/>
              <w:left w:val="single" w:sz="4" w:space="0" w:color="auto"/>
              <w:bottom w:val="single" w:sz="4" w:space="0" w:color="auto"/>
              <w:right w:val="single" w:sz="4" w:space="0" w:color="auto"/>
            </w:tcBorders>
            <w:shd w:val="clear" w:color="000000" w:fill="D9D9D9"/>
            <w:vAlign w:val="center"/>
            <w:hideMark/>
          </w:tcPr>
          <w:p w14:paraId="048AAFD6"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t>16. Increased UV radiation, reduced cloud forming</w:t>
            </w:r>
          </w:p>
        </w:tc>
        <w:tc>
          <w:tcPr>
            <w:tcW w:w="2108" w:type="dxa"/>
            <w:gridSpan w:val="2"/>
            <w:tcBorders>
              <w:top w:val="nil"/>
              <w:left w:val="nil"/>
              <w:bottom w:val="single" w:sz="4" w:space="0" w:color="auto"/>
              <w:right w:val="single" w:sz="4" w:space="0" w:color="auto"/>
            </w:tcBorders>
            <w:shd w:val="clear" w:color="auto" w:fill="auto"/>
            <w:vAlign w:val="center"/>
            <w:hideMark/>
          </w:tcPr>
          <w:p w14:paraId="5788640E"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Condition of agricultural plant species deteriorates.</w:t>
            </w:r>
          </w:p>
        </w:tc>
        <w:tc>
          <w:tcPr>
            <w:tcW w:w="2145" w:type="dxa"/>
            <w:gridSpan w:val="2"/>
            <w:tcBorders>
              <w:top w:val="nil"/>
              <w:left w:val="nil"/>
              <w:bottom w:val="single" w:sz="4" w:space="0" w:color="auto"/>
              <w:right w:val="single" w:sz="4" w:space="0" w:color="auto"/>
            </w:tcBorders>
            <w:shd w:val="clear" w:color="auto" w:fill="auto"/>
            <w:vAlign w:val="center"/>
            <w:hideMark/>
          </w:tcPr>
          <w:p w14:paraId="26735996"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Staying in sunshine entails health risks.</w:t>
            </w:r>
          </w:p>
        </w:tc>
        <w:tc>
          <w:tcPr>
            <w:tcW w:w="2551" w:type="dxa"/>
            <w:tcBorders>
              <w:top w:val="nil"/>
              <w:left w:val="nil"/>
              <w:bottom w:val="single" w:sz="4" w:space="0" w:color="auto"/>
              <w:right w:val="single" w:sz="4" w:space="0" w:color="auto"/>
            </w:tcBorders>
            <w:shd w:val="clear" w:color="auto" w:fill="auto"/>
            <w:vAlign w:val="center"/>
            <w:hideMark/>
          </w:tcPr>
          <w:p w14:paraId="32408392"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Increased energy consumption, structures damaged by UV radiation.</w:t>
            </w:r>
          </w:p>
        </w:tc>
        <w:tc>
          <w:tcPr>
            <w:tcW w:w="2693" w:type="dxa"/>
            <w:tcBorders>
              <w:top w:val="nil"/>
              <w:left w:val="nil"/>
              <w:bottom w:val="single" w:sz="4" w:space="0" w:color="auto"/>
              <w:right w:val="single" w:sz="4" w:space="0" w:color="auto"/>
            </w:tcBorders>
            <w:shd w:val="clear" w:color="auto" w:fill="auto"/>
            <w:vAlign w:val="center"/>
            <w:hideMark/>
          </w:tcPr>
          <w:p w14:paraId="700434BA"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Decreasing daytime animal activity, herbaceous plants burn out in many places.</w:t>
            </w:r>
          </w:p>
        </w:tc>
      </w:tr>
      <w:tr w:rsidR="002536D0" w:rsidRPr="004534BC" w14:paraId="19478B00" w14:textId="77777777" w:rsidTr="00CA431B">
        <w:trPr>
          <w:trHeight w:val="283"/>
        </w:trPr>
        <w:tc>
          <w:tcPr>
            <w:tcW w:w="3559" w:type="dxa"/>
            <w:tcBorders>
              <w:top w:val="nil"/>
              <w:left w:val="single" w:sz="4" w:space="0" w:color="auto"/>
              <w:bottom w:val="single" w:sz="4" w:space="0" w:color="auto"/>
              <w:right w:val="single" w:sz="4" w:space="0" w:color="auto"/>
            </w:tcBorders>
            <w:shd w:val="clear" w:color="000000" w:fill="D9D9D9"/>
            <w:vAlign w:val="center"/>
            <w:hideMark/>
          </w:tcPr>
          <w:p w14:paraId="648C0C24"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t>17. Increase in number and intensity of rainstorm (stormy weather) events</w:t>
            </w:r>
          </w:p>
        </w:tc>
        <w:tc>
          <w:tcPr>
            <w:tcW w:w="2108" w:type="dxa"/>
            <w:gridSpan w:val="2"/>
            <w:tcBorders>
              <w:top w:val="nil"/>
              <w:left w:val="nil"/>
              <w:bottom w:val="single" w:sz="4" w:space="0" w:color="auto"/>
              <w:right w:val="single" w:sz="4" w:space="0" w:color="auto"/>
            </w:tcBorders>
            <w:shd w:val="clear" w:color="auto" w:fill="auto"/>
            <w:vAlign w:val="center"/>
            <w:hideMark/>
          </w:tcPr>
          <w:p w14:paraId="6BBA9E10"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Damage to certain crops (maize, sunflower).</w:t>
            </w:r>
          </w:p>
        </w:tc>
        <w:tc>
          <w:tcPr>
            <w:tcW w:w="2145" w:type="dxa"/>
            <w:gridSpan w:val="2"/>
            <w:tcBorders>
              <w:top w:val="nil"/>
              <w:left w:val="nil"/>
              <w:bottom w:val="single" w:sz="4" w:space="0" w:color="auto"/>
              <w:right w:val="single" w:sz="4" w:space="0" w:color="auto"/>
            </w:tcBorders>
            <w:shd w:val="clear" w:color="auto" w:fill="auto"/>
            <w:vAlign w:val="center"/>
            <w:hideMark/>
          </w:tcPr>
          <w:p w14:paraId="714EB59C"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551" w:type="dxa"/>
            <w:tcBorders>
              <w:top w:val="nil"/>
              <w:left w:val="nil"/>
              <w:bottom w:val="single" w:sz="4" w:space="0" w:color="auto"/>
              <w:right w:val="single" w:sz="4" w:space="0" w:color="auto"/>
            </w:tcBorders>
            <w:shd w:val="clear" w:color="auto" w:fill="auto"/>
            <w:vAlign w:val="center"/>
            <w:hideMark/>
          </w:tcPr>
          <w:p w14:paraId="739A0DCA"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Power failures.</w:t>
            </w:r>
          </w:p>
        </w:tc>
        <w:tc>
          <w:tcPr>
            <w:tcW w:w="2693" w:type="dxa"/>
            <w:tcBorders>
              <w:top w:val="nil"/>
              <w:left w:val="nil"/>
              <w:bottom w:val="single" w:sz="4" w:space="0" w:color="auto"/>
              <w:right w:val="single" w:sz="4" w:space="0" w:color="auto"/>
            </w:tcBorders>
            <w:shd w:val="clear" w:color="auto" w:fill="auto"/>
            <w:vAlign w:val="center"/>
            <w:hideMark/>
          </w:tcPr>
          <w:p w14:paraId="781002C7"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Damage to woody plant species.</w:t>
            </w:r>
          </w:p>
        </w:tc>
      </w:tr>
      <w:tr w:rsidR="002536D0" w:rsidRPr="004534BC" w14:paraId="22B93078" w14:textId="77777777" w:rsidTr="00CA431B">
        <w:trPr>
          <w:trHeight w:val="283"/>
        </w:trPr>
        <w:tc>
          <w:tcPr>
            <w:tcW w:w="3559" w:type="dxa"/>
            <w:tcBorders>
              <w:top w:val="nil"/>
              <w:left w:val="single" w:sz="4" w:space="0" w:color="auto"/>
              <w:bottom w:val="single" w:sz="4" w:space="0" w:color="auto"/>
              <w:right w:val="single" w:sz="4" w:space="0" w:color="auto"/>
            </w:tcBorders>
            <w:shd w:val="clear" w:color="000000" w:fill="D9D9D9"/>
            <w:vAlign w:val="center"/>
            <w:hideMark/>
          </w:tcPr>
          <w:p w14:paraId="68AC3878"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t xml:space="preserve">18. Increased frequency and </w:t>
            </w:r>
            <w:r w:rsidRPr="004534BC">
              <w:rPr>
                <w:rFonts w:ascii="Calibri" w:eastAsia="Times New Roman" w:hAnsi="Calibri" w:cs="Times New Roman"/>
                <w:b/>
                <w:bCs/>
                <w:lang w:val="en-GB"/>
              </w:rPr>
              <w:lastRenderedPageBreak/>
              <w:t>intensity of flash floods</w:t>
            </w:r>
          </w:p>
        </w:tc>
        <w:tc>
          <w:tcPr>
            <w:tcW w:w="2108" w:type="dxa"/>
            <w:gridSpan w:val="2"/>
            <w:tcBorders>
              <w:top w:val="nil"/>
              <w:left w:val="nil"/>
              <w:bottom w:val="single" w:sz="4" w:space="0" w:color="auto"/>
              <w:right w:val="single" w:sz="4" w:space="0" w:color="auto"/>
            </w:tcBorders>
            <w:shd w:val="clear" w:color="auto" w:fill="auto"/>
            <w:vAlign w:val="center"/>
            <w:hideMark/>
          </w:tcPr>
          <w:p w14:paraId="31FF39A6"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lastRenderedPageBreak/>
              <w:t> </w:t>
            </w:r>
          </w:p>
        </w:tc>
        <w:tc>
          <w:tcPr>
            <w:tcW w:w="2145" w:type="dxa"/>
            <w:gridSpan w:val="2"/>
            <w:tcBorders>
              <w:top w:val="nil"/>
              <w:left w:val="nil"/>
              <w:bottom w:val="single" w:sz="4" w:space="0" w:color="auto"/>
              <w:right w:val="single" w:sz="4" w:space="0" w:color="auto"/>
            </w:tcBorders>
            <w:shd w:val="clear" w:color="auto" w:fill="auto"/>
            <w:vAlign w:val="center"/>
            <w:hideMark/>
          </w:tcPr>
          <w:p w14:paraId="275357EB"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551" w:type="dxa"/>
            <w:tcBorders>
              <w:top w:val="nil"/>
              <w:left w:val="nil"/>
              <w:bottom w:val="single" w:sz="4" w:space="0" w:color="auto"/>
              <w:right w:val="single" w:sz="4" w:space="0" w:color="auto"/>
            </w:tcBorders>
            <w:shd w:val="clear" w:color="auto" w:fill="auto"/>
            <w:vAlign w:val="center"/>
            <w:hideMark/>
          </w:tcPr>
          <w:p w14:paraId="43609834"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693" w:type="dxa"/>
            <w:tcBorders>
              <w:top w:val="nil"/>
              <w:left w:val="nil"/>
              <w:bottom w:val="single" w:sz="4" w:space="0" w:color="auto"/>
              <w:right w:val="single" w:sz="4" w:space="0" w:color="auto"/>
            </w:tcBorders>
            <w:shd w:val="clear" w:color="auto" w:fill="auto"/>
            <w:vAlign w:val="center"/>
            <w:hideMark/>
          </w:tcPr>
          <w:p w14:paraId="6BBBE7D1"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2536D0" w:rsidRPr="004534BC" w14:paraId="6FD37C40" w14:textId="77777777" w:rsidTr="00CA431B">
        <w:trPr>
          <w:trHeight w:val="142"/>
        </w:trPr>
        <w:tc>
          <w:tcPr>
            <w:tcW w:w="3559" w:type="dxa"/>
            <w:tcBorders>
              <w:top w:val="nil"/>
              <w:left w:val="single" w:sz="4" w:space="0" w:color="auto"/>
              <w:bottom w:val="single" w:sz="4" w:space="0" w:color="auto"/>
              <w:right w:val="single" w:sz="4" w:space="0" w:color="auto"/>
            </w:tcBorders>
            <w:shd w:val="clear" w:color="000000" w:fill="D9D9D9"/>
            <w:vAlign w:val="center"/>
            <w:hideMark/>
          </w:tcPr>
          <w:p w14:paraId="358522AB"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lastRenderedPageBreak/>
              <w:t>19. Increased frequency and intensity of flood waves</w:t>
            </w:r>
          </w:p>
        </w:tc>
        <w:tc>
          <w:tcPr>
            <w:tcW w:w="2108" w:type="dxa"/>
            <w:gridSpan w:val="2"/>
            <w:tcBorders>
              <w:top w:val="nil"/>
              <w:left w:val="nil"/>
              <w:bottom w:val="single" w:sz="4" w:space="0" w:color="auto"/>
              <w:right w:val="single" w:sz="4" w:space="0" w:color="auto"/>
            </w:tcBorders>
            <w:shd w:val="clear" w:color="auto" w:fill="auto"/>
            <w:vAlign w:val="center"/>
            <w:hideMark/>
          </w:tcPr>
          <w:p w14:paraId="4F8FC101"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145" w:type="dxa"/>
            <w:gridSpan w:val="2"/>
            <w:tcBorders>
              <w:top w:val="nil"/>
              <w:left w:val="nil"/>
              <w:bottom w:val="single" w:sz="4" w:space="0" w:color="auto"/>
              <w:right w:val="single" w:sz="4" w:space="0" w:color="auto"/>
            </w:tcBorders>
            <w:shd w:val="clear" w:color="auto" w:fill="auto"/>
            <w:vAlign w:val="center"/>
            <w:hideMark/>
          </w:tcPr>
          <w:p w14:paraId="58EC16C2"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551" w:type="dxa"/>
            <w:tcBorders>
              <w:top w:val="nil"/>
              <w:left w:val="nil"/>
              <w:bottom w:val="single" w:sz="4" w:space="0" w:color="auto"/>
              <w:right w:val="single" w:sz="4" w:space="0" w:color="auto"/>
            </w:tcBorders>
            <w:shd w:val="clear" w:color="auto" w:fill="auto"/>
            <w:vAlign w:val="center"/>
            <w:hideMark/>
          </w:tcPr>
          <w:p w14:paraId="7431F0AE"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693" w:type="dxa"/>
            <w:tcBorders>
              <w:top w:val="nil"/>
              <w:left w:val="nil"/>
              <w:bottom w:val="single" w:sz="4" w:space="0" w:color="auto"/>
              <w:right w:val="single" w:sz="4" w:space="0" w:color="auto"/>
            </w:tcBorders>
            <w:shd w:val="clear" w:color="auto" w:fill="auto"/>
            <w:vAlign w:val="center"/>
            <w:hideMark/>
          </w:tcPr>
          <w:p w14:paraId="3AEB4C1B"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2536D0" w:rsidRPr="004534BC" w14:paraId="037E14F3" w14:textId="77777777" w:rsidTr="00CA431B">
        <w:trPr>
          <w:trHeight w:val="424"/>
        </w:trPr>
        <w:tc>
          <w:tcPr>
            <w:tcW w:w="3559" w:type="dxa"/>
            <w:tcBorders>
              <w:top w:val="nil"/>
              <w:left w:val="single" w:sz="4" w:space="0" w:color="auto"/>
              <w:bottom w:val="single" w:sz="4" w:space="0" w:color="auto"/>
              <w:right w:val="single" w:sz="4" w:space="0" w:color="auto"/>
            </w:tcBorders>
            <w:shd w:val="clear" w:color="000000" w:fill="D9D9D9"/>
            <w:vAlign w:val="center"/>
            <w:hideMark/>
          </w:tcPr>
          <w:p w14:paraId="1F52984A"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t>20. Increased frequency of inland excess water build-up</w:t>
            </w:r>
          </w:p>
        </w:tc>
        <w:tc>
          <w:tcPr>
            <w:tcW w:w="2108" w:type="dxa"/>
            <w:gridSpan w:val="2"/>
            <w:tcBorders>
              <w:top w:val="nil"/>
              <w:left w:val="nil"/>
              <w:bottom w:val="single" w:sz="4" w:space="0" w:color="auto"/>
              <w:right w:val="single" w:sz="4" w:space="0" w:color="auto"/>
            </w:tcBorders>
            <w:shd w:val="clear" w:color="auto" w:fill="auto"/>
            <w:vAlign w:val="center"/>
            <w:hideMark/>
          </w:tcPr>
          <w:p w14:paraId="3EA91E3B"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Damage to crops, unpredictability of production.</w:t>
            </w:r>
          </w:p>
        </w:tc>
        <w:tc>
          <w:tcPr>
            <w:tcW w:w="2145" w:type="dxa"/>
            <w:gridSpan w:val="2"/>
            <w:tcBorders>
              <w:top w:val="nil"/>
              <w:left w:val="nil"/>
              <w:bottom w:val="single" w:sz="4" w:space="0" w:color="auto"/>
              <w:right w:val="single" w:sz="4" w:space="0" w:color="auto"/>
            </w:tcBorders>
            <w:shd w:val="clear" w:color="auto" w:fill="auto"/>
            <w:vAlign w:val="center"/>
            <w:hideMark/>
          </w:tcPr>
          <w:p w14:paraId="78F9A4FB"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551" w:type="dxa"/>
            <w:tcBorders>
              <w:top w:val="nil"/>
              <w:left w:val="nil"/>
              <w:bottom w:val="single" w:sz="4" w:space="0" w:color="auto"/>
              <w:right w:val="single" w:sz="4" w:space="0" w:color="auto"/>
            </w:tcBorders>
            <w:shd w:val="clear" w:color="auto" w:fill="auto"/>
            <w:vAlign w:val="center"/>
            <w:hideMark/>
          </w:tcPr>
          <w:p w14:paraId="1C3B3270"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Increased energy consumption due to use of pumps.</w:t>
            </w:r>
          </w:p>
        </w:tc>
        <w:tc>
          <w:tcPr>
            <w:tcW w:w="2693" w:type="dxa"/>
            <w:tcBorders>
              <w:top w:val="nil"/>
              <w:left w:val="nil"/>
              <w:bottom w:val="single" w:sz="4" w:space="0" w:color="auto"/>
              <w:right w:val="single" w:sz="4" w:space="0" w:color="auto"/>
            </w:tcBorders>
            <w:shd w:val="clear" w:color="auto" w:fill="auto"/>
            <w:vAlign w:val="center"/>
            <w:hideMark/>
          </w:tcPr>
          <w:p w14:paraId="260AB2E7"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xml:space="preserve">Appearance of certain species (e.g. Vanellus vanellus) where extensive inland excess water </w:t>
            </w:r>
            <w:r w:rsidR="004534BC" w:rsidRPr="004534BC">
              <w:rPr>
                <w:rFonts w:ascii="Calibri" w:eastAsia="Times New Roman" w:hAnsi="Calibri" w:cs="Times New Roman"/>
                <w:color w:val="000000"/>
                <w:lang w:val="en-GB"/>
              </w:rPr>
              <w:t>accumulates</w:t>
            </w:r>
            <w:r w:rsidRPr="004534BC">
              <w:rPr>
                <w:rFonts w:ascii="Calibri" w:eastAsia="Times New Roman" w:hAnsi="Calibri" w:cs="Times New Roman"/>
                <w:color w:val="000000"/>
                <w:lang w:val="en-GB"/>
              </w:rPr>
              <w:t xml:space="preserve">. </w:t>
            </w:r>
          </w:p>
        </w:tc>
      </w:tr>
      <w:tr w:rsidR="002536D0" w:rsidRPr="004534BC" w14:paraId="697F99C7" w14:textId="77777777" w:rsidTr="00CA431B">
        <w:trPr>
          <w:trHeight w:val="424"/>
        </w:trPr>
        <w:tc>
          <w:tcPr>
            <w:tcW w:w="3559" w:type="dxa"/>
            <w:tcBorders>
              <w:top w:val="nil"/>
              <w:left w:val="single" w:sz="4" w:space="0" w:color="auto"/>
              <w:bottom w:val="single" w:sz="4" w:space="0" w:color="auto"/>
              <w:right w:val="single" w:sz="4" w:space="0" w:color="auto"/>
            </w:tcBorders>
            <w:shd w:val="clear" w:color="000000" w:fill="D9D9D9"/>
            <w:vAlign w:val="center"/>
            <w:hideMark/>
          </w:tcPr>
          <w:p w14:paraId="16F65744"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t>21. Decrease in water resources (decrease in amount of water in watercourses during periods of low water in summer, increasing frequency of low water levels in ponds and lakes, decrease in groundwater reservoirs)</w:t>
            </w:r>
          </w:p>
        </w:tc>
        <w:tc>
          <w:tcPr>
            <w:tcW w:w="2108" w:type="dxa"/>
            <w:gridSpan w:val="2"/>
            <w:tcBorders>
              <w:top w:val="nil"/>
              <w:left w:val="nil"/>
              <w:bottom w:val="single" w:sz="4" w:space="0" w:color="auto"/>
              <w:right w:val="single" w:sz="4" w:space="0" w:color="auto"/>
            </w:tcBorders>
            <w:shd w:val="clear" w:color="auto" w:fill="auto"/>
            <w:vAlign w:val="center"/>
            <w:hideMark/>
          </w:tcPr>
          <w:p w14:paraId="037E8CE5"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Increase in the required frequency of irrigation.</w:t>
            </w:r>
          </w:p>
        </w:tc>
        <w:tc>
          <w:tcPr>
            <w:tcW w:w="2145" w:type="dxa"/>
            <w:gridSpan w:val="2"/>
            <w:tcBorders>
              <w:top w:val="nil"/>
              <w:left w:val="nil"/>
              <w:bottom w:val="single" w:sz="4" w:space="0" w:color="auto"/>
              <w:right w:val="single" w:sz="4" w:space="0" w:color="auto"/>
            </w:tcBorders>
            <w:shd w:val="clear" w:color="auto" w:fill="auto"/>
            <w:vAlign w:val="center"/>
            <w:hideMark/>
          </w:tcPr>
          <w:p w14:paraId="28EFE1B8"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551" w:type="dxa"/>
            <w:tcBorders>
              <w:top w:val="nil"/>
              <w:left w:val="nil"/>
              <w:bottom w:val="single" w:sz="4" w:space="0" w:color="auto"/>
              <w:right w:val="single" w:sz="4" w:space="0" w:color="auto"/>
            </w:tcBorders>
            <w:shd w:val="clear" w:color="auto" w:fill="auto"/>
            <w:vAlign w:val="center"/>
            <w:hideMark/>
          </w:tcPr>
          <w:p w14:paraId="15B30FFC"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Drinking water reservoirs decrease, increased difficulty of water extraction.</w:t>
            </w:r>
          </w:p>
        </w:tc>
        <w:tc>
          <w:tcPr>
            <w:tcW w:w="2693" w:type="dxa"/>
            <w:tcBorders>
              <w:top w:val="nil"/>
              <w:left w:val="nil"/>
              <w:bottom w:val="single" w:sz="4" w:space="0" w:color="auto"/>
              <w:right w:val="single" w:sz="4" w:space="0" w:color="auto"/>
            </w:tcBorders>
            <w:shd w:val="clear" w:color="auto" w:fill="auto"/>
            <w:vAlign w:val="center"/>
            <w:hideMark/>
          </w:tcPr>
          <w:p w14:paraId="1178FC9C"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Deterioration of conditions of life for aquatic wildlife.</w:t>
            </w:r>
          </w:p>
        </w:tc>
      </w:tr>
      <w:tr w:rsidR="002536D0" w:rsidRPr="004534BC" w14:paraId="4AFA8B0A" w14:textId="77777777" w:rsidTr="00CA431B">
        <w:trPr>
          <w:trHeight w:val="424"/>
        </w:trPr>
        <w:tc>
          <w:tcPr>
            <w:tcW w:w="3559" w:type="dxa"/>
            <w:tcBorders>
              <w:top w:val="nil"/>
              <w:left w:val="single" w:sz="4" w:space="0" w:color="auto"/>
              <w:bottom w:val="single" w:sz="4" w:space="0" w:color="auto"/>
              <w:right w:val="single" w:sz="4" w:space="0" w:color="auto"/>
            </w:tcBorders>
            <w:shd w:val="clear" w:color="000000" w:fill="D9D9D9"/>
            <w:vAlign w:val="center"/>
            <w:hideMark/>
          </w:tcPr>
          <w:p w14:paraId="5F3B4E78"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t>22. Increased frequency of droughts.</w:t>
            </w:r>
          </w:p>
        </w:tc>
        <w:tc>
          <w:tcPr>
            <w:tcW w:w="2108" w:type="dxa"/>
            <w:gridSpan w:val="2"/>
            <w:tcBorders>
              <w:top w:val="nil"/>
              <w:left w:val="nil"/>
              <w:bottom w:val="single" w:sz="4" w:space="0" w:color="auto"/>
              <w:right w:val="single" w:sz="4" w:space="0" w:color="auto"/>
            </w:tcBorders>
            <w:shd w:val="clear" w:color="auto" w:fill="auto"/>
            <w:vAlign w:val="center"/>
            <w:hideMark/>
          </w:tcPr>
          <w:p w14:paraId="013E3002"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Major drought damage.</w:t>
            </w:r>
          </w:p>
        </w:tc>
        <w:tc>
          <w:tcPr>
            <w:tcW w:w="2145" w:type="dxa"/>
            <w:gridSpan w:val="2"/>
            <w:tcBorders>
              <w:top w:val="nil"/>
              <w:left w:val="nil"/>
              <w:bottom w:val="single" w:sz="4" w:space="0" w:color="auto"/>
              <w:right w:val="single" w:sz="4" w:space="0" w:color="auto"/>
            </w:tcBorders>
            <w:shd w:val="clear" w:color="auto" w:fill="auto"/>
            <w:vAlign w:val="center"/>
            <w:hideMark/>
          </w:tcPr>
          <w:p w14:paraId="49C46B1B"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People cannot rest properly, so they are exhausted and tired.</w:t>
            </w:r>
          </w:p>
        </w:tc>
        <w:tc>
          <w:tcPr>
            <w:tcW w:w="2551" w:type="dxa"/>
            <w:tcBorders>
              <w:top w:val="nil"/>
              <w:left w:val="nil"/>
              <w:bottom w:val="single" w:sz="4" w:space="0" w:color="auto"/>
              <w:right w:val="single" w:sz="4" w:space="0" w:color="auto"/>
            </w:tcBorders>
            <w:shd w:val="clear" w:color="auto" w:fill="auto"/>
            <w:vAlign w:val="center"/>
            <w:hideMark/>
          </w:tcPr>
          <w:p w14:paraId="0F4DD55C"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Increased power consumption of A/C equipment, increased water consumption, in summer.</w:t>
            </w:r>
          </w:p>
        </w:tc>
        <w:tc>
          <w:tcPr>
            <w:tcW w:w="2693" w:type="dxa"/>
            <w:tcBorders>
              <w:top w:val="nil"/>
              <w:left w:val="nil"/>
              <w:bottom w:val="single" w:sz="4" w:space="0" w:color="auto"/>
              <w:right w:val="single" w:sz="4" w:space="0" w:color="auto"/>
            </w:tcBorders>
            <w:shd w:val="clear" w:color="auto" w:fill="auto"/>
            <w:vAlign w:val="center"/>
            <w:hideMark/>
          </w:tcPr>
          <w:p w14:paraId="37FEF49A"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Decreasing daytime animal activity, herbaceous plants burn out in many places.</w:t>
            </w:r>
          </w:p>
        </w:tc>
      </w:tr>
      <w:tr w:rsidR="002536D0" w:rsidRPr="004534BC" w14:paraId="38E2E6D8" w14:textId="77777777" w:rsidTr="00CA431B">
        <w:trPr>
          <w:trHeight w:val="142"/>
        </w:trPr>
        <w:tc>
          <w:tcPr>
            <w:tcW w:w="3559" w:type="dxa"/>
            <w:tcBorders>
              <w:top w:val="nil"/>
              <w:left w:val="single" w:sz="4" w:space="0" w:color="auto"/>
              <w:bottom w:val="single" w:sz="4" w:space="0" w:color="auto"/>
              <w:right w:val="single" w:sz="4" w:space="0" w:color="auto"/>
            </w:tcBorders>
            <w:shd w:val="clear" w:color="000000" w:fill="D9D9D9"/>
            <w:vAlign w:val="center"/>
            <w:hideMark/>
          </w:tcPr>
          <w:p w14:paraId="08B4E956"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t>23. Increased frequency of mass movements.</w:t>
            </w:r>
          </w:p>
        </w:tc>
        <w:tc>
          <w:tcPr>
            <w:tcW w:w="2108" w:type="dxa"/>
            <w:gridSpan w:val="2"/>
            <w:tcBorders>
              <w:top w:val="nil"/>
              <w:left w:val="nil"/>
              <w:bottom w:val="single" w:sz="4" w:space="0" w:color="auto"/>
              <w:right w:val="single" w:sz="4" w:space="0" w:color="auto"/>
            </w:tcBorders>
            <w:shd w:val="clear" w:color="auto" w:fill="auto"/>
            <w:vAlign w:val="center"/>
            <w:hideMark/>
          </w:tcPr>
          <w:p w14:paraId="1F682E88"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145" w:type="dxa"/>
            <w:gridSpan w:val="2"/>
            <w:tcBorders>
              <w:top w:val="nil"/>
              <w:left w:val="nil"/>
              <w:bottom w:val="single" w:sz="4" w:space="0" w:color="auto"/>
              <w:right w:val="single" w:sz="4" w:space="0" w:color="auto"/>
            </w:tcBorders>
            <w:shd w:val="clear" w:color="auto" w:fill="auto"/>
            <w:vAlign w:val="center"/>
            <w:hideMark/>
          </w:tcPr>
          <w:p w14:paraId="7ACDEA46"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551" w:type="dxa"/>
            <w:tcBorders>
              <w:top w:val="nil"/>
              <w:left w:val="nil"/>
              <w:bottom w:val="single" w:sz="4" w:space="0" w:color="auto"/>
              <w:right w:val="single" w:sz="4" w:space="0" w:color="auto"/>
            </w:tcBorders>
            <w:shd w:val="clear" w:color="auto" w:fill="auto"/>
            <w:vAlign w:val="center"/>
            <w:hideMark/>
          </w:tcPr>
          <w:p w14:paraId="48A17B96"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Increased energy consumption</w:t>
            </w:r>
          </w:p>
        </w:tc>
        <w:tc>
          <w:tcPr>
            <w:tcW w:w="2693" w:type="dxa"/>
            <w:tcBorders>
              <w:top w:val="nil"/>
              <w:left w:val="nil"/>
              <w:bottom w:val="single" w:sz="4" w:space="0" w:color="auto"/>
              <w:right w:val="single" w:sz="4" w:space="0" w:color="auto"/>
            </w:tcBorders>
            <w:shd w:val="clear" w:color="auto" w:fill="auto"/>
            <w:vAlign w:val="center"/>
            <w:hideMark/>
          </w:tcPr>
          <w:p w14:paraId="760F0294"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2536D0" w:rsidRPr="004534BC" w14:paraId="78F4F771" w14:textId="77777777" w:rsidTr="00CA431B">
        <w:trPr>
          <w:trHeight w:val="142"/>
        </w:trPr>
        <w:tc>
          <w:tcPr>
            <w:tcW w:w="3559" w:type="dxa"/>
            <w:tcBorders>
              <w:top w:val="nil"/>
              <w:left w:val="single" w:sz="4" w:space="0" w:color="auto"/>
              <w:bottom w:val="single" w:sz="4" w:space="0" w:color="auto"/>
              <w:right w:val="single" w:sz="4" w:space="0" w:color="auto"/>
            </w:tcBorders>
            <w:shd w:val="clear" w:color="000000" w:fill="D9D9D9"/>
            <w:vAlign w:val="center"/>
            <w:hideMark/>
          </w:tcPr>
          <w:p w14:paraId="73BEC8B4"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t>24. Increased frequency of forest fires</w:t>
            </w:r>
          </w:p>
        </w:tc>
        <w:tc>
          <w:tcPr>
            <w:tcW w:w="2108" w:type="dxa"/>
            <w:gridSpan w:val="2"/>
            <w:tcBorders>
              <w:top w:val="nil"/>
              <w:left w:val="nil"/>
              <w:bottom w:val="single" w:sz="4" w:space="0" w:color="auto"/>
              <w:right w:val="single" w:sz="4" w:space="0" w:color="auto"/>
            </w:tcBorders>
            <w:shd w:val="clear" w:color="auto" w:fill="auto"/>
            <w:vAlign w:val="center"/>
            <w:hideMark/>
          </w:tcPr>
          <w:p w14:paraId="7926923B"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145" w:type="dxa"/>
            <w:gridSpan w:val="2"/>
            <w:tcBorders>
              <w:top w:val="nil"/>
              <w:left w:val="nil"/>
              <w:bottom w:val="single" w:sz="4" w:space="0" w:color="auto"/>
              <w:right w:val="single" w:sz="4" w:space="0" w:color="auto"/>
            </w:tcBorders>
            <w:shd w:val="clear" w:color="auto" w:fill="auto"/>
            <w:vAlign w:val="center"/>
            <w:hideMark/>
          </w:tcPr>
          <w:p w14:paraId="57C4D08D"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551" w:type="dxa"/>
            <w:tcBorders>
              <w:top w:val="nil"/>
              <w:left w:val="nil"/>
              <w:bottom w:val="single" w:sz="4" w:space="0" w:color="auto"/>
              <w:right w:val="single" w:sz="4" w:space="0" w:color="auto"/>
            </w:tcBorders>
            <w:shd w:val="clear" w:color="auto" w:fill="auto"/>
            <w:vAlign w:val="center"/>
            <w:hideMark/>
          </w:tcPr>
          <w:p w14:paraId="34819973"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693" w:type="dxa"/>
            <w:tcBorders>
              <w:top w:val="nil"/>
              <w:left w:val="nil"/>
              <w:bottom w:val="single" w:sz="4" w:space="0" w:color="auto"/>
              <w:right w:val="single" w:sz="4" w:space="0" w:color="auto"/>
            </w:tcBorders>
            <w:shd w:val="clear" w:color="auto" w:fill="auto"/>
            <w:vAlign w:val="center"/>
            <w:hideMark/>
          </w:tcPr>
          <w:p w14:paraId="6AE89DA7"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2536D0" w:rsidRPr="004534BC" w14:paraId="1E1F0CD2" w14:textId="77777777" w:rsidTr="00CA431B">
        <w:trPr>
          <w:trHeight w:val="142"/>
        </w:trPr>
        <w:tc>
          <w:tcPr>
            <w:tcW w:w="3559" w:type="dxa"/>
            <w:tcBorders>
              <w:top w:val="nil"/>
              <w:left w:val="single" w:sz="4" w:space="0" w:color="auto"/>
              <w:bottom w:val="single" w:sz="4" w:space="0" w:color="auto"/>
              <w:right w:val="single" w:sz="4" w:space="0" w:color="auto"/>
            </w:tcBorders>
            <w:shd w:val="clear" w:color="000000" w:fill="D9D9D9"/>
            <w:vAlign w:val="center"/>
            <w:hideMark/>
          </w:tcPr>
          <w:p w14:paraId="68C599EB" w14:textId="77777777" w:rsidR="002536D0" w:rsidRPr="004534BC" w:rsidRDefault="002536D0" w:rsidP="002536D0">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t>25. Wind erosion</w:t>
            </w:r>
          </w:p>
        </w:tc>
        <w:tc>
          <w:tcPr>
            <w:tcW w:w="2108" w:type="dxa"/>
            <w:gridSpan w:val="2"/>
            <w:tcBorders>
              <w:top w:val="nil"/>
              <w:left w:val="nil"/>
              <w:bottom w:val="single" w:sz="4" w:space="0" w:color="auto"/>
              <w:right w:val="single" w:sz="4" w:space="0" w:color="auto"/>
            </w:tcBorders>
            <w:shd w:val="clear" w:color="auto" w:fill="auto"/>
            <w:vAlign w:val="center"/>
            <w:hideMark/>
          </w:tcPr>
          <w:p w14:paraId="7FAEAD8D"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Loss of fertile soil.</w:t>
            </w:r>
          </w:p>
        </w:tc>
        <w:tc>
          <w:tcPr>
            <w:tcW w:w="2145" w:type="dxa"/>
            <w:gridSpan w:val="2"/>
            <w:tcBorders>
              <w:top w:val="nil"/>
              <w:left w:val="nil"/>
              <w:bottom w:val="single" w:sz="4" w:space="0" w:color="auto"/>
              <w:right w:val="single" w:sz="4" w:space="0" w:color="auto"/>
            </w:tcBorders>
            <w:shd w:val="clear" w:color="auto" w:fill="auto"/>
            <w:vAlign w:val="center"/>
            <w:hideMark/>
          </w:tcPr>
          <w:p w14:paraId="6B44EA9D"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551" w:type="dxa"/>
            <w:tcBorders>
              <w:top w:val="nil"/>
              <w:left w:val="nil"/>
              <w:bottom w:val="single" w:sz="4" w:space="0" w:color="auto"/>
              <w:right w:val="single" w:sz="4" w:space="0" w:color="auto"/>
            </w:tcBorders>
            <w:shd w:val="clear" w:color="auto" w:fill="auto"/>
            <w:vAlign w:val="center"/>
            <w:hideMark/>
          </w:tcPr>
          <w:p w14:paraId="4DE9748F"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693" w:type="dxa"/>
            <w:tcBorders>
              <w:top w:val="nil"/>
              <w:left w:val="nil"/>
              <w:bottom w:val="single" w:sz="4" w:space="0" w:color="auto"/>
              <w:right w:val="single" w:sz="4" w:space="0" w:color="auto"/>
            </w:tcBorders>
            <w:shd w:val="clear" w:color="auto" w:fill="auto"/>
            <w:vAlign w:val="center"/>
            <w:hideMark/>
          </w:tcPr>
          <w:p w14:paraId="10295E9B" w14:textId="77777777" w:rsidR="002536D0" w:rsidRPr="004534BC" w:rsidRDefault="002536D0" w:rsidP="002536D0">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2536D0" w:rsidRPr="004534BC" w14:paraId="19D27883" w14:textId="77777777" w:rsidTr="00CA431B">
        <w:trPr>
          <w:trHeight w:val="120"/>
        </w:trPr>
        <w:tc>
          <w:tcPr>
            <w:tcW w:w="3559" w:type="dxa"/>
            <w:tcBorders>
              <w:top w:val="nil"/>
              <w:left w:val="nil"/>
              <w:bottom w:val="nil"/>
              <w:right w:val="nil"/>
            </w:tcBorders>
            <w:shd w:val="clear" w:color="auto" w:fill="auto"/>
            <w:vAlign w:val="center"/>
            <w:hideMark/>
          </w:tcPr>
          <w:p w14:paraId="283B83B8" w14:textId="77777777" w:rsidR="002536D0" w:rsidRPr="004534BC" w:rsidRDefault="002536D0" w:rsidP="002536D0">
            <w:pPr>
              <w:spacing w:after="0" w:line="240" w:lineRule="auto"/>
              <w:rPr>
                <w:rFonts w:ascii="Arial" w:eastAsia="Times New Roman" w:hAnsi="Arial" w:cs="Arial"/>
                <w:color w:val="000000"/>
                <w:sz w:val="20"/>
                <w:szCs w:val="20"/>
                <w:lang w:val="en-GB"/>
              </w:rPr>
            </w:pPr>
          </w:p>
        </w:tc>
        <w:tc>
          <w:tcPr>
            <w:tcW w:w="2108" w:type="dxa"/>
            <w:gridSpan w:val="2"/>
            <w:tcBorders>
              <w:top w:val="nil"/>
              <w:left w:val="nil"/>
              <w:bottom w:val="nil"/>
              <w:right w:val="nil"/>
            </w:tcBorders>
            <w:shd w:val="clear" w:color="auto" w:fill="auto"/>
            <w:vAlign w:val="center"/>
            <w:hideMark/>
          </w:tcPr>
          <w:p w14:paraId="0E3902DD" w14:textId="77777777" w:rsidR="002536D0" w:rsidRPr="004534BC" w:rsidRDefault="002536D0" w:rsidP="002536D0">
            <w:pPr>
              <w:spacing w:after="0" w:line="240" w:lineRule="auto"/>
              <w:rPr>
                <w:rFonts w:ascii="Arial" w:eastAsia="Times New Roman" w:hAnsi="Arial" w:cs="Arial"/>
                <w:color w:val="000000"/>
                <w:sz w:val="20"/>
                <w:szCs w:val="20"/>
                <w:lang w:val="en-GB"/>
              </w:rPr>
            </w:pPr>
          </w:p>
        </w:tc>
        <w:tc>
          <w:tcPr>
            <w:tcW w:w="2145" w:type="dxa"/>
            <w:gridSpan w:val="2"/>
            <w:tcBorders>
              <w:top w:val="nil"/>
              <w:left w:val="nil"/>
              <w:bottom w:val="nil"/>
              <w:right w:val="nil"/>
            </w:tcBorders>
            <w:shd w:val="clear" w:color="auto" w:fill="auto"/>
            <w:vAlign w:val="center"/>
            <w:hideMark/>
          </w:tcPr>
          <w:p w14:paraId="3C2F83AB" w14:textId="77777777" w:rsidR="002536D0" w:rsidRPr="004534BC" w:rsidRDefault="002536D0" w:rsidP="002536D0">
            <w:pPr>
              <w:spacing w:after="0" w:line="240" w:lineRule="auto"/>
              <w:rPr>
                <w:rFonts w:ascii="Arial" w:eastAsia="Times New Roman" w:hAnsi="Arial" w:cs="Arial"/>
                <w:color w:val="000000"/>
                <w:sz w:val="20"/>
                <w:szCs w:val="20"/>
                <w:lang w:val="en-GB"/>
              </w:rPr>
            </w:pPr>
          </w:p>
        </w:tc>
        <w:tc>
          <w:tcPr>
            <w:tcW w:w="2551" w:type="dxa"/>
            <w:tcBorders>
              <w:top w:val="nil"/>
              <w:left w:val="nil"/>
              <w:bottom w:val="nil"/>
              <w:right w:val="nil"/>
            </w:tcBorders>
            <w:shd w:val="clear" w:color="auto" w:fill="auto"/>
            <w:vAlign w:val="center"/>
            <w:hideMark/>
          </w:tcPr>
          <w:p w14:paraId="05DB177C" w14:textId="77777777" w:rsidR="002536D0" w:rsidRPr="004534BC" w:rsidRDefault="002536D0" w:rsidP="002536D0">
            <w:pPr>
              <w:spacing w:after="0" w:line="240" w:lineRule="auto"/>
              <w:rPr>
                <w:rFonts w:ascii="Arial" w:eastAsia="Times New Roman" w:hAnsi="Arial" w:cs="Arial"/>
                <w:color w:val="000000"/>
                <w:sz w:val="20"/>
                <w:szCs w:val="20"/>
                <w:lang w:val="en-GB"/>
              </w:rPr>
            </w:pPr>
          </w:p>
        </w:tc>
        <w:tc>
          <w:tcPr>
            <w:tcW w:w="2693" w:type="dxa"/>
            <w:tcBorders>
              <w:top w:val="nil"/>
              <w:left w:val="nil"/>
              <w:bottom w:val="nil"/>
              <w:right w:val="nil"/>
            </w:tcBorders>
            <w:shd w:val="clear" w:color="auto" w:fill="auto"/>
            <w:vAlign w:val="center"/>
            <w:hideMark/>
          </w:tcPr>
          <w:p w14:paraId="412093CA" w14:textId="77777777" w:rsidR="002536D0" w:rsidRPr="004534BC" w:rsidRDefault="002536D0" w:rsidP="002536D0">
            <w:pPr>
              <w:spacing w:after="0" w:line="240" w:lineRule="auto"/>
              <w:rPr>
                <w:rFonts w:ascii="Arial" w:eastAsia="Times New Roman" w:hAnsi="Arial" w:cs="Arial"/>
                <w:color w:val="000000"/>
                <w:sz w:val="20"/>
                <w:szCs w:val="20"/>
                <w:lang w:val="en-GB"/>
              </w:rPr>
            </w:pPr>
          </w:p>
        </w:tc>
      </w:tr>
    </w:tbl>
    <w:p w14:paraId="3A66020C" w14:textId="0FBCA4AA" w:rsidR="0016046D" w:rsidRDefault="0016046D">
      <w:pPr>
        <w:rPr>
          <w:lang w:val="en-GB"/>
        </w:rPr>
      </w:pPr>
    </w:p>
    <w:p w14:paraId="5305C055" w14:textId="1EB06E06" w:rsidR="00F17BBA" w:rsidRDefault="00F17BBA">
      <w:pPr>
        <w:rPr>
          <w:lang w:val="en-GB"/>
        </w:rPr>
      </w:pPr>
    </w:p>
    <w:p w14:paraId="71799A4B" w14:textId="77777777" w:rsidR="00F17BBA" w:rsidRPr="004534BC" w:rsidRDefault="00F17BBA">
      <w:pPr>
        <w:rPr>
          <w:lang w:val="en-GB"/>
        </w:rPr>
      </w:pPr>
    </w:p>
    <w:tbl>
      <w:tblPr>
        <w:tblW w:w="14738" w:type="dxa"/>
        <w:tblInd w:w="55" w:type="dxa"/>
        <w:tblCellMar>
          <w:left w:w="70" w:type="dxa"/>
          <w:right w:w="70" w:type="dxa"/>
        </w:tblCellMar>
        <w:tblLook w:val="04A0" w:firstRow="1" w:lastRow="0" w:firstColumn="1" w:lastColumn="0" w:noHBand="0" w:noVBand="1"/>
      </w:tblPr>
      <w:tblGrid>
        <w:gridCol w:w="4360"/>
        <w:gridCol w:w="2442"/>
        <w:gridCol w:w="2564"/>
        <w:gridCol w:w="2459"/>
        <w:gridCol w:w="2913"/>
      </w:tblGrid>
      <w:tr w:rsidR="009F05E8" w:rsidRPr="004534BC" w14:paraId="08387A5C" w14:textId="77777777" w:rsidTr="009F05E8">
        <w:trPr>
          <w:trHeight w:val="466"/>
        </w:trPr>
        <w:tc>
          <w:tcPr>
            <w:tcW w:w="9366" w:type="dxa"/>
            <w:gridSpan w:val="3"/>
            <w:tcBorders>
              <w:top w:val="nil"/>
              <w:left w:val="nil"/>
              <w:bottom w:val="nil"/>
              <w:right w:val="nil"/>
            </w:tcBorders>
            <w:shd w:val="clear" w:color="auto" w:fill="auto"/>
            <w:noWrap/>
            <w:vAlign w:val="bottom"/>
            <w:hideMark/>
          </w:tcPr>
          <w:p w14:paraId="766952A2" w14:textId="77777777" w:rsidR="002D08FD" w:rsidRPr="004534BC" w:rsidRDefault="002D08FD" w:rsidP="009F05E8">
            <w:pPr>
              <w:spacing w:after="0" w:line="240" w:lineRule="auto"/>
              <w:rPr>
                <w:rFonts w:ascii="Calibri" w:eastAsia="Times New Roman" w:hAnsi="Calibri" w:cs="Times New Roman"/>
                <w:b/>
                <w:bCs/>
                <w:lang w:val="en-GB"/>
              </w:rPr>
            </w:pPr>
          </w:p>
          <w:p w14:paraId="41940D9B" w14:textId="77777777" w:rsidR="002D08FD" w:rsidRPr="004534BC" w:rsidRDefault="002D08FD" w:rsidP="009F05E8">
            <w:pPr>
              <w:spacing w:after="0" w:line="240" w:lineRule="auto"/>
              <w:rPr>
                <w:rFonts w:ascii="Calibri" w:eastAsia="Times New Roman" w:hAnsi="Calibri" w:cs="Times New Roman"/>
                <w:b/>
                <w:bCs/>
                <w:lang w:val="en-GB"/>
              </w:rPr>
            </w:pPr>
          </w:p>
          <w:p w14:paraId="67DADDC8" w14:textId="77777777" w:rsidR="009F05E8" w:rsidRPr="004534BC" w:rsidRDefault="002536D0" w:rsidP="009F05E8">
            <w:pPr>
              <w:spacing w:after="0" w:line="240" w:lineRule="auto"/>
              <w:rPr>
                <w:rFonts w:ascii="Calibri" w:eastAsia="Times New Roman" w:hAnsi="Calibri" w:cs="Times New Roman"/>
                <w:b/>
                <w:bCs/>
                <w:lang w:val="en-GB"/>
              </w:rPr>
            </w:pPr>
            <w:r w:rsidRPr="004534BC">
              <w:rPr>
                <w:rFonts w:ascii="Calibri" w:eastAsia="Times New Roman" w:hAnsi="Calibri" w:cs="Times New Roman"/>
                <w:b/>
                <w:bCs/>
                <w:lang w:val="en-GB"/>
              </w:rPr>
              <w:t>03 – CLIMATE RISKS</w:t>
            </w:r>
          </w:p>
        </w:tc>
        <w:tc>
          <w:tcPr>
            <w:tcW w:w="2459" w:type="dxa"/>
            <w:tcBorders>
              <w:top w:val="nil"/>
              <w:left w:val="nil"/>
              <w:bottom w:val="nil"/>
              <w:right w:val="nil"/>
            </w:tcBorders>
            <w:shd w:val="clear" w:color="auto" w:fill="auto"/>
            <w:noWrap/>
            <w:vAlign w:val="bottom"/>
            <w:hideMark/>
          </w:tcPr>
          <w:p w14:paraId="527B1FC4" w14:textId="77777777" w:rsidR="009F05E8" w:rsidRPr="004534BC" w:rsidRDefault="009F05E8" w:rsidP="009F05E8">
            <w:pPr>
              <w:spacing w:after="0" w:line="240" w:lineRule="auto"/>
              <w:rPr>
                <w:rFonts w:ascii="Calibri" w:eastAsia="Times New Roman" w:hAnsi="Calibri" w:cs="Times New Roman"/>
                <w:lang w:val="en-GB"/>
              </w:rPr>
            </w:pPr>
          </w:p>
        </w:tc>
        <w:tc>
          <w:tcPr>
            <w:tcW w:w="2913" w:type="dxa"/>
            <w:tcBorders>
              <w:top w:val="nil"/>
              <w:left w:val="nil"/>
              <w:bottom w:val="nil"/>
              <w:right w:val="nil"/>
            </w:tcBorders>
            <w:shd w:val="clear" w:color="auto" w:fill="auto"/>
            <w:noWrap/>
            <w:vAlign w:val="bottom"/>
            <w:hideMark/>
          </w:tcPr>
          <w:p w14:paraId="587E8170" w14:textId="77777777" w:rsidR="009F05E8" w:rsidRPr="004534BC" w:rsidRDefault="009F05E8" w:rsidP="009F05E8">
            <w:pPr>
              <w:spacing w:after="0" w:line="240" w:lineRule="auto"/>
              <w:rPr>
                <w:rFonts w:ascii="Calibri" w:eastAsia="Times New Roman" w:hAnsi="Calibri" w:cs="Times New Roman"/>
                <w:lang w:val="en-GB"/>
              </w:rPr>
            </w:pPr>
          </w:p>
        </w:tc>
      </w:tr>
      <w:tr w:rsidR="009F05E8" w:rsidRPr="004534BC" w14:paraId="098061C6" w14:textId="77777777" w:rsidTr="009F05E8">
        <w:trPr>
          <w:trHeight w:val="714"/>
        </w:trPr>
        <w:tc>
          <w:tcPr>
            <w:tcW w:w="4360" w:type="dxa"/>
            <w:tcBorders>
              <w:top w:val="single" w:sz="4" w:space="0" w:color="auto"/>
              <w:left w:val="single" w:sz="4" w:space="0" w:color="auto"/>
              <w:bottom w:val="single" w:sz="4" w:space="0" w:color="auto"/>
              <w:right w:val="single" w:sz="4" w:space="0" w:color="auto"/>
            </w:tcBorders>
            <w:shd w:val="clear" w:color="000000" w:fill="16365C"/>
            <w:vAlign w:val="center"/>
            <w:hideMark/>
          </w:tcPr>
          <w:p w14:paraId="79BAD8A3" w14:textId="77777777" w:rsidR="009F05E8" w:rsidRPr="004534BC" w:rsidRDefault="009F05E8" w:rsidP="009F05E8">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Risks stemming from climate</w:t>
            </w:r>
          </w:p>
        </w:tc>
        <w:tc>
          <w:tcPr>
            <w:tcW w:w="2442" w:type="dxa"/>
            <w:tcBorders>
              <w:top w:val="single" w:sz="4" w:space="0" w:color="auto"/>
              <w:left w:val="nil"/>
              <w:bottom w:val="single" w:sz="4" w:space="0" w:color="auto"/>
              <w:right w:val="single" w:sz="4" w:space="0" w:color="auto"/>
            </w:tcBorders>
            <w:shd w:val="clear" w:color="000000" w:fill="16365C"/>
            <w:vAlign w:val="center"/>
            <w:hideMark/>
          </w:tcPr>
          <w:p w14:paraId="1015CE6B" w14:textId="77777777" w:rsidR="009F05E8" w:rsidRPr="004534BC" w:rsidRDefault="009F05E8" w:rsidP="009F05E8">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Prevailing risk level</w:t>
            </w:r>
          </w:p>
        </w:tc>
        <w:tc>
          <w:tcPr>
            <w:tcW w:w="2564" w:type="dxa"/>
            <w:tcBorders>
              <w:top w:val="single" w:sz="4" w:space="0" w:color="auto"/>
              <w:left w:val="nil"/>
              <w:bottom w:val="single" w:sz="4" w:space="0" w:color="auto"/>
              <w:right w:val="single" w:sz="4" w:space="0" w:color="auto"/>
            </w:tcBorders>
            <w:shd w:val="clear" w:color="000000" w:fill="16365C"/>
            <w:vAlign w:val="center"/>
            <w:hideMark/>
          </w:tcPr>
          <w:p w14:paraId="2F9C933F" w14:textId="77777777" w:rsidR="009F05E8" w:rsidRPr="004534BC" w:rsidRDefault="009F05E8" w:rsidP="009F05E8">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Expected change in intensity</w:t>
            </w:r>
          </w:p>
        </w:tc>
        <w:tc>
          <w:tcPr>
            <w:tcW w:w="2459" w:type="dxa"/>
            <w:tcBorders>
              <w:top w:val="single" w:sz="4" w:space="0" w:color="auto"/>
              <w:left w:val="nil"/>
              <w:bottom w:val="single" w:sz="4" w:space="0" w:color="auto"/>
              <w:right w:val="single" w:sz="4" w:space="0" w:color="auto"/>
            </w:tcBorders>
            <w:shd w:val="clear" w:color="000000" w:fill="16365C"/>
            <w:vAlign w:val="center"/>
            <w:hideMark/>
          </w:tcPr>
          <w:p w14:paraId="24C9B074" w14:textId="77777777" w:rsidR="009F05E8" w:rsidRPr="004534BC" w:rsidRDefault="009F05E8" w:rsidP="009F05E8">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Expected change in frequency</w:t>
            </w:r>
          </w:p>
        </w:tc>
        <w:tc>
          <w:tcPr>
            <w:tcW w:w="2913" w:type="dxa"/>
            <w:tcBorders>
              <w:top w:val="single" w:sz="4" w:space="0" w:color="auto"/>
              <w:left w:val="nil"/>
              <w:bottom w:val="single" w:sz="4" w:space="0" w:color="auto"/>
              <w:right w:val="single" w:sz="4" w:space="0" w:color="auto"/>
            </w:tcBorders>
            <w:shd w:val="clear" w:color="000000" w:fill="16365C"/>
            <w:vAlign w:val="center"/>
            <w:hideMark/>
          </w:tcPr>
          <w:p w14:paraId="68832070" w14:textId="77777777" w:rsidR="009F05E8" w:rsidRPr="004534BC" w:rsidRDefault="009F05E8" w:rsidP="009F05E8">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Indicator (for example)</w:t>
            </w:r>
          </w:p>
        </w:tc>
      </w:tr>
      <w:tr w:rsidR="009F05E8" w:rsidRPr="004534BC" w14:paraId="705737D6" w14:textId="77777777" w:rsidTr="009F05E8">
        <w:trPr>
          <w:trHeight w:val="291"/>
        </w:trPr>
        <w:tc>
          <w:tcPr>
            <w:tcW w:w="4360" w:type="dxa"/>
            <w:tcBorders>
              <w:top w:val="nil"/>
              <w:left w:val="single" w:sz="4" w:space="0" w:color="auto"/>
              <w:bottom w:val="single" w:sz="4" w:space="0" w:color="auto"/>
              <w:right w:val="single" w:sz="4" w:space="0" w:color="auto"/>
            </w:tcBorders>
            <w:shd w:val="clear" w:color="000000" w:fill="D9D9D9"/>
            <w:vAlign w:val="bottom"/>
            <w:hideMark/>
          </w:tcPr>
          <w:p w14:paraId="1D33B0CA"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Extreme snow</w:t>
            </w:r>
          </w:p>
        </w:tc>
        <w:tc>
          <w:tcPr>
            <w:tcW w:w="2442" w:type="dxa"/>
            <w:tcBorders>
              <w:top w:val="nil"/>
              <w:left w:val="nil"/>
              <w:bottom w:val="single" w:sz="4" w:space="0" w:color="auto"/>
              <w:right w:val="single" w:sz="4" w:space="0" w:color="auto"/>
            </w:tcBorders>
            <w:shd w:val="clear" w:color="auto" w:fill="auto"/>
            <w:vAlign w:val="bottom"/>
            <w:hideMark/>
          </w:tcPr>
          <w:p w14:paraId="6311F046"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high/medium/low</w:t>
            </w:r>
          </w:p>
        </w:tc>
        <w:tc>
          <w:tcPr>
            <w:tcW w:w="2564" w:type="dxa"/>
            <w:tcBorders>
              <w:top w:val="nil"/>
              <w:left w:val="nil"/>
              <w:bottom w:val="single" w:sz="4" w:space="0" w:color="auto"/>
              <w:right w:val="single" w:sz="4" w:space="0" w:color="auto"/>
            </w:tcBorders>
            <w:shd w:val="clear" w:color="auto" w:fill="auto"/>
            <w:vAlign w:val="bottom"/>
            <w:hideMark/>
          </w:tcPr>
          <w:p w14:paraId="423BA4CA"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high/medium/low</w:t>
            </w:r>
          </w:p>
        </w:tc>
        <w:tc>
          <w:tcPr>
            <w:tcW w:w="2459" w:type="dxa"/>
            <w:tcBorders>
              <w:top w:val="nil"/>
              <w:left w:val="nil"/>
              <w:bottom w:val="single" w:sz="4" w:space="0" w:color="auto"/>
              <w:right w:val="single" w:sz="4" w:space="0" w:color="auto"/>
            </w:tcBorders>
            <w:shd w:val="clear" w:color="auto" w:fill="auto"/>
            <w:vAlign w:val="bottom"/>
            <w:hideMark/>
          </w:tcPr>
          <w:p w14:paraId="052DC0CA"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high/medium/low</w:t>
            </w:r>
          </w:p>
        </w:tc>
        <w:tc>
          <w:tcPr>
            <w:tcW w:w="2913" w:type="dxa"/>
            <w:tcBorders>
              <w:top w:val="nil"/>
              <w:left w:val="nil"/>
              <w:bottom w:val="single" w:sz="4" w:space="0" w:color="auto"/>
              <w:right w:val="single" w:sz="4" w:space="0" w:color="auto"/>
            </w:tcBorders>
            <w:shd w:val="clear" w:color="auto" w:fill="auto"/>
            <w:vAlign w:val="bottom"/>
            <w:hideMark/>
          </w:tcPr>
          <w:p w14:paraId="4749ABF9"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frequency, length, number of days</w:t>
            </w:r>
          </w:p>
        </w:tc>
      </w:tr>
      <w:tr w:rsidR="009F05E8" w:rsidRPr="004534BC" w14:paraId="3520E40D" w14:textId="77777777" w:rsidTr="009F05E8">
        <w:trPr>
          <w:trHeight w:val="874"/>
        </w:trPr>
        <w:tc>
          <w:tcPr>
            <w:tcW w:w="4360" w:type="dxa"/>
            <w:tcBorders>
              <w:top w:val="nil"/>
              <w:left w:val="single" w:sz="4" w:space="0" w:color="auto"/>
              <w:bottom w:val="single" w:sz="4" w:space="0" w:color="auto"/>
              <w:right w:val="single" w:sz="4" w:space="0" w:color="auto"/>
            </w:tcBorders>
            <w:shd w:val="clear" w:color="000000" w:fill="D9D9D9"/>
            <w:vAlign w:val="bottom"/>
            <w:hideMark/>
          </w:tcPr>
          <w:p w14:paraId="5D05F86A"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Extreme cold</w:t>
            </w:r>
          </w:p>
        </w:tc>
        <w:tc>
          <w:tcPr>
            <w:tcW w:w="2442" w:type="dxa"/>
            <w:tcBorders>
              <w:top w:val="nil"/>
              <w:left w:val="nil"/>
              <w:bottom w:val="single" w:sz="4" w:space="0" w:color="auto"/>
              <w:right w:val="single" w:sz="4" w:space="0" w:color="auto"/>
            </w:tcBorders>
            <w:shd w:val="clear" w:color="auto" w:fill="auto"/>
            <w:vAlign w:val="bottom"/>
            <w:hideMark/>
          </w:tcPr>
          <w:p w14:paraId="4917D519"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low</w:t>
            </w:r>
          </w:p>
        </w:tc>
        <w:tc>
          <w:tcPr>
            <w:tcW w:w="2564" w:type="dxa"/>
            <w:tcBorders>
              <w:top w:val="nil"/>
              <w:left w:val="nil"/>
              <w:bottom w:val="single" w:sz="4" w:space="0" w:color="auto"/>
              <w:right w:val="single" w:sz="4" w:space="0" w:color="auto"/>
            </w:tcBorders>
            <w:shd w:val="clear" w:color="auto" w:fill="auto"/>
            <w:vAlign w:val="bottom"/>
            <w:hideMark/>
          </w:tcPr>
          <w:p w14:paraId="3256EAB6"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low</w:t>
            </w:r>
          </w:p>
        </w:tc>
        <w:tc>
          <w:tcPr>
            <w:tcW w:w="2459" w:type="dxa"/>
            <w:tcBorders>
              <w:top w:val="nil"/>
              <w:left w:val="nil"/>
              <w:bottom w:val="single" w:sz="4" w:space="0" w:color="auto"/>
              <w:right w:val="single" w:sz="4" w:space="0" w:color="auto"/>
            </w:tcBorders>
            <w:shd w:val="clear" w:color="auto" w:fill="auto"/>
            <w:vAlign w:val="bottom"/>
            <w:hideMark/>
          </w:tcPr>
          <w:p w14:paraId="4B771EA9"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low</w:t>
            </w:r>
          </w:p>
        </w:tc>
        <w:tc>
          <w:tcPr>
            <w:tcW w:w="2913" w:type="dxa"/>
            <w:tcBorders>
              <w:top w:val="nil"/>
              <w:left w:val="nil"/>
              <w:bottom w:val="single" w:sz="4" w:space="0" w:color="auto"/>
              <w:right w:val="single" w:sz="4" w:space="0" w:color="auto"/>
            </w:tcBorders>
            <w:shd w:val="clear" w:color="auto" w:fill="auto"/>
            <w:vAlign w:val="bottom"/>
            <w:hideMark/>
          </w:tcPr>
          <w:p w14:paraId="33E00B5E"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number of days, number of frosty days, number of days of snow-cover</w:t>
            </w:r>
          </w:p>
        </w:tc>
      </w:tr>
      <w:tr w:rsidR="009F05E8" w:rsidRPr="004534BC" w14:paraId="31D35867" w14:textId="77777777" w:rsidTr="009F05E8">
        <w:trPr>
          <w:trHeight w:val="874"/>
        </w:trPr>
        <w:tc>
          <w:tcPr>
            <w:tcW w:w="4360" w:type="dxa"/>
            <w:tcBorders>
              <w:top w:val="nil"/>
              <w:left w:val="single" w:sz="4" w:space="0" w:color="auto"/>
              <w:bottom w:val="single" w:sz="4" w:space="0" w:color="auto"/>
              <w:right w:val="single" w:sz="4" w:space="0" w:color="auto"/>
            </w:tcBorders>
            <w:shd w:val="clear" w:color="000000" w:fill="D9D9D9"/>
            <w:vAlign w:val="bottom"/>
            <w:hideMark/>
          </w:tcPr>
          <w:p w14:paraId="49D98477"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Extreme precipitation</w:t>
            </w:r>
          </w:p>
        </w:tc>
        <w:tc>
          <w:tcPr>
            <w:tcW w:w="2442" w:type="dxa"/>
            <w:tcBorders>
              <w:top w:val="nil"/>
              <w:left w:val="nil"/>
              <w:bottom w:val="single" w:sz="4" w:space="0" w:color="auto"/>
              <w:right w:val="single" w:sz="4" w:space="0" w:color="auto"/>
            </w:tcBorders>
            <w:shd w:val="clear" w:color="auto" w:fill="auto"/>
            <w:vAlign w:val="bottom"/>
            <w:hideMark/>
          </w:tcPr>
          <w:p w14:paraId="38BB967B"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high</w:t>
            </w:r>
          </w:p>
        </w:tc>
        <w:tc>
          <w:tcPr>
            <w:tcW w:w="2564" w:type="dxa"/>
            <w:tcBorders>
              <w:top w:val="nil"/>
              <w:left w:val="nil"/>
              <w:bottom w:val="single" w:sz="4" w:space="0" w:color="auto"/>
              <w:right w:val="single" w:sz="4" w:space="0" w:color="auto"/>
            </w:tcBorders>
            <w:shd w:val="clear" w:color="auto" w:fill="auto"/>
            <w:vAlign w:val="bottom"/>
            <w:hideMark/>
          </w:tcPr>
          <w:p w14:paraId="0F88D0F1"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low</w:t>
            </w:r>
          </w:p>
        </w:tc>
        <w:tc>
          <w:tcPr>
            <w:tcW w:w="2459" w:type="dxa"/>
            <w:tcBorders>
              <w:top w:val="nil"/>
              <w:left w:val="nil"/>
              <w:bottom w:val="single" w:sz="4" w:space="0" w:color="auto"/>
              <w:right w:val="single" w:sz="4" w:space="0" w:color="auto"/>
            </w:tcBorders>
            <w:shd w:val="clear" w:color="auto" w:fill="auto"/>
            <w:vAlign w:val="bottom"/>
            <w:hideMark/>
          </w:tcPr>
          <w:p w14:paraId="0EC46261"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low</w:t>
            </w:r>
          </w:p>
        </w:tc>
        <w:tc>
          <w:tcPr>
            <w:tcW w:w="2913" w:type="dxa"/>
            <w:tcBorders>
              <w:top w:val="nil"/>
              <w:left w:val="nil"/>
              <w:bottom w:val="single" w:sz="4" w:space="0" w:color="auto"/>
              <w:right w:val="single" w:sz="4" w:space="0" w:color="auto"/>
            </w:tcBorders>
            <w:shd w:val="clear" w:color="auto" w:fill="auto"/>
            <w:vAlign w:val="bottom"/>
            <w:hideMark/>
          </w:tcPr>
          <w:p w14:paraId="1EFED8E4"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expected change in heavy precipitation, trend of distribution of precipitation</w:t>
            </w:r>
          </w:p>
        </w:tc>
      </w:tr>
      <w:tr w:rsidR="009F05E8" w:rsidRPr="004534BC" w14:paraId="3460DA30" w14:textId="77777777" w:rsidTr="009F05E8">
        <w:trPr>
          <w:trHeight w:val="583"/>
        </w:trPr>
        <w:tc>
          <w:tcPr>
            <w:tcW w:w="4360" w:type="dxa"/>
            <w:tcBorders>
              <w:top w:val="nil"/>
              <w:left w:val="single" w:sz="4" w:space="0" w:color="auto"/>
              <w:bottom w:val="single" w:sz="4" w:space="0" w:color="auto"/>
              <w:right w:val="single" w:sz="4" w:space="0" w:color="auto"/>
            </w:tcBorders>
            <w:shd w:val="clear" w:color="000000" w:fill="D9D9D9"/>
            <w:vAlign w:val="bottom"/>
            <w:hideMark/>
          </w:tcPr>
          <w:p w14:paraId="13F33C64"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Flood</w:t>
            </w:r>
          </w:p>
        </w:tc>
        <w:tc>
          <w:tcPr>
            <w:tcW w:w="2442" w:type="dxa"/>
            <w:tcBorders>
              <w:top w:val="nil"/>
              <w:left w:val="nil"/>
              <w:bottom w:val="single" w:sz="4" w:space="0" w:color="auto"/>
              <w:right w:val="single" w:sz="4" w:space="0" w:color="auto"/>
            </w:tcBorders>
            <w:shd w:val="clear" w:color="auto" w:fill="auto"/>
            <w:vAlign w:val="bottom"/>
            <w:hideMark/>
          </w:tcPr>
          <w:p w14:paraId="75607B0D"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medium</w:t>
            </w:r>
          </w:p>
        </w:tc>
        <w:tc>
          <w:tcPr>
            <w:tcW w:w="2564" w:type="dxa"/>
            <w:tcBorders>
              <w:top w:val="nil"/>
              <w:left w:val="nil"/>
              <w:bottom w:val="single" w:sz="4" w:space="0" w:color="auto"/>
              <w:right w:val="single" w:sz="4" w:space="0" w:color="auto"/>
            </w:tcBorders>
            <w:shd w:val="clear" w:color="auto" w:fill="auto"/>
            <w:vAlign w:val="bottom"/>
            <w:hideMark/>
          </w:tcPr>
          <w:p w14:paraId="115DA0CE"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medium</w:t>
            </w:r>
          </w:p>
        </w:tc>
        <w:tc>
          <w:tcPr>
            <w:tcW w:w="2459" w:type="dxa"/>
            <w:tcBorders>
              <w:top w:val="nil"/>
              <w:left w:val="nil"/>
              <w:bottom w:val="single" w:sz="4" w:space="0" w:color="auto"/>
              <w:right w:val="single" w:sz="4" w:space="0" w:color="auto"/>
            </w:tcBorders>
            <w:shd w:val="clear" w:color="auto" w:fill="auto"/>
            <w:vAlign w:val="bottom"/>
            <w:hideMark/>
          </w:tcPr>
          <w:p w14:paraId="4FEEB4B5"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low</w:t>
            </w:r>
          </w:p>
        </w:tc>
        <w:tc>
          <w:tcPr>
            <w:tcW w:w="2913" w:type="dxa"/>
            <w:tcBorders>
              <w:top w:val="nil"/>
              <w:left w:val="nil"/>
              <w:bottom w:val="single" w:sz="4" w:space="0" w:color="auto"/>
              <w:right w:val="single" w:sz="4" w:space="0" w:color="auto"/>
            </w:tcBorders>
            <w:shd w:val="clear" w:color="auto" w:fill="auto"/>
            <w:vAlign w:val="bottom"/>
            <w:hideMark/>
          </w:tcPr>
          <w:p w14:paraId="13977499"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risk, expected change</w:t>
            </w:r>
          </w:p>
        </w:tc>
      </w:tr>
      <w:tr w:rsidR="009F05E8" w:rsidRPr="004534BC" w14:paraId="117A1EB4" w14:textId="77777777" w:rsidTr="009F05E8">
        <w:trPr>
          <w:trHeight w:val="583"/>
        </w:trPr>
        <w:tc>
          <w:tcPr>
            <w:tcW w:w="4360" w:type="dxa"/>
            <w:tcBorders>
              <w:top w:val="nil"/>
              <w:left w:val="single" w:sz="4" w:space="0" w:color="auto"/>
              <w:bottom w:val="single" w:sz="4" w:space="0" w:color="auto"/>
              <w:right w:val="single" w:sz="4" w:space="0" w:color="auto"/>
            </w:tcBorders>
            <w:shd w:val="clear" w:color="000000" w:fill="D9D9D9"/>
            <w:vAlign w:val="bottom"/>
            <w:hideMark/>
          </w:tcPr>
          <w:p w14:paraId="029F3DA8"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Dry spell</w:t>
            </w:r>
          </w:p>
        </w:tc>
        <w:tc>
          <w:tcPr>
            <w:tcW w:w="2442" w:type="dxa"/>
            <w:tcBorders>
              <w:top w:val="nil"/>
              <w:left w:val="nil"/>
              <w:bottom w:val="single" w:sz="4" w:space="0" w:color="auto"/>
              <w:right w:val="single" w:sz="4" w:space="0" w:color="auto"/>
            </w:tcBorders>
            <w:shd w:val="clear" w:color="auto" w:fill="auto"/>
            <w:vAlign w:val="bottom"/>
            <w:hideMark/>
          </w:tcPr>
          <w:p w14:paraId="320CFDD2"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medium</w:t>
            </w:r>
          </w:p>
        </w:tc>
        <w:tc>
          <w:tcPr>
            <w:tcW w:w="2564" w:type="dxa"/>
            <w:tcBorders>
              <w:top w:val="nil"/>
              <w:left w:val="nil"/>
              <w:bottom w:val="single" w:sz="4" w:space="0" w:color="auto"/>
              <w:right w:val="single" w:sz="4" w:space="0" w:color="auto"/>
            </w:tcBorders>
            <w:shd w:val="clear" w:color="auto" w:fill="auto"/>
            <w:vAlign w:val="bottom"/>
            <w:hideMark/>
          </w:tcPr>
          <w:p w14:paraId="37722614"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medium</w:t>
            </w:r>
          </w:p>
        </w:tc>
        <w:tc>
          <w:tcPr>
            <w:tcW w:w="2459" w:type="dxa"/>
            <w:tcBorders>
              <w:top w:val="nil"/>
              <w:left w:val="nil"/>
              <w:bottom w:val="single" w:sz="4" w:space="0" w:color="auto"/>
              <w:right w:val="single" w:sz="4" w:space="0" w:color="auto"/>
            </w:tcBorders>
            <w:shd w:val="clear" w:color="auto" w:fill="auto"/>
            <w:vAlign w:val="bottom"/>
            <w:hideMark/>
          </w:tcPr>
          <w:p w14:paraId="312B8E01"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low</w:t>
            </w:r>
          </w:p>
        </w:tc>
        <w:tc>
          <w:tcPr>
            <w:tcW w:w="2913" w:type="dxa"/>
            <w:tcBorders>
              <w:top w:val="nil"/>
              <w:left w:val="nil"/>
              <w:bottom w:val="single" w:sz="4" w:space="0" w:color="auto"/>
              <w:right w:val="single" w:sz="4" w:space="0" w:color="auto"/>
            </w:tcBorders>
            <w:shd w:val="clear" w:color="auto" w:fill="auto"/>
            <w:vAlign w:val="bottom"/>
            <w:hideMark/>
          </w:tcPr>
          <w:p w14:paraId="6EF393CD"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risk, expected change</w:t>
            </w:r>
          </w:p>
        </w:tc>
      </w:tr>
      <w:tr w:rsidR="009F05E8" w:rsidRPr="004534BC" w14:paraId="3C1C73F2" w14:textId="77777777" w:rsidTr="009F05E8">
        <w:trPr>
          <w:trHeight w:val="583"/>
        </w:trPr>
        <w:tc>
          <w:tcPr>
            <w:tcW w:w="4360" w:type="dxa"/>
            <w:tcBorders>
              <w:top w:val="nil"/>
              <w:left w:val="single" w:sz="4" w:space="0" w:color="auto"/>
              <w:bottom w:val="single" w:sz="4" w:space="0" w:color="auto"/>
              <w:right w:val="single" w:sz="4" w:space="0" w:color="auto"/>
            </w:tcBorders>
            <w:shd w:val="clear" w:color="000000" w:fill="D9D9D9"/>
            <w:vAlign w:val="bottom"/>
            <w:hideMark/>
          </w:tcPr>
          <w:p w14:paraId="14F8A35B"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Inland excess water</w:t>
            </w:r>
          </w:p>
        </w:tc>
        <w:tc>
          <w:tcPr>
            <w:tcW w:w="2442" w:type="dxa"/>
            <w:tcBorders>
              <w:top w:val="nil"/>
              <w:left w:val="nil"/>
              <w:bottom w:val="single" w:sz="4" w:space="0" w:color="auto"/>
              <w:right w:val="single" w:sz="4" w:space="0" w:color="auto"/>
            </w:tcBorders>
            <w:shd w:val="clear" w:color="auto" w:fill="auto"/>
            <w:vAlign w:val="bottom"/>
            <w:hideMark/>
          </w:tcPr>
          <w:p w14:paraId="219F83DF"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high</w:t>
            </w:r>
          </w:p>
        </w:tc>
        <w:tc>
          <w:tcPr>
            <w:tcW w:w="2564" w:type="dxa"/>
            <w:tcBorders>
              <w:top w:val="nil"/>
              <w:left w:val="nil"/>
              <w:bottom w:val="single" w:sz="4" w:space="0" w:color="auto"/>
              <w:right w:val="single" w:sz="4" w:space="0" w:color="auto"/>
            </w:tcBorders>
            <w:shd w:val="clear" w:color="auto" w:fill="auto"/>
            <w:vAlign w:val="bottom"/>
            <w:hideMark/>
          </w:tcPr>
          <w:p w14:paraId="7F92C31F"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low</w:t>
            </w:r>
          </w:p>
        </w:tc>
        <w:tc>
          <w:tcPr>
            <w:tcW w:w="2459" w:type="dxa"/>
            <w:tcBorders>
              <w:top w:val="nil"/>
              <w:left w:val="nil"/>
              <w:bottom w:val="single" w:sz="4" w:space="0" w:color="auto"/>
              <w:right w:val="single" w:sz="4" w:space="0" w:color="auto"/>
            </w:tcBorders>
            <w:shd w:val="clear" w:color="auto" w:fill="auto"/>
            <w:vAlign w:val="bottom"/>
            <w:hideMark/>
          </w:tcPr>
          <w:p w14:paraId="3C54768C"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low</w:t>
            </w:r>
          </w:p>
        </w:tc>
        <w:tc>
          <w:tcPr>
            <w:tcW w:w="2913" w:type="dxa"/>
            <w:tcBorders>
              <w:top w:val="nil"/>
              <w:left w:val="nil"/>
              <w:bottom w:val="single" w:sz="4" w:space="0" w:color="auto"/>
              <w:right w:val="single" w:sz="4" w:space="0" w:color="auto"/>
            </w:tcBorders>
            <w:shd w:val="clear" w:color="auto" w:fill="auto"/>
            <w:vAlign w:val="bottom"/>
            <w:hideMark/>
          </w:tcPr>
          <w:p w14:paraId="0F549D1F"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risk, expected change</w:t>
            </w:r>
          </w:p>
        </w:tc>
      </w:tr>
      <w:tr w:rsidR="009F05E8" w:rsidRPr="004534BC" w14:paraId="51E5893C" w14:textId="77777777" w:rsidTr="009F05E8">
        <w:trPr>
          <w:trHeight w:val="583"/>
        </w:trPr>
        <w:tc>
          <w:tcPr>
            <w:tcW w:w="4360" w:type="dxa"/>
            <w:tcBorders>
              <w:top w:val="nil"/>
              <w:left w:val="single" w:sz="4" w:space="0" w:color="auto"/>
              <w:bottom w:val="single" w:sz="4" w:space="0" w:color="auto"/>
              <w:right w:val="single" w:sz="4" w:space="0" w:color="auto"/>
            </w:tcBorders>
            <w:shd w:val="clear" w:color="000000" w:fill="D9D9D9"/>
            <w:vAlign w:val="bottom"/>
            <w:hideMark/>
          </w:tcPr>
          <w:p w14:paraId="2A98E1E8"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Storms</w:t>
            </w:r>
          </w:p>
        </w:tc>
        <w:tc>
          <w:tcPr>
            <w:tcW w:w="2442" w:type="dxa"/>
            <w:tcBorders>
              <w:top w:val="nil"/>
              <w:left w:val="nil"/>
              <w:bottom w:val="single" w:sz="4" w:space="0" w:color="auto"/>
              <w:right w:val="single" w:sz="4" w:space="0" w:color="auto"/>
            </w:tcBorders>
            <w:shd w:val="clear" w:color="auto" w:fill="auto"/>
            <w:vAlign w:val="bottom"/>
            <w:hideMark/>
          </w:tcPr>
          <w:p w14:paraId="461F56B3"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high</w:t>
            </w:r>
          </w:p>
        </w:tc>
        <w:tc>
          <w:tcPr>
            <w:tcW w:w="2564" w:type="dxa"/>
            <w:tcBorders>
              <w:top w:val="nil"/>
              <w:left w:val="nil"/>
              <w:bottom w:val="single" w:sz="4" w:space="0" w:color="auto"/>
              <w:right w:val="single" w:sz="4" w:space="0" w:color="auto"/>
            </w:tcBorders>
            <w:shd w:val="clear" w:color="auto" w:fill="auto"/>
            <w:vAlign w:val="bottom"/>
            <w:hideMark/>
          </w:tcPr>
          <w:p w14:paraId="3B4DED90"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low</w:t>
            </w:r>
          </w:p>
        </w:tc>
        <w:tc>
          <w:tcPr>
            <w:tcW w:w="2459" w:type="dxa"/>
            <w:tcBorders>
              <w:top w:val="nil"/>
              <w:left w:val="nil"/>
              <w:bottom w:val="single" w:sz="4" w:space="0" w:color="auto"/>
              <w:right w:val="single" w:sz="4" w:space="0" w:color="auto"/>
            </w:tcBorders>
            <w:shd w:val="clear" w:color="auto" w:fill="auto"/>
            <w:vAlign w:val="bottom"/>
            <w:hideMark/>
          </w:tcPr>
          <w:p w14:paraId="379F93AA"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low</w:t>
            </w:r>
          </w:p>
        </w:tc>
        <w:tc>
          <w:tcPr>
            <w:tcW w:w="2913" w:type="dxa"/>
            <w:tcBorders>
              <w:top w:val="nil"/>
              <w:left w:val="nil"/>
              <w:bottom w:val="single" w:sz="4" w:space="0" w:color="auto"/>
              <w:right w:val="single" w:sz="4" w:space="0" w:color="auto"/>
            </w:tcBorders>
            <w:shd w:val="clear" w:color="auto" w:fill="auto"/>
            <w:vAlign w:val="bottom"/>
            <w:hideMark/>
          </w:tcPr>
          <w:p w14:paraId="7FF0BF3D"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lightning, high wind, heavy precipitation</w:t>
            </w:r>
          </w:p>
        </w:tc>
      </w:tr>
      <w:tr w:rsidR="009F05E8" w:rsidRPr="004534BC" w14:paraId="24294010" w14:textId="77777777" w:rsidTr="009F05E8">
        <w:trPr>
          <w:trHeight w:val="291"/>
        </w:trPr>
        <w:tc>
          <w:tcPr>
            <w:tcW w:w="4360" w:type="dxa"/>
            <w:tcBorders>
              <w:top w:val="nil"/>
              <w:left w:val="single" w:sz="4" w:space="0" w:color="auto"/>
              <w:bottom w:val="single" w:sz="4" w:space="0" w:color="auto"/>
              <w:right w:val="single" w:sz="4" w:space="0" w:color="auto"/>
            </w:tcBorders>
            <w:shd w:val="clear" w:color="000000" w:fill="D9D9D9"/>
            <w:vAlign w:val="bottom"/>
            <w:hideMark/>
          </w:tcPr>
          <w:p w14:paraId="6DCEA939"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Landslide, mudflow</w:t>
            </w:r>
          </w:p>
        </w:tc>
        <w:tc>
          <w:tcPr>
            <w:tcW w:w="2442" w:type="dxa"/>
            <w:tcBorders>
              <w:top w:val="nil"/>
              <w:left w:val="nil"/>
              <w:bottom w:val="single" w:sz="4" w:space="0" w:color="auto"/>
              <w:right w:val="single" w:sz="4" w:space="0" w:color="auto"/>
            </w:tcBorders>
            <w:shd w:val="clear" w:color="auto" w:fill="auto"/>
            <w:vAlign w:val="bottom"/>
            <w:hideMark/>
          </w:tcPr>
          <w:p w14:paraId="2C3ED529"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low</w:t>
            </w:r>
          </w:p>
        </w:tc>
        <w:tc>
          <w:tcPr>
            <w:tcW w:w="2564" w:type="dxa"/>
            <w:tcBorders>
              <w:top w:val="nil"/>
              <w:left w:val="nil"/>
              <w:bottom w:val="single" w:sz="4" w:space="0" w:color="auto"/>
              <w:right w:val="single" w:sz="4" w:space="0" w:color="auto"/>
            </w:tcBorders>
            <w:shd w:val="clear" w:color="auto" w:fill="auto"/>
            <w:vAlign w:val="bottom"/>
            <w:hideMark/>
          </w:tcPr>
          <w:p w14:paraId="01845DA4"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low</w:t>
            </w:r>
          </w:p>
        </w:tc>
        <w:tc>
          <w:tcPr>
            <w:tcW w:w="2459" w:type="dxa"/>
            <w:tcBorders>
              <w:top w:val="nil"/>
              <w:left w:val="nil"/>
              <w:bottom w:val="single" w:sz="4" w:space="0" w:color="auto"/>
              <w:right w:val="single" w:sz="4" w:space="0" w:color="auto"/>
            </w:tcBorders>
            <w:shd w:val="clear" w:color="auto" w:fill="auto"/>
            <w:vAlign w:val="bottom"/>
            <w:hideMark/>
          </w:tcPr>
          <w:p w14:paraId="4E090497"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low</w:t>
            </w:r>
          </w:p>
        </w:tc>
        <w:tc>
          <w:tcPr>
            <w:tcW w:w="2913" w:type="dxa"/>
            <w:tcBorders>
              <w:top w:val="nil"/>
              <w:left w:val="nil"/>
              <w:bottom w:val="single" w:sz="4" w:space="0" w:color="auto"/>
              <w:right w:val="single" w:sz="4" w:space="0" w:color="auto"/>
            </w:tcBorders>
            <w:shd w:val="clear" w:color="auto" w:fill="auto"/>
            <w:vAlign w:val="bottom"/>
            <w:hideMark/>
          </w:tcPr>
          <w:p w14:paraId="4B01EE8C"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9F05E8" w:rsidRPr="004534BC" w14:paraId="6E0C0DA9" w14:textId="77777777" w:rsidTr="009F05E8">
        <w:trPr>
          <w:trHeight w:val="291"/>
        </w:trPr>
        <w:tc>
          <w:tcPr>
            <w:tcW w:w="4360" w:type="dxa"/>
            <w:tcBorders>
              <w:top w:val="nil"/>
              <w:left w:val="single" w:sz="4" w:space="0" w:color="auto"/>
              <w:bottom w:val="single" w:sz="4" w:space="0" w:color="auto"/>
              <w:right w:val="single" w:sz="4" w:space="0" w:color="auto"/>
            </w:tcBorders>
            <w:shd w:val="clear" w:color="000000" w:fill="D9D9D9"/>
            <w:vAlign w:val="bottom"/>
            <w:hideMark/>
          </w:tcPr>
          <w:p w14:paraId="5D8B5910"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Forest fires</w:t>
            </w:r>
          </w:p>
        </w:tc>
        <w:tc>
          <w:tcPr>
            <w:tcW w:w="2442" w:type="dxa"/>
            <w:tcBorders>
              <w:top w:val="nil"/>
              <w:left w:val="nil"/>
              <w:bottom w:val="single" w:sz="4" w:space="0" w:color="auto"/>
              <w:right w:val="single" w:sz="4" w:space="0" w:color="auto"/>
            </w:tcBorders>
            <w:shd w:val="clear" w:color="auto" w:fill="auto"/>
            <w:vAlign w:val="bottom"/>
            <w:hideMark/>
          </w:tcPr>
          <w:p w14:paraId="45E49DF1"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564" w:type="dxa"/>
            <w:tcBorders>
              <w:top w:val="nil"/>
              <w:left w:val="nil"/>
              <w:bottom w:val="single" w:sz="4" w:space="0" w:color="auto"/>
              <w:right w:val="single" w:sz="4" w:space="0" w:color="auto"/>
            </w:tcBorders>
            <w:shd w:val="clear" w:color="auto" w:fill="auto"/>
            <w:vAlign w:val="bottom"/>
            <w:hideMark/>
          </w:tcPr>
          <w:p w14:paraId="6E8C0C4D"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59" w:type="dxa"/>
            <w:tcBorders>
              <w:top w:val="nil"/>
              <w:left w:val="nil"/>
              <w:bottom w:val="single" w:sz="4" w:space="0" w:color="auto"/>
              <w:right w:val="single" w:sz="4" w:space="0" w:color="auto"/>
            </w:tcBorders>
            <w:shd w:val="clear" w:color="auto" w:fill="auto"/>
            <w:vAlign w:val="bottom"/>
            <w:hideMark/>
          </w:tcPr>
          <w:p w14:paraId="0DC0D971"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913" w:type="dxa"/>
            <w:tcBorders>
              <w:top w:val="nil"/>
              <w:left w:val="nil"/>
              <w:bottom w:val="single" w:sz="4" w:space="0" w:color="auto"/>
              <w:right w:val="single" w:sz="4" w:space="0" w:color="auto"/>
            </w:tcBorders>
            <w:shd w:val="clear" w:color="auto" w:fill="auto"/>
            <w:vAlign w:val="bottom"/>
            <w:hideMark/>
          </w:tcPr>
          <w:p w14:paraId="3A627415"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9F05E8" w:rsidRPr="004534BC" w14:paraId="73366962" w14:textId="77777777" w:rsidTr="009F05E8">
        <w:trPr>
          <w:trHeight w:val="291"/>
        </w:trPr>
        <w:tc>
          <w:tcPr>
            <w:tcW w:w="4360" w:type="dxa"/>
            <w:tcBorders>
              <w:top w:val="nil"/>
              <w:left w:val="single" w:sz="4" w:space="0" w:color="auto"/>
              <w:bottom w:val="single" w:sz="4" w:space="0" w:color="auto"/>
              <w:right w:val="single" w:sz="4" w:space="0" w:color="auto"/>
            </w:tcBorders>
            <w:shd w:val="clear" w:color="000000" w:fill="D9D9D9"/>
            <w:vAlign w:val="bottom"/>
            <w:hideMark/>
          </w:tcPr>
          <w:p w14:paraId="5F7509E6"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Other</w:t>
            </w:r>
          </w:p>
        </w:tc>
        <w:tc>
          <w:tcPr>
            <w:tcW w:w="2442" w:type="dxa"/>
            <w:tcBorders>
              <w:top w:val="nil"/>
              <w:left w:val="nil"/>
              <w:bottom w:val="single" w:sz="4" w:space="0" w:color="auto"/>
              <w:right w:val="single" w:sz="4" w:space="0" w:color="auto"/>
            </w:tcBorders>
            <w:shd w:val="clear" w:color="auto" w:fill="auto"/>
            <w:vAlign w:val="bottom"/>
            <w:hideMark/>
          </w:tcPr>
          <w:p w14:paraId="28099FFC"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564" w:type="dxa"/>
            <w:tcBorders>
              <w:top w:val="nil"/>
              <w:left w:val="nil"/>
              <w:bottom w:val="single" w:sz="4" w:space="0" w:color="auto"/>
              <w:right w:val="single" w:sz="4" w:space="0" w:color="auto"/>
            </w:tcBorders>
            <w:shd w:val="clear" w:color="auto" w:fill="auto"/>
            <w:vAlign w:val="bottom"/>
            <w:hideMark/>
          </w:tcPr>
          <w:p w14:paraId="144B61D0"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59" w:type="dxa"/>
            <w:tcBorders>
              <w:top w:val="nil"/>
              <w:left w:val="nil"/>
              <w:bottom w:val="single" w:sz="4" w:space="0" w:color="auto"/>
              <w:right w:val="single" w:sz="4" w:space="0" w:color="auto"/>
            </w:tcBorders>
            <w:shd w:val="clear" w:color="auto" w:fill="auto"/>
            <w:vAlign w:val="bottom"/>
            <w:hideMark/>
          </w:tcPr>
          <w:p w14:paraId="2AF4252E"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913" w:type="dxa"/>
            <w:tcBorders>
              <w:top w:val="nil"/>
              <w:left w:val="nil"/>
              <w:bottom w:val="single" w:sz="4" w:space="0" w:color="auto"/>
              <w:right w:val="single" w:sz="4" w:space="0" w:color="auto"/>
            </w:tcBorders>
            <w:shd w:val="clear" w:color="auto" w:fill="auto"/>
            <w:vAlign w:val="bottom"/>
            <w:hideMark/>
          </w:tcPr>
          <w:p w14:paraId="73432D86"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bl>
    <w:p w14:paraId="0975D09D" w14:textId="77777777" w:rsidR="0010553B" w:rsidRPr="004534BC" w:rsidRDefault="0010553B">
      <w:pPr>
        <w:rPr>
          <w:lang w:val="en-GB"/>
        </w:rPr>
      </w:pPr>
    </w:p>
    <w:p w14:paraId="07D0BBD4" w14:textId="77777777" w:rsidR="002D08FD" w:rsidRPr="004534BC" w:rsidRDefault="002D08FD">
      <w:pPr>
        <w:rPr>
          <w:lang w:val="en-GB"/>
        </w:rPr>
      </w:pPr>
    </w:p>
    <w:p w14:paraId="6DC26E9B" w14:textId="77777777" w:rsidR="002D08FD" w:rsidRPr="004534BC" w:rsidRDefault="002D08FD">
      <w:pPr>
        <w:rPr>
          <w:lang w:val="en-GB"/>
        </w:rPr>
      </w:pPr>
    </w:p>
    <w:tbl>
      <w:tblPr>
        <w:tblW w:w="15338" w:type="dxa"/>
        <w:tblInd w:w="55" w:type="dxa"/>
        <w:tblCellMar>
          <w:left w:w="70" w:type="dxa"/>
          <w:right w:w="70" w:type="dxa"/>
        </w:tblCellMar>
        <w:tblLook w:val="04A0" w:firstRow="1" w:lastRow="0" w:firstColumn="1" w:lastColumn="0" w:noHBand="0" w:noVBand="1"/>
      </w:tblPr>
      <w:tblGrid>
        <w:gridCol w:w="6819"/>
        <w:gridCol w:w="1701"/>
        <w:gridCol w:w="1701"/>
        <w:gridCol w:w="1701"/>
        <w:gridCol w:w="1771"/>
        <w:gridCol w:w="1645"/>
      </w:tblGrid>
      <w:tr w:rsidR="009F05E8" w:rsidRPr="004534BC" w14:paraId="4A025432" w14:textId="77777777" w:rsidTr="009F05E8">
        <w:trPr>
          <w:trHeight w:val="761"/>
        </w:trPr>
        <w:tc>
          <w:tcPr>
            <w:tcW w:w="15338" w:type="dxa"/>
            <w:gridSpan w:val="6"/>
            <w:tcBorders>
              <w:top w:val="nil"/>
              <w:left w:val="nil"/>
              <w:bottom w:val="single" w:sz="4" w:space="0" w:color="auto"/>
              <w:right w:val="nil"/>
            </w:tcBorders>
            <w:shd w:val="clear" w:color="auto" w:fill="auto"/>
            <w:vAlign w:val="center"/>
            <w:hideMark/>
          </w:tcPr>
          <w:p w14:paraId="571A3229" w14:textId="77777777" w:rsidR="009F05E8" w:rsidRPr="004534BC" w:rsidRDefault="009F05E8" w:rsidP="009F05E8">
            <w:pPr>
              <w:spacing w:after="0" w:line="240" w:lineRule="auto"/>
              <w:rPr>
                <w:rFonts w:ascii="Calibri" w:eastAsia="Times New Roman" w:hAnsi="Calibri" w:cs="Times New Roman"/>
                <w:b/>
                <w:color w:val="000000"/>
                <w:lang w:val="en-GB"/>
              </w:rPr>
            </w:pPr>
            <w:r w:rsidRPr="004534BC">
              <w:rPr>
                <w:rFonts w:ascii="Calibri" w:eastAsia="Times New Roman" w:hAnsi="Calibri" w:cs="Times New Roman"/>
                <w:b/>
                <w:bCs/>
                <w:color w:val="000000"/>
                <w:lang w:val="en-GB"/>
              </w:rPr>
              <w:t>04 – EXPOSURE</w:t>
            </w:r>
          </w:p>
          <w:p w14:paraId="2303207E"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b/>
                <w:bCs/>
                <w:color w:val="000000"/>
                <w:lang w:val="en-GB"/>
              </w:rPr>
              <w:t>The following table sums up the exposures. Sum up the exposures that are characteristic of your town/village.</w:t>
            </w:r>
            <w:r w:rsidRPr="004534BC">
              <w:rPr>
                <w:rFonts w:ascii="Calibri" w:eastAsia="Times New Roman" w:hAnsi="Calibri" w:cs="Times New Roman"/>
                <w:color w:val="000000"/>
                <w:lang w:val="en-GB"/>
              </w:rPr>
              <w:br/>
            </w:r>
            <w:r w:rsidRPr="004534BC">
              <w:rPr>
                <w:rFonts w:ascii="Calibri" w:eastAsia="Times New Roman" w:hAnsi="Calibri" w:cs="Times New Roman"/>
                <w:b/>
                <w:bCs/>
                <w:color w:val="000000"/>
                <w:lang w:val="en-GB"/>
              </w:rPr>
              <w:t>If there is any exposure indicator that is not listed here, complement the table.</w:t>
            </w:r>
          </w:p>
        </w:tc>
      </w:tr>
      <w:tr w:rsidR="009F05E8" w:rsidRPr="004534BC" w14:paraId="1623951A" w14:textId="77777777" w:rsidTr="00CA431B">
        <w:trPr>
          <w:trHeight w:val="446"/>
        </w:trPr>
        <w:tc>
          <w:tcPr>
            <w:tcW w:w="6819" w:type="dxa"/>
            <w:tcBorders>
              <w:top w:val="nil"/>
              <w:left w:val="single" w:sz="4" w:space="0" w:color="auto"/>
              <w:bottom w:val="single" w:sz="4" w:space="0" w:color="auto"/>
              <w:right w:val="single" w:sz="4" w:space="0" w:color="auto"/>
            </w:tcBorders>
            <w:shd w:val="clear" w:color="000000" w:fill="003068"/>
            <w:vAlign w:val="center"/>
            <w:hideMark/>
          </w:tcPr>
          <w:p w14:paraId="5664D482" w14:textId="77777777" w:rsidR="009F05E8" w:rsidRPr="004534BC" w:rsidRDefault="009F05E8" w:rsidP="009F05E8">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Exposure</w:t>
            </w:r>
          </w:p>
        </w:tc>
        <w:tc>
          <w:tcPr>
            <w:tcW w:w="1701" w:type="dxa"/>
            <w:tcBorders>
              <w:top w:val="nil"/>
              <w:left w:val="nil"/>
              <w:bottom w:val="single" w:sz="4" w:space="0" w:color="auto"/>
              <w:right w:val="single" w:sz="4" w:space="0" w:color="auto"/>
            </w:tcBorders>
            <w:shd w:val="clear" w:color="000000" w:fill="003068"/>
            <w:vAlign w:val="center"/>
            <w:hideMark/>
          </w:tcPr>
          <w:p w14:paraId="753970F7" w14:textId="77777777" w:rsidR="009F05E8" w:rsidRPr="004534BC" w:rsidRDefault="009F05E8" w:rsidP="009F05E8">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not characteristic</w:t>
            </w:r>
          </w:p>
        </w:tc>
        <w:tc>
          <w:tcPr>
            <w:tcW w:w="1701" w:type="dxa"/>
            <w:tcBorders>
              <w:top w:val="nil"/>
              <w:left w:val="nil"/>
              <w:bottom w:val="single" w:sz="4" w:space="0" w:color="auto"/>
              <w:right w:val="single" w:sz="4" w:space="0" w:color="auto"/>
            </w:tcBorders>
            <w:shd w:val="clear" w:color="000000" w:fill="003068"/>
            <w:vAlign w:val="center"/>
            <w:hideMark/>
          </w:tcPr>
          <w:p w14:paraId="37AFA998" w14:textId="77777777" w:rsidR="009F05E8" w:rsidRPr="004534BC" w:rsidRDefault="009F05E8" w:rsidP="009F05E8">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more uncharacteristic</w:t>
            </w:r>
          </w:p>
        </w:tc>
        <w:tc>
          <w:tcPr>
            <w:tcW w:w="1701" w:type="dxa"/>
            <w:tcBorders>
              <w:top w:val="nil"/>
              <w:left w:val="nil"/>
              <w:bottom w:val="single" w:sz="4" w:space="0" w:color="auto"/>
              <w:right w:val="single" w:sz="4" w:space="0" w:color="auto"/>
            </w:tcBorders>
            <w:shd w:val="clear" w:color="000000" w:fill="003068"/>
            <w:vAlign w:val="center"/>
            <w:hideMark/>
          </w:tcPr>
          <w:p w14:paraId="6909FB6A" w14:textId="77777777" w:rsidR="009F05E8" w:rsidRPr="004534BC" w:rsidRDefault="009F05E8" w:rsidP="009F05E8">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more characteristic</w:t>
            </w:r>
          </w:p>
        </w:tc>
        <w:tc>
          <w:tcPr>
            <w:tcW w:w="1771" w:type="dxa"/>
            <w:tcBorders>
              <w:top w:val="nil"/>
              <w:left w:val="nil"/>
              <w:bottom w:val="single" w:sz="4" w:space="0" w:color="auto"/>
              <w:right w:val="single" w:sz="4" w:space="0" w:color="auto"/>
            </w:tcBorders>
            <w:shd w:val="clear" w:color="000000" w:fill="003068"/>
            <w:vAlign w:val="center"/>
            <w:hideMark/>
          </w:tcPr>
          <w:p w14:paraId="3EFF117C" w14:textId="77777777" w:rsidR="009F05E8" w:rsidRPr="004534BC" w:rsidRDefault="009F05E8" w:rsidP="009F05E8">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very characteristic</w:t>
            </w:r>
          </w:p>
        </w:tc>
        <w:tc>
          <w:tcPr>
            <w:tcW w:w="1645" w:type="dxa"/>
            <w:tcBorders>
              <w:top w:val="nil"/>
              <w:left w:val="nil"/>
              <w:bottom w:val="single" w:sz="4" w:space="0" w:color="auto"/>
              <w:right w:val="single" w:sz="4" w:space="0" w:color="auto"/>
            </w:tcBorders>
            <w:shd w:val="clear" w:color="000000" w:fill="003068"/>
            <w:vAlign w:val="center"/>
            <w:hideMark/>
          </w:tcPr>
          <w:p w14:paraId="5A4EA52D" w14:textId="77777777" w:rsidR="009F05E8" w:rsidRPr="004534BC" w:rsidRDefault="009F05E8" w:rsidP="009F05E8">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irrelevant</w:t>
            </w:r>
          </w:p>
        </w:tc>
      </w:tr>
      <w:tr w:rsidR="009F05E8" w:rsidRPr="004534BC" w14:paraId="08ECA51F" w14:textId="77777777" w:rsidTr="00CA431B">
        <w:trPr>
          <w:trHeight w:val="262"/>
        </w:trPr>
        <w:tc>
          <w:tcPr>
            <w:tcW w:w="6819" w:type="dxa"/>
            <w:tcBorders>
              <w:top w:val="nil"/>
              <w:left w:val="single" w:sz="4" w:space="0" w:color="auto"/>
              <w:bottom w:val="single" w:sz="4" w:space="0" w:color="auto"/>
              <w:right w:val="single" w:sz="4" w:space="0" w:color="auto"/>
            </w:tcBorders>
            <w:shd w:val="clear" w:color="000000" w:fill="D9D9D9"/>
            <w:vAlign w:val="bottom"/>
            <w:hideMark/>
          </w:tcPr>
          <w:p w14:paraId="6E1BD38B"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Length of unbroken periods of hot days has increased in recent years</w:t>
            </w:r>
          </w:p>
        </w:tc>
        <w:tc>
          <w:tcPr>
            <w:tcW w:w="1701" w:type="dxa"/>
            <w:tcBorders>
              <w:top w:val="nil"/>
              <w:left w:val="nil"/>
              <w:bottom w:val="single" w:sz="4" w:space="0" w:color="auto"/>
              <w:right w:val="single" w:sz="4" w:space="0" w:color="auto"/>
            </w:tcBorders>
            <w:shd w:val="clear" w:color="auto" w:fill="auto"/>
            <w:noWrap/>
            <w:vAlign w:val="bottom"/>
            <w:hideMark/>
          </w:tcPr>
          <w:p w14:paraId="3C8F782D"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670239C7"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5B6F628E"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71" w:type="dxa"/>
            <w:tcBorders>
              <w:top w:val="nil"/>
              <w:left w:val="nil"/>
              <w:bottom w:val="single" w:sz="4" w:space="0" w:color="auto"/>
              <w:right w:val="single" w:sz="4" w:space="0" w:color="auto"/>
            </w:tcBorders>
            <w:shd w:val="clear" w:color="auto" w:fill="auto"/>
            <w:noWrap/>
            <w:vAlign w:val="bottom"/>
            <w:hideMark/>
          </w:tcPr>
          <w:p w14:paraId="5B24C491"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X</w:t>
            </w:r>
          </w:p>
        </w:tc>
        <w:tc>
          <w:tcPr>
            <w:tcW w:w="1645" w:type="dxa"/>
            <w:tcBorders>
              <w:top w:val="nil"/>
              <w:left w:val="nil"/>
              <w:bottom w:val="single" w:sz="4" w:space="0" w:color="auto"/>
              <w:right w:val="single" w:sz="4" w:space="0" w:color="auto"/>
            </w:tcBorders>
            <w:shd w:val="clear" w:color="auto" w:fill="auto"/>
            <w:noWrap/>
            <w:vAlign w:val="bottom"/>
            <w:hideMark/>
          </w:tcPr>
          <w:p w14:paraId="2C95C67E"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9F05E8" w:rsidRPr="004534BC" w14:paraId="0025DA46" w14:textId="77777777" w:rsidTr="00CA431B">
        <w:trPr>
          <w:trHeight w:val="262"/>
        </w:trPr>
        <w:tc>
          <w:tcPr>
            <w:tcW w:w="6819" w:type="dxa"/>
            <w:tcBorders>
              <w:top w:val="nil"/>
              <w:left w:val="single" w:sz="4" w:space="0" w:color="auto"/>
              <w:bottom w:val="single" w:sz="4" w:space="0" w:color="auto"/>
              <w:right w:val="single" w:sz="4" w:space="0" w:color="auto"/>
            </w:tcBorders>
            <w:shd w:val="clear" w:color="000000" w:fill="D9D9D9"/>
            <w:vAlign w:val="bottom"/>
            <w:hideMark/>
          </w:tcPr>
          <w:p w14:paraId="79874577"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Floods of small watercourses have become more frequent in recent years</w:t>
            </w:r>
          </w:p>
        </w:tc>
        <w:tc>
          <w:tcPr>
            <w:tcW w:w="1701" w:type="dxa"/>
            <w:tcBorders>
              <w:top w:val="nil"/>
              <w:left w:val="nil"/>
              <w:bottom w:val="single" w:sz="4" w:space="0" w:color="auto"/>
              <w:right w:val="single" w:sz="4" w:space="0" w:color="auto"/>
            </w:tcBorders>
            <w:shd w:val="clear" w:color="auto" w:fill="auto"/>
            <w:noWrap/>
            <w:vAlign w:val="bottom"/>
            <w:hideMark/>
          </w:tcPr>
          <w:p w14:paraId="5580D0B4"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49D36793"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4E39589B"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X</w:t>
            </w:r>
          </w:p>
        </w:tc>
        <w:tc>
          <w:tcPr>
            <w:tcW w:w="1771" w:type="dxa"/>
            <w:tcBorders>
              <w:top w:val="nil"/>
              <w:left w:val="nil"/>
              <w:bottom w:val="single" w:sz="4" w:space="0" w:color="auto"/>
              <w:right w:val="single" w:sz="4" w:space="0" w:color="auto"/>
            </w:tcBorders>
            <w:shd w:val="clear" w:color="auto" w:fill="auto"/>
            <w:noWrap/>
            <w:vAlign w:val="bottom"/>
            <w:hideMark/>
          </w:tcPr>
          <w:p w14:paraId="090902DC"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645" w:type="dxa"/>
            <w:tcBorders>
              <w:top w:val="nil"/>
              <w:left w:val="nil"/>
              <w:bottom w:val="single" w:sz="4" w:space="0" w:color="auto"/>
              <w:right w:val="single" w:sz="4" w:space="0" w:color="auto"/>
            </w:tcBorders>
            <w:shd w:val="clear" w:color="auto" w:fill="auto"/>
            <w:noWrap/>
            <w:vAlign w:val="bottom"/>
            <w:hideMark/>
          </w:tcPr>
          <w:p w14:paraId="39BF6F83"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9F05E8" w:rsidRPr="004534BC" w14:paraId="290C4F21" w14:textId="77777777" w:rsidTr="00CA431B">
        <w:trPr>
          <w:trHeight w:val="262"/>
        </w:trPr>
        <w:tc>
          <w:tcPr>
            <w:tcW w:w="6819" w:type="dxa"/>
            <w:tcBorders>
              <w:top w:val="nil"/>
              <w:left w:val="single" w:sz="4" w:space="0" w:color="auto"/>
              <w:bottom w:val="single" w:sz="4" w:space="0" w:color="auto"/>
              <w:right w:val="single" w:sz="4" w:space="0" w:color="auto"/>
            </w:tcBorders>
            <w:shd w:val="clear" w:color="000000" w:fill="D9D9D9"/>
            <w:vAlign w:val="bottom"/>
            <w:hideMark/>
          </w:tcPr>
          <w:p w14:paraId="47334F33"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Inland excess water builds up more frequently in recent years.</w:t>
            </w:r>
          </w:p>
        </w:tc>
        <w:tc>
          <w:tcPr>
            <w:tcW w:w="1701" w:type="dxa"/>
            <w:tcBorders>
              <w:top w:val="nil"/>
              <w:left w:val="nil"/>
              <w:bottom w:val="single" w:sz="4" w:space="0" w:color="auto"/>
              <w:right w:val="single" w:sz="4" w:space="0" w:color="auto"/>
            </w:tcBorders>
            <w:shd w:val="clear" w:color="auto" w:fill="auto"/>
            <w:noWrap/>
            <w:vAlign w:val="bottom"/>
            <w:hideMark/>
          </w:tcPr>
          <w:p w14:paraId="167231F8"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35F3C22C"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636CEBF9"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X</w:t>
            </w:r>
          </w:p>
        </w:tc>
        <w:tc>
          <w:tcPr>
            <w:tcW w:w="1771" w:type="dxa"/>
            <w:tcBorders>
              <w:top w:val="nil"/>
              <w:left w:val="nil"/>
              <w:bottom w:val="single" w:sz="4" w:space="0" w:color="auto"/>
              <w:right w:val="single" w:sz="4" w:space="0" w:color="auto"/>
            </w:tcBorders>
            <w:shd w:val="clear" w:color="auto" w:fill="auto"/>
            <w:noWrap/>
            <w:vAlign w:val="bottom"/>
            <w:hideMark/>
          </w:tcPr>
          <w:p w14:paraId="64A58F10"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645" w:type="dxa"/>
            <w:tcBorders>
              <w:top w:val="nil"/>
              <w:left w:val="nil"/>
              <w:bottom w:val="single" w:sz="4" w:space="0" w:color="auto"/>
              <w:right w:val="single" w:sz="4" w:space="0" w:color="auto"/>
            </w:tcBorders>
            <w:shd w:val="clear" w:color="auto" w:fill="auto"/>
            <w:noWrap/>
            <w:vAlign w:val="bottom"/>
            <w:hideMark/>
          </w:tcPr>
          <w:p w14:paraId="3E6E5053"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9F05E8" w:rsidRPr="004534BC" w14:paraId="0D64D32D" w14:textId="77777777" w:rsidTr="00CA431B">
        <w:trPr>
          <w:trHeight w:val="262"/>
        </w:trPr>
        <w:tc>
          <w:tcPr>
            <w:tcW w:w="6819" w:type="dxa"/>
            <w:tcBorders>
              <w:top w:val="nil"/>
              <w:left w:val="single" w:sz="4" w:space="0" w:color="auto"/>
              <w:bottom w:val="single" w:sz="4" w:space="0" w:color="auto"/>
              <w:right w:val="single" w:sz="4" w:space="0" w:color="auto"/>
            </w:tcBorders>
            <w:shd w:val="clear" w:color="000000" w:fill="D9D9D9"/>
            <w:vAlign w:val="bottom"/>
            <w:hideMark/>
          </w:tcPr>
          <w:p w14:paraId="584469B2"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Increased areas (including new areas) have been affected by inland excess water in recent years.</w:t>
            </w:r>
          </w:p>
        </w:tc>
        <w:tc>
          <w:tcPr>
            <w:tcW w:w="1701" w:type="dxa"/>
            <w:tcBorders>
              <w:top w:val="nil"/>
              <w:left w:val="nil"/>
              <w:bottom w:val="single" w:sz="4" w:space="0" w:color="auto"/>
              <w:right w:val="single" w:sz="4" w:space="0" w:color="auto"/>
            </w:tcBorders>
            <w:shd w:val="clear" w:color="auto" w:fill="auto"/>
            <w:noWrap/>
            <w:vAlign w:val="bottom"/>
            <w:hideMark/>
          </w:tcPr>
          <w:p w14:paraId="5397C128"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7FDA0028"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6944FC8F"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71" w:type="dxa"/>
            <w:tcBorders>
              <w:top w:val="nil"/>
              <w:left w:val="nil"/>
              <w:bottom w:val="single" w:sz="4" w:space="0" w:color="auto"/>
              <w:right w:val="single" w:sz="4" w:space="0" w:color="auto"/>
            </w:tcBorders>
            <w:shd w:val="clear" w:color="auto" w:fill="auto"/>
            <w:noWrap/>
            <w:vAlign w:val="bottom"/>
            <w:hideMark/>
          </w:tcPr>
          <w:p w14:paraId="1699E7DF"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X</w:t>
            </w:r>
          </w:p>
        </w:tc>
        <w:tc>
          <w:tcPr>
            <w:tcW w:w="1645" w:type="dxa"/>
            <w:tcBorders>
              <w:top w:val="nil"/>
              <w:left w:val="nil"/>
              <w:bottom w:val="single" w:sz="4" w:space="0" w:color="auto"/>
              <w:right w:val="single" w:sz="4" w:space="0" w:color="auto"/>
            </w:tcBorders>
            <w:shd w:val="clear" w:color="auto" w:fill="auto"/>
            <w:noWrap/>
            <w:vAlign w:val="bottom"/>
            <w:hideMark/>
          </w:tcPr>
          <w:p w14:paraId="29611B66"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9F05E8" w:rsidRPr="004534BC" w14:paraId="08E39517" w14:textId="77777777" w:rsidTr="00CA431B">
        <w:trPr>
          <w:trHeight w:val="262"/>
        </w:trPr>
        <w:tc>
          <w:tcPr>
            <w:tcW w:w="6819" w:type="dxa"/>
            <w:tcBorders>
              <w:top w:val="nil"/>
              <w:left w:val="single" w:sz="4" w:space="0" w:color="auto"/>
              <w:bottom w:val="single" w:sz="4" w:space="0" w:color="auto"/>
              <w:right w:val="single" w:sz="4" w:space="0" w:color="auto"/>
            </w:tcBorders>
            <w:shd w:val="clear" w:color="000000" w:fill="D9D9D9"/>
            <w:vAlign w:val="bottom"/>
            <w:hideMark/>
          </w:tcPr>
          <w:p w14:paraId="700624E2"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The size of the cultivated agricultural land has decreased in recent years.</w:t>
            </w:r>
          </w:p>
        </w:tc>
        <w:tc>
          <w:tcPr>
            <w:tcW w:w="1701" w:type="dxa"/>
            <w:tcBorders>
              <w:top w:val="nil"/>
              <w:left w:val="nil"/>
              <w:bottom w:val="single" w:sz="4" w:space="0" w:color="auto"/>
              <w:right w:val="single" w:sz="4" w:space="0" w:color="auto"/>
            </w:tcBorders>
            <w:shd w:val="clear" w:color="auto" w:fill="auto"/>
            <w:noWrap/>
            <w:vAlign w:val="bottom"/>
            <w:hideMark/>
          </w:tcPr>
          <w:p w14:paraId="36C1F381"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49A76A03"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X</w:t>
            </w:r>
          </w:p>
        </w:tc>
        <w:tc>
          <w:tcPr>
            <w:tcW w:w="1701" w:type="dxa"/>
            <w:tcBorders>
              <w:top w:val="nil"/>
              <w:left w:val="nil"/>
              <w:bottom w:val="single" w:sz="4" w:space="0" w:color="auto"/>
              <w:right w:val="single" w:sz="4" w:space="0" w:color="auto"/>
            </w:tcBorders>
            <w:shd w:val="clear" w:color="auto" w:fill="auto"/>
            <w:noWrap/>
            <w:vAlign w:val="bottom"/>
            <w:hideMark/>
          </w:tcPr>
          <w:p w14:paraId="369AE03D"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71" w:type="dxa"/>
            <w:tcBorders>
              <w:top w:val="nil"/>
              <w:left w:val="nil"/>
              <w:bottom w:val="single" w:sz="4" w:space="0" w:color="auto"/>
              <w:right w:val="single" w:sz="4" w:space="0" w:color="auto"/>
            </w:tcBorders>
            <w:shd w:val="clear" w:color="auto" w:fill="auto"/>
            <w:noWrap/>
            <w:vAlign w:val="bottom"/>
            <w:hideMark/>
          </w:tcPr>
          <w:p w14:paraId="6E995442"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645" w:type="dxa"/>
            <w:tcBorders>
              <w:top w:val="nil"/>
              <w:left w:val="nil"/>
              <w:bottom w:val="single" w:sz="4" w:space="0" w:color="auto"/>
              <w:right w:val="single" w:sz="4" w:space="0" w:color="auto"/>
            </w:tcBorders>
            <w:shd w:val="clear" w:color="auto" w:fill="auto"/>
            <w:noWrap/>
            <w:vAlign w:val="bottom"/>
            <w:hideMark/>
          </w:tcPr>
          <w:p w14:paraId="0B42487D"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9F05E8" w:rsidRPr="004534BC" w14:paraId="4ABF70B6" w14:textId="77777777" w:rsidTr="00CA431B">
        <w:trPr>
          <w:trHeight w:val="262"/>
        </w:trPr>
        <w:tc>
          <w:tcPr>
            <w:tcW w:w="6819" w:type="dxa"/>
            <w:tcBorders>
              <w:top w:val="nil"/>
              <w:left w:val="single" w:sz="4" w:space="0" w:color="auto"/>
              <w:bottom w:val="single" w:sz="4" w:space="0" w:color="auto"/>
              <w:right w:val="single" w:sz="4" w:space="0" w:color="auto"/>
            </w:tcBorders>
            <w:shd w:val="clear" w:color="000000" w:fill="D9D9D9"/>
            <w:vAlign w:val="bottom"/>
            <w:hideMark/>
          </w:tcPr>
          <w:p w14:paraId="1DDB573E"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The rainwater drainage canal has not been able to cope with the amount of water on multiple occasions in recent years.</w:t>
            </w:r>
          </w:p>
        </w:tc>
        <w:tc>
          <w:tcPr>
            <w:tcW w:w="1701" w:type="dxa"/>
            <w:tcBorders>
              <w:top w:val="nil"/>
              <w:left w:val="nil"/>
              <w:bottom w:val="single" w:sz="4" w:space="0" w:color="auto"/>
              <w:right w:val="single" w:sz="4" w:space="0" w:color="auto"/>
            </w:tcBorders>
            <w:shd w:val="clear" w:color="auto" w:fill="auto"/>
            <w:noWrap/>
            <w:vAlign w:val="bottom"/>
            <w:hideMark/>
          </w:tcPr>
          <w:p w14:paraId="02AEAEBC"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0272012C"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6AA3A22B"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X</w:t>
            </w:r>
          </w:p>
        </w:tc>
        <w:tc>
          <w:tcPr>
            <w:tcW w:w="1771" w:type="dxa"/>
            <w:tcBorders>
              <w:top w:val="nil"/>
              <w:left w:val="nil"/>
              <w:bottom w:val="single" w:sz="4" w:space="0" w:color="auto"/>
              <w:right w:val="single" w:sz="4" w:space="0" w:color="auto"/>
            </w:tcBorders>
            <w:shd w:val="clear" w:color="auto" w:fill="auto"/>
            <w:noWrap/>
            <w:vAlign w:val="bottom"/>
            <w:hideMark/>
          </w:tcPr>
          <w:p w14:paraId="22912A67"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645" w:type="dxa"/>
            <w:tcBorders>
              <w:top w:val="nil"/>
              <w:left w:val="nil"/>
              <w:bottom w:val="single" w:sz="4" w:space="0" w:color="auto"/>
              <w:right w:val="single" w:sz="4" w:space="0" w:color="auto"/>
            </w:tcBorders>
            <w:shd w:val="clear" w:color="auto" w:fill="auto"/>
            <w:noWrap/>
            <w:vAlign w:val="bottom"/>
            <w:hideMark/>
          </w:tcPr>
          <w:p w14:paraId="36147B00"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9F05E8" w:rsidRPr="004534BC" w14:paraId="07A93ECF" w14:textId="77777777" w:rsidTr="00CA431B">
        <w:trPr>
          <w:trHeight w:val="262"/>
        </w:trPr>
        <w:tc>
          <w:tcPr>
            <w:tcW w:w="6819" w:type="dxa"/>
            <w:tcBorders>
              <w:top w:val="nil"/>
              <w:left w:val="single" w:sz="4" w:space="0" w:color="auto"/>
              <w:bottom w:val="single" w:sz="4" w:space="0" w:color="auto"/>
              <w:right w:val="single" w:sz="4" w:space="0" w:color="auto"/>
            </w:tcBorders>
            <w:shd w:val="clear" w:color="000000" w:fill="D9D9D9"/>
            <w:vAlign w:val="bottom"/>
            <w:hideMark/>
          </w:tcPr>
          <w:p w14:paraId="2D53DB6C"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Floods have damaged road pavements in recent years.</w:t>
            </w:r>
          </w:p>
        </w:tc>
        <w:tc>
          <w:tcPr>
            <w:tcW w:w="1701" w:type="dxa"/>
            <w:tcBorders>
              <w:top w:val="nil"/>
              <w:left w:val="nil"/>
              <w:bottom w:val="single" w:sz="4" w:space="0" w:color="auto"/>
              <w:right w:val="single" w:sz="4" w:space="0" w:color="auto"/>
            </w:tcBorders>
            <w:shd w:val="clear" w:color="auto" w:fill="auto"/>
            <w:noWrap/>
            <w:vAlign w:val="bottom"/>
            <w:hideMark/>
          </w:tcPr>
          <w:p w14:paraId="051587E5"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260AFE83"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0ED2A269"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X</w:t>
            </w:r>
          </w:p>
        </w:tc>
        <w:tc>
          <w:tcPr>
            <w:tcW w:w="1771" w:type="dxa"/>
            <w:tcBorders>
              <w:top w:val="nil"/>
              <w:left w:val="nil"/>
              <w:bottom w:val="single" w:sz="4" w:space="0" w:color="auto"/>
              <w:right w:val="single" w:sz="4" w:space="0" w:color="auto"/>
            </w:tcBorders>
            <w:shd w:val="clear" w:color="auto" w:fill="auto"/>
            <w:noWrap/>
            <w:vAlign w:val="bottom"/>
            <w:hideMark/>
          </w:tcPr>
          <w:p w14:paraId="41AD602D"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645" w:type="dxa"/>
            <w:tcBorders>
              <w:top w:val="nil"/>
              <w:left w:val="nil"/>
              <w:bottom w:val="single" w:sz="4" w:space="0" w:color="auto"/>
              <w:right w:val="single" w:sz="4" w:space="0" w:color="auto"/>
            </w:tcBorders>
            <w:shd w:val="clear" w:color="auto" w:fill="auto"/>
            <w:noWrap/>
            <w:vAlign w:val="bottom"/>
            <w:hideMark/>
          </w:tcPr>
          <w:p w14:paraId="334F6382"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9F05E8" w:rsidRPr="004534BC" w14:paraId="77C0B28C" w14:textId="77777777" w:rsidTr="00CA431B">
        <w:trPr>
          <w:trHeight w:val="262"/>
        </w:trPr>
        <w:tc>
          <w:tcPr>
            <w:tcW w:w="6819" w:type="dxa"/>
            <w:tcBorders>
              <w:top w:val="nil"/>
              <w:left w:val="single" w:sz="4" w:space="0" w:color="auto"/>
              <w:bottom w:val="single" w:sz="4" w:space="0" w:color="auto"/>
              <w:right w:val="single" w:sz="4" w:space="0" w:color="auto"/>
            </w:tcBorders>
            <w:shd w:val="clear" w:color="000000" w:fill="D9D9D9"/>
            <w:vAlign w:val="bottom"/>
            <w:hideMark/>
          </w:tcPr>
          <w:p w14:paraId="02DB30BE"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xml:space="preserve">Damage by lightning/storm have occurred in recent years. </w:t>
            </w:r>
          </w:p>
        </w:tc>
        <w:tc>
          <w:tcPr>
            <w:tcW w:w="1701" w:type="dxa"/>
            <w:tcBorders>
              <w:top w:val="nil"/>
              <w:left w:val="nil"/>
              <w:bottom w:val="single" w:sz="4" w:space="0" w:color="auto"/>
              <w:right w:val="single" w:sz="4" w:space="0" w:color="auto"/>
            </w:tcBorders>
            <w:shd w:val="clear" w:color="auto" w:fill="auto"/>
            <w:noWrap/>
            <w:vAlign w:val="bottom"/>
            <w:hideMark/>
          </w:tcPr>
          <w:p w14:paraId="2DE99C93"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76288C0B"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0C916E45"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71" w:type="dxa"/>
            <w:tcBorders>
              <w:top w:val="nil"/>
              <w:left w:val="nil"/>
              <w:bottom w:val="single" w:sz="4" w:space="0" w:color="auto"/>
              <w:right w:val="single" w:sz="4" w:space="0" w:color="auto"/>
            </w:tcBorders>
            <w:shd w:val="clear" w:color="auto" w:fill="auto"/>
            <w:noWrap/>
            <w:vAlign w:val="bottom"/>
            <w:hideMark/>
          </w:tcPr>
          <w:p w14:paraId="424012AD"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X</w:t>
            </w:r>
          </w:p>
        </w:tc>
        <w:tc>
          <w:tcPr>
            <w:tcW w:w="1645" w:type="dxa"/>
            <w:tcBorders>
              <w:top w:val="nil"/>
              <w:left w:val="nil"/>
              <w:bottom w:val="single" w:sz="4" w:space="0" w:color="auto"/>
              <w:right w:val="single" w:sz="4" w:space="0" w:color="auto"/>
            </w:tcBorders>
            <w:shd w:val="clear" w:color="auto" w:fill="auto"/>
            <w:noWrap/>
            <w:vAlign w:val="bottom"/>
            <w:hideMark/>
          </w:tcPr>
          <w:p w14:paraId="2F1946DF"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9F05E8" w:rsidRPr="004534BC" w14:paraId="5F7DF168" w14:textId="77777777" w:rsidTr="00CA431B">
        <w:trPr>
          <w:trHeight w:val="262"/>
        </w:trPr>
        <w:tc>
          <w:tcPr>
            <w:tcW w:w="6819" w:type="dxa"/>
            <w:tcBorders>
              <w:top w:val="nil"/>
              <w:left w:val="single" w:sz="4" w:space="0" w:color="auto"/>
              <w:bottom w:val="single" w:sz="4" w:space="0" w:color="auto"/>
              <w:right w:val="single" w:sz="4" w:space="0" w:color="auto"/>
            </w:tcBorders>
            <w:shd w:val="clear" w:color="000000" w:fill="D9D9D9"/>
            <w:vAlign w:val="bottom"/>
            <w:hideMark/>
          </w:tcPr>
          <w:p w14:paraId="368EA763"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Snowing, snow cover, has increased in recent years in the town/village.</w:t>
            </w:r>
          </w:p>
        </w:tc>
        <w:tc>
          <w:tcPr>
            <w:tcW w:w="1701" w:type="dxa"/>
            <w:tcBorders>
              <w:top w:val="nil"/>
              <w:left w:val="nil"/>
              <w:bottom w:val="single" w:sz="4" w:space="0" w:color="auto"/>
              <w:right w:val="single" w:sz="4" w:space="0" w:color="auto"/>
            </w:tcBorders>
            <w:shd w:val="clear" w:color="auto" w:fill="auto"/>
            <w:noWrap/>
            <w:vAlign w:val="bottom"/>
            <w:hideMark/>
          </w:tcPr>
          <w:p w14:paraId="19B844A1"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4D2D88CA"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66E57EFA"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X</w:t>
            </w:r>
          </w:p>
        </w:tc>
        <w:tc>
          <w:tcPr>
            <w:tcW w:w="1771" w:type="dxa"/>
            <w:tcBorders>
              <w:top w:val="nil"/>
              <w:left w:val="nil"/>
              <w:bottom w:val="single" w:sz="4" w:space="0" w:color="auto"/>
              <w:right w:val="single" w:sz="4" w:space="0" w:color="auto"/>
            </w:tcBorders>
            <w:shd w:val="clear" w:color="auto" w:fill="auto"/>
            <w:noWrap/>
            <w:vAlign w:val="bottom"/>
            <w:hideMark/>
          </w:tcPr>
          <w:p w14:paraId="0D45359C"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645" w:type="dxa"/>
            <w:tcBorders>
              <w:top w:val="nil"/>
              <w:left w:val="nil"/>
              <w:bottom w:val="single" w:sz="4" w:space="0" w:color="auto"/>
              <w:right w:val="single" w:sz="4" w:space="0" w:color="auto"/>
            </w:tcBorders>
            <w:shd w:val="clear" w:color="auto" w:fill="auto"/>
            <w:noWrap/>
            <w:vAlign w:val="bottom"/>
            <w:hideMark/>
          </w:tcPr>
          <w:p w14:paraId="33264DA8"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9F05E8" w:rsidRPr="004534BC" w14:paraId="127D57A3" w14:textId="77777777" w:rsidTr="00CA431B">
        <w:trPr>
          <w:trHeight w:val="262"/>
        </w:trPr>
        <w:tc>
          <w:tcPr>
            <w:tcW w:w="6819" w:type="dxa"/>
            <w:tcBorders>
              <w:top w:val="nil"/>
              <w:left w:val="single" w:sz="4" w:space="0" w:color="auto"/>
              <w:bottom w:val="single" w:sz="4" w:space="0" w:color="auto"/>
              <w:right w:val="single" w:sz="4" w:space="0" w:color="auto"/>
            </w:tcBorders>
            <w:shd w:val="clear" w:color="000000" w:fill="D9D9D9"/>
            <w:vAlign w:val="bottom"/>
            <w:hideMark/>
          </w:tcPr>
          <w:p w14:paraId="7DA318A4"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Snowing, snow cover, has decreased in recent years in the town/village.</w:t>
            </w:r>
          </w:p>
        </w:tc>
        <w:tc>
          <w:tcPr>
            <w:tcW w:w="1701" w:type="dxa"/>
            <w:tcBorders>
              <w:top w:val="nil"/>
              <w:left w:val="nil"/>
              <w:bottom w:val="single" w:sz="4" w:space="0" w:color="auto"/>
              <w:right w:val="single" w:sz="4" w:space="0" w:color="auto"/>
            </w:tcBorders>
            <w:shd w:val="clear" w:color="auto" w:fill="auto"/>
            <w:noWrap/>
            <w:vAlign w:val="bottom"/>
            <w:hideMark/>
          </w:tcPr>
          <w:p w14:paraId="74F54110"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X</w:t>
            </w:r>
          </w:p>
        </w:tc>
        <w:tc>
          <w:tcPr>
            <w:tcW w:w="1701" w:type="dxa"/>
            <w:tcBorders>
              <w:top w:val="nil"/>
              <w:left w:val="nil"/>
              <w:bottom w:val="single" w:sz="4" w:space="0" w:color="auto"/>
              <w:right w:val="single" w:sz="4" w:space="0" w:color="auto"/>
            </w:tcBorders>
            <w:shd w:val="clear" w:color="auto" w:fill="auto"/>
            <w:noWrap/>
            <w:vAlign w:val="bottom"/>
            <w:hideMark/>
          </w:tcPr>
          <w:p w14:paraId="7FCDFBD1"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1C428E9E"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71" w:type="dxa"/>
            <w:tcBorders>
              <w:top w:val="nil"/>
              <w:left w:val="nil"/>
              <w:bottom w:val="single" w:sz="4" w:space="0" w:color="auto"/>
              <w:right w:val="single" w:sz="4" w:space="0" w:color="auto"/>
            </w:tcBorders>
            <w:shd w:val="clear" w:color="auto" w:fill="auto"/>
            <w:noWrap/>
            <w:vAlign w:val="bottom"/>
            <w:hideMark/>
          </w:tcPr>
          <w:p w14:paraId="40660975"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645" w:type="dxa"/>
            <w:tcBorders>
              <w:top w:val="nil"/>
              <w:left w:val="nil"/>
              <w:bottom w:val="single" w:sz="4" w:space="0" w:color="auto"/>
              <w:right w:val="single" w:sz="4" w:space="0" w:color="auto"/>
            </w:tcBorders>
            <w:shd w:val="clear" w:color="auto" w:fill="auto"/>
            <w:noWrap/>
            <w:vAlign w:val="bottom"/>
            <w:hideMark/>
          </w:tcPr>
          <w:p w14:paraId="2585A0FA"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9F05E8" w:rsidRPr="004534BC" w14:paraId="14F81D87" w14:textId="77777777" w:rsidTr="00CA431B">
        <w:trPr>
          <w:trHeight w:val="262"/>
        </w:trPr>
        <w:tc>
          <w:tcPr>
            <w:tcW w:w="6819" w:type="dxa"/>
            <w:tcBorders>
              <w:top w:val="nil"/>
              <w:left w:val="single" w:sz="4" w:space="0" w:color="auto"/>
              <w:bottom w:val="single" w:sz="4" w:space="0" w:color="auto"/>
              <w:right w:val="single" w:sz="4" w:space="0" w:color="auto"/>
            </w:tcBorders>
            <w:shd w:val="clear" w:color="000000" w:fill="D9D9D9"/>
            <w:vAlign w:val="bottom"/>
            <w:hideMark/>
          </w:tcPr>
          <w:p w14:paraId="6D97C042"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Winters have been rainy in recent years.</w:t>
            </w:r>
          </w:p>
        </w:tc>
        <w:tc>
          <w:tcPr>
            <w:tcW w:w="1701" w:type="dxa"/>
            <w:tcBorders>
              <w:top w:val="nil"/>
              <w:left w:val="nil"/>
              <w:bottom w:val="single" w:sz="4" w:space="0" w:color="auto"/>
              <w:right w:val="single" w:sz="4" w:space="0" w:color="auto"/>
            </w:tcBorders>
            <w:shd w:val="clear" w:color="auto" w:fill="auto"/>
            <w:noWrap/>
            <w:vAlign w:val="bottom"/>
            <w:hideMark/>
          </w:tcPr>
          <w:p w14:paraId="71B79F15"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2C5ED341"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4CDB2A5F"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X</w:t>
            </w:r>
          </w:p>
        </w:tc>
        <w:tc>
          <w:tcPr>
            <w:tcW w:w="1771" w:type="dxa"/>
            <w:tcBorders>
              <w:top w:val="nil"/>
              <w:left w:val="nil"/>
              <w:bottom w:val="single" w:sz="4" w:space="0" w:color="auto"/>
              <w:right w:val="single" w:sz="4" w:space="0" w:color="auto"/>
            </w:tcBorders>
            <w:shd w:val="clear" w:color="auto" w:fill="auto"/>
            <w:noWrap/>
            <w:vAlign w:val="bottom"/>
            <w:hideMark/>
          </w:tcPr>
          <w:p w14:paraId="0EF55C7A"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645" w:type="dxa"/>
            <w:tcBorders>
              <w:top w:val="nil"/>
              <w:left w:val="nil"/>
              <w:bottom w:val="single" w:sz="4" w:space="0" w:color="auto"/>
              <w:right w:val="single" w:sz="4" w:space="0" w:color="auto"/>
            </w:tcBorders>
            <w:shd w:val="clear" w:color="auto" w:fill="auto"/>
            <w:noWrap/>
            <w:vAlign w:val="bottom"/>
            <w:hideMark/>
          </w:tcPr>
          <w:p w14:paraId="75E95F40"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9F05E8" w:rsidRPr="004534BC" w14:paraId="75F6D6C5" w14:textId="77777777" w:rsidTr="00CA431B">
        <w:trPr>
          <w:trHeight w:val="262"/>
        </w:trPr>
        <w:tc>
          <w:tcPr>
            <w:tcW w:w="6819" w:type="dxa"/>
            <w:tcBorders>
              <w:top w:val="nil"/>
              <w:left w:val="single" w:sz="4" w:space="0" w:color="auto"/>
              <w:bottom w:val="single" w:sz="4" w:space="0" w:color="auto"/>
              <w:right w:val="single" w:sz="4" w:space="0" w:color="auto"/>
            </w:tcBorders>
            <w:shd w:val="clear" w:color="000000" w:fill="D9D9D9"/>
            <w:vAlign w:val="bottom"/>
            <w:hideMark/>
          </w:tcPr>
          <w:p w14:paraId="0D918083"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Winters have been mild in recent years.</w:t>
            </w:r>
          </w:p>
        </w:tc>
        <w:tc>
          <w:tcPr>
            <w:tcW w:w="1701" w:type="dxa"/>
            <w:tcBorders>
              <w:top w:val="nil"/>
              <w:left w:val="nil"/>
              <w:bottom w:val="single" w:sz="4" w:space="0" w:color="auto"/>
              <w:right w:val="single" w:sz="4" w:space="0" w:color="auto"/>
            </w:tcBorders>
            <w:shd w:val="clear" w:color="auto" w:fill="auto"/>
            <w:noWrap/>
            <w:vAlign w:val="bottom"/>
            <w:hideMark/>
          </w:tcPr>
          <w:p w14:paraId="21FBEB79"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5885382E"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X</w:t>
            </w:r>
          </w:p>
        </w:tc>
        <w:tc>
          <w:tcPr>
            <w:tcW w:w="1701" w:type="dxa"/>
            <w:tcBorders>
              <w:top w:val="nil"/>
              <w:left w:val="nil"/>
              <w:bottom w:val="single" w:sz="4" w:space="0" w:color="auto"/>
              <w:right w:val="single" w:sz="4" w:space="0" w:color="auto"/>
            </w:tcBorders>
            <w:shd w:val="clear" w:color="auto" w:fill="auto"/>
            <w:noWrap/>
            <w:vAlign w:val="bottom"/>
            <w:hideMark/>
          </w:tcPr>
          <w:p w14:paraId="09C91189"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71" w:type="dxa"/>
            <w:tcBorders>
              <w:top w:val="nil"/>
              <w:left w:val="nil"/>
              <w:bottom w:val="single" w:sz="4" w:space="0" w:color="auto"/>
              <w:right w:val="single" w:sz="4" w:space="0" w:color="auto"/>
            </w:tcBorders>
            <w:shd w:val="clear" w:color="auto" w:fill="auto"/>
            <w:noWrap/>
            <w:vAlign w:val="bottom"/>
            <w:hideMark/>
          </w:tcPr>
          <w:p w14:paraId="01B25990"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645" w:type="dxa"/>
            <w:tcBorders>
              <w:top w:val="nil"/>
              <w:left w:val="nil"/>
              <w:bottom w:val="single" w:sz="4" w:space="0" w:color="auto"/>
              <w:right w:val="single" w:sz="4" w:space="0" w:color="auto"/>
            </w:tcBorders>
            <w:shd w:val="clear" w:color="auto" w:fill="auto"/>
            <w:noWrap/>
            <w:vAlign w:val="bottom"/>
            <w:hideMark/>
          </w:tcPr>
          <w:p w14:paraId="3222A3E8"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9F05E8" w:rsidRPr="004534BC" w14:paraId="0F15C896" w14:textId="77777777" w:rsidTr="00CA431B">
        <w:trPr>
          <w:trHeight w:val="262"/>
        </w:trPr>
        <w:tc>
          <w:tcPr>
            <w:tcW w:w="6819" w:type="dxa"/>
            <w:tcBorders>
              <w:top w:val="nil"/>
              <w:left w:val="single" w:sz="4" w:space="0" w:color="auto"/>
              <w:bottom w:val="single" w:sz="4" w:space="0" w:color="auto"/>
              <w:right w:val="single" w:sz="4" w:space="0" w:color="auto"/>
            </w:tcBorders>
            <w:shd w:val="clear" w:color="000000" w:fill="D9D9D9"/>
            <w:vAlign w:val="bottom"/>
            <w:hideMark/>
          </w:tcPr>
          <w:p w14:paraId="199A2C18"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Winters have been rainy/snowy in recent years.</w:t>
            </w:r>
          </w:p>
        </w:tc>
        <w:tc>
          <w:tcPr>
            <w:tcW w:w="1701" w:type="dxa"/>
            <w:tcBorders>
              <w:top w:val="nil"/>
              <w:left w:val="nil"/>
              <w:bottom w:val="single" w:sz="4" w:space="0" w:color="auto"/>
              <w:right w:val="single" w:sz="4" w:space="0" w:color="auto"/>
            </w:tcBorders>
            <w:shd w:val="clear" w:color="auto" w:fill="auto"/>
            <w:noWrap/>
            <w:vAlign w:val="bottom"/>
            <w:hideMark/>
          </w:tcPr>
          <w:p w14:paraId="4A9A572E"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1E0F5DF9"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4E94E044"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X</w:t>
            </w:r>
          </w:p>
        </w:tc>
        <w:tc>
          <w:tcPr>
            <w:tcW w:w="1771" w:type="dxa"/>
            <w:tcBorders>
              <w:top w:val="nil"/>
              <w:left w:val="nil"/>
              <w:bottom w:val="single" w:sz="4" w:space="0" w:color="auto"/>
              <w:right w:val="single" w:sz="4" w:space="0" w:color="auto"/>
            </w:tcBorders>
            <w:shd w:val="clear" w:color="auto" w:fill="auto"/>
            <w:noWrap/>
            <w:vAlign w:val="bottom"/>
            <w:hideMark/>
          </w:tcPr>
          <w:p w14:paraId="406C5D21"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645" w:type="dxa"/>
            <w:tcBorders>
              <w:top w:val="nil"/>
              <w:left w:val="nil"/>
              <w:bottom w:val="single" w:sz="4" w:space="0" w:color="auto"/>
              <w:right w:val="single" w:sz="4" w:space="0" w:color="auto"/>
            </w:tcBorders>
            <w:shd w:val="clear" w:color="auto" w:fill="auto"/>
            <w:noWrap/>
            <w:vAlign w:val="bottom"/>
            <w:hideMark/>
          </w:tcPr>
          <w:p w14:paraId="183D9F52"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9F05E8" w:rsidRPr="004534BC" w14:paraId="5ED9E972" w14:textId="77777777" w:rsidTr="00CA431B">
        <w:trPr>
          <w:trHeight w:val="262"/>
        </w:trPr>
        <w:tc>
          <w:tcPr>
            <w:tcW w:w="6819" w:type="dxa"/>
            <w:tcBorders>
              <w:top w:val="nil"/>
              <w:left w:val="single" w:sz="4" w:space="0" w:color="auto"/>
              <w:bottom w:val="single" w:sz="4" w:space="0" w:color="auto"/>
              <w:right w:val="single" w:sz="4" w:space="0" w:color="auto"/>
            </w:tcBorders>
            <w:shd w:val="clear" w:color="000000" w:fill="D9D9D9"/>
            <w:vAlign w:val="bottom"/>
            <w:hideMark/>
          </w:tcPr>
          <w:p w14:paraId="51BCD405"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Winters have been mild and dry in recent years.</w:t>
            </w:r>
          </w:p>
        </w:tc>
        <w:tc>
          <w:tcPr>
            <w:tcW w:w="1701" w:type="dxa"/>
            <w:tcBorders>
              <w:top w:val="nil"/>
              <w:left w:val="nil"/>
              <w:bottom w:val="single" w:sz="4" w:space="0" w:color="auto"/>
              <w:right w:val="single" w:sz="4" w:space="0" w:color="auto"/>
            </w:tcBorders>
            <w:shd w:val="clear" w:color="auto" w:fill="auto"/>
            <w:noWrap/>
            <w:vAlign w:val="bottom"/>
            <w:hideMark/>
          </w:tcPr>
          <w:p w14:paraId="541EA021"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35F1E370"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X</w:t>
            </w:r>
          </w:p>
        </w:tc>
        <w:tc>
          <w:tcPr>
            <w:tcW w:w="1701" w:type="dxa"/>
            <w:tcBorders>
              <w:top w:val="nil"/>
              <w:left w:val="nil"/>
              <w:bottom w:val="single" w:sz="4" w:space="0" w:color="auto"/>
              <w:right w:val="single" w:sz="4" w:space="0" w:color="auto"/>
            </w:tcBorders>
            <w:shd w:val="clear" w:color="auto" w:fill="auto"/>
            <w:noWrap/>
            <w:vAlign w:val="bottom"/>
            <w:hideMark/>
          </w:tcPr>
          <w:p w14:paraId="1BAF042D"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71" w:type="dxa"/>
            <w:tcBorders>
              <w:top w:val="nil"/>
              <w:left w:val="nil"/>
              <w:bottom w:val="single" w:sz="4" w:space="0" w:color="auto"/>
              <w:right w:val="single" w:sz="4" w:space="0" w:color="auto"/>
            </w:tcBorders>
            <w:shd w:val="clear" w:color="auto" w:fill="auto"/>
            <w:noWrap/>
            <w:vAlign w:val="bottom"/>
            <w:hideMark/>
          </w:tcPr>
          <w:p w14:paraId="243FE693"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645" w:type="dxa"/>
            <w:tcBorders>
              <w:top w:val="nil"/>
              <w:left w:val="nil"/>
              <w:bottom w:val="single" w:sz="4" w:space="0" w:color="auto"/>
              <w:right w:val="single" w:sz="4" w:space="0" w:color="auto"/>
            </w:tcBorders>
            <w:shd w:val="clear" w:color="auto" w:fill="auto"/>
            <w:noWrap/>
            <w:vAlign w:val="bottom"/>
            <w:hideMark/>
          </w:tcPr>
          <w:p w14:paraId="427D6008"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9F05E8" w:rsidRPr="004534BC" w14:paraId="5FF71B38" w14:textId="77777777" w:rsidTr="00CA431B">
        <w:trPr>
          <w:trHeight w:val="262"/>
        </w:trPr>
        <w:tc>
          <w:tcPr>
            <w:tcW w:w="6819" w:type="dxa"/>
            <w:tcBorders>
              <w:top w:val="nil"/>
              <w:left w:val="single" w:sz="4" w:space="0" w:color="auto"/>
              <w:bottom w:val="single" w:sz="4" w:space="0" w:color="auto"/>
              <w:right w:val="single" w:sz="4" w:space="0" w:color="auto"/>
            </w:tcBorders>
            <w:shd w:val="clear" w:color="000000" w:fill="D9D9D9"/>
            <w:vAlign w:val="bottom"/>
            <w:hideMark/>
          </w:tcPr>
          <w:p w14:paraId="68DDB2BF"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Winters have been frosty in recent years.</w:t>
            </w:r>
          </w:p>
        </w:tc>
        <w:tc>
          <w:tcPr>
            <w:tcW w:w="1701" w:type="dxa"/>
            <w:tcBorders>
              <w:top w:val="nil"/>
              <w:left w:val="nil"/>
              <w:bottom w:val="single" w:sz="4" w:space="0" w:color="auto"/>
              <w:right w:val="single" w:sz="4" w:space="0" w:color="auto"/>
            </w:tcBorders>
            <w:shd w:val="clear" w:color="auto" w:fill="auto"/>
            <w:noWrap/>
            <w:vAlign w:val="bottom"/>
            <w:hideMark/>
          </w:tcPr>
          <w:p w14:paraId="1C1F3EA7"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75B34A68"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7A3A6B64"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X</w:t>
            </w:r>
          </w:p>
        </w:tc>
        <w:tc>
          <w:tcPr>
            <w:tcW w:w="1771" w:type="dxa"/>
            <w:tcBorders>
              <w:top w:val="nil"/>
              <w:left w:val="nil"/>
              <w:bottom w:val="single" w:sz="4" w:space="0" w:color="auto"/>
              <w:right w:val="single" w:sz="4" w:space="0" w:color="auto"/>
            </w:tcBorders>
            <w:shd w:val="clear" w:color="auto" w:fill="auto"/>
            <w:noWrap/>
            <w:vAlign w:val="bottom"/>
            <w:hideMark/>
          </w:tcPr>
          <w:p w14:paraId="2E36E606"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645" w:type="dxa"/>
            <w:tcBorders>
              <w:top w:val="nil"/>
              <w:left w:val="nil"/>
              <w:bottom w:val="single" w:sz="4" w:space="0" w:color="auto"/>
              <w:right w:val="single" w:sz="4" w:space="0" w:color="auto"/>
            </w:tcBorders>
            <w:shd w:val="clear" w:color="auto" w:fill="auto"/>
            <w:noWrap/>
            <w:vAlign w:val="bottom"/>
            <w:hideMark/>
          </w:tcPr>
          <w:p w14:paraId="0B23300D"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9F05E8" w:rsidRPr="004534BC" w14:paraId="62A8FE70" w14:textId="77777777" w:rsidTr="00CA431B">
        <w:trPr>
          <w:trHeight w:val="787"/>
        </w:trPr>
        <w:tc>
          <w:tcPr>
            <w:tcW w:w="6819" w:type="dxa"/>
            <w:tcBorders>
              <w:top w:val="nil"/>
              <w:left w:val="single" w:sz="4" w:space="0" w:color="auto"/>
              <w:bottom w:val="single" w:sz="4" w:space="0" w:color="auto"/>
              <w:right w:val="single" w:sz="4" w:space="0" w:color="auto"/>
            </w:tcBorders>
            <w:shd w:val="clear" w:color="000000" w:fill="D9D9D9"/>
            <w:vAlign w:val="bottom"/>
            <w:hideMark/>
          </w:tcPr>
          <w:p w14:paraId="25DC0B89"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Long hot and dry periods (of multiple days) have increased in frequency in recent years.</w:t>
            </w:r>
          </w:p>
        </w:tc>
        <w:tc>
          <w:tcPr>
            <w:tcW w:w="1701" w:type="dxa"/>
            <w:tcBorders>
              <w:top w:val="nil"/>
              <w:left w:val="nil"/>
              <w:bottom w:val="single" w:sz="4" w:space="0" w:color="auto"/>
              <w:right w:val="single" w:sz="4" w:space="0" w:color="auto"/>
            </w:tcBorders>
            <w:shd w:val="clear" w:color="auto" w:fill="auto"/>
            <w:noWrap/>
            <w:vAlign w:val="bottom"/>
            <w:hideMark/>
          </w:tcPr>
          <w:p w14:paraId="05B35898"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4C5A802E"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46F4510F"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X</w:t>
            </w:r>
          </w:p>
        </w:tc>
        <w:tc>
          <w:tcPr>
            <w:tcW w:w="1771" w:type="dxa"/>
            <w:tcBorders>
              <w:top w:val="nil"/>
              <w:left w:val="nil"/>
              <w:bottom w:val="single" w:sz="4" w:space="0" w:color="auto"/>
              <w:right w:val="single" w:sz="4" w:space="0" w:color="auto"/>
            </w:tcBorders>
            <w:shd w:val="clear" w:color="auto" w:fill="auto"/>
            <w:noWrap/>
            <w:vAlign w:val="bottom"/>
            <w:hideMark/>
          </w:tcPr>
          <w:p w14:paraId="25D678F4"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645" w:type="dxa"/>
            <w:tcBorders>
              <w:top w:val="nil"/>
              <w:left w:val="nil"/>
              <w:bottom w:val="single" w:sz="4" w:space="0" w:color="auto"/>
              <w:right w:val="single" w:sz="4" w:space="0" w:color="auto"/>
            </w:tcBorders>
            <w:shd w:val="clear" w:color="auto" w:fill="auto"/>
            <w:noWrap/>
            <w:vAlign w:val="bottom"/>
            <w:hideMark/>
          </w:tcPr>
          <w:p w14:paraId="2FEAED93"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9F05E8" w:rsidRPr="004534BC" w14:paraId="0F73AA44" w14:textId="77777777" w:rsidTr="00CA431B">
        <w:trPr>
          <w:trHeight w:val="525"/>
        </w:trPr>
        <w:tc>
          <w:tcPr>
            <w:tcW w:w="6819" w:type="dxa"/>
            <w:tcBorders>
              <w:top w:val="nil"/>
              <w:left w:val="single" w:sz="4" w:space="0" w:color="auto"/>
              <w:bottom w:val="single" w:sz="4" w:space="0" w:color="auto"/>
              <w:right w:val="single" w:sz="4" w:space="0" w:color="auto"/>
            </w:tcBorders>
            <w:shd w:val="clear" w:color="000000" w:fill="D9D9D9"/>
            <w:vAlign w:val="bottom"/>
            <w:hideMark/>
          </w:tcPr>
          <w:p w14:paraId="0835E6F5"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Heavy rains have increased in frequency in recent years.</w:t>
            </w:r>
          </w:p>
        </w:tc>
        <w:tc>
          <w:tcPr>
            <w:tcW w:w="1701" w:type="dxa"/>
            <w:tcBorders>
              <w:top w:val="nil"/>
              <w:left w:val="nil"/>
              <w:bottom w:val="single" w:sz="4" w:space="0" w:color="auto"/>
              <w:right w:val="single" w:sz="4" w:space="0" w:color="auto"/>
            </w:tcBorders>
            <w:shd w:val="clear" w:color="auto" w:fill="auto"/>
            <w:noWrap/>
            <w:vAlign w:val="bottom"/>
            <w:hideMark/>
          </w:tcPr>
          <w:p w14:paraId="16E9F76F"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28C61A2B"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52E6A9FA"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71" w:type="dxa"/>
            <w:tcBorders>
              <w:top w:val="nil"/>
              <w:left w:val="nil"/>
              <w:bottom w:val="single" w:sz="4" w:space="0" w:color="auto"/>
              <w:right w:val="single" w:sz="4" w:space="0" w:color="auto"/>
            </w:tcBorders>
            <w:shd w:val="clear" w:color="auto" w:fill="auto"/>
            <w:noWrap/>
            <w:vAlign w:val="bottom"/>
            <w:hideMark/>
          </w:tcPr>
          <w:p w14:paraId="7613CB29"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X</w:t>
            </w:r>
          </w:p>
        </w:tc>
        <w:tc>
          <w:tcPr>
            <w:tcW w:w="1645" w:type="dxa"/>
            <w:tcBorders>
              <w:top w:val="nil"/>
              <w:left w:val="nil"/>
              <w:bottom w:val="single" w:sz="4" w:space="0" w:color="auto"/>
              <w:right w:val="single" w:sz="4" w:space="0" w:color="auto"/>
            </w:tcBorders>
            <w:shd w:val="clear" w:color="auto" w:fill="auto"/>
            <w:noWrap/>
            <w:vAlign w:val="bottom"/>
            <w:hideMark/>
          </w:tcPr>
          <w:p w14:paraId="7065E0F2"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9F05E8" w:rsidRPr="004534BC" w14:paraId="312C09B8" w14:textId="77777777" w:rsidTr="00CA431B">
        <w:trPr>
          <w:trHeight w:val="262"/>
        </w:trPr>
        <w:tc>
          <w:tcPr>
            <w:tcW w:w="6819" w:type="dxa"/>
            <w:tcBorders>
              <w:top w:val="nil"/>
              <w:left w:val="single" w:sz="4" w:space="0" w:color="auto"/>
              <w:bottom w:val="single" w:sz="4" w:space="0" w:color="auto"/>
              <w:right w:val="single" w:sz="4" w:space="0" w:color="auto"/>
            </w:tcBorders>
            <w:shd w:val="clear" w:color="000000" w:fill="D9D9D9"/>
            <w:vAlign w:val="bottom"/>
            <w:hideMark/>
          </w:tcPr>
          <w:p w14:paraId="63579A0A"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Cellars have been inundated by groundwater more frequently in recent years.</w:t>
            </w:r>
          </w:p>
        </w:tc>
        <w:tc>
          <w:tcPr>
            <w:tcW w:w="1701" w:type="dxa"/>
            <w:tcBorders>
              <w:top w:val="nil"/>
              <w:left w:val="nil"/>
              <w:bottom w:val="single" w:sz="4" w:space="0" w:color="auto"/>
              <w:right w:val="single" w:sz="4" w:space="0" w:color="auto"/>
            </w:tcBorders>
            <w:shd w:val="clear" w:color="auto" w:fill="auto"/>
            <w:noWrap/>
            <w:vAlign w:val="bottom"/>
            <w:hideMark/>
          </w:tcPr>
          <w:p w14:paraId="32BD5956"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2518FAB5"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4A56A9A6"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71" w:type="dxa"/>
            <w:tcBorders>
              <w:top w:val="nil"/>
              <w:left w:val="nil"/>
              <w:bottom w:val="single" w:sz="4" w:space="0" w:color="auto"/>
              <w:right w:val="single" w:sz="4" w:space="0" w:color="auto"/>
            </w:tcBorders>
            <w:shd w:val="clear" w:color="auto" w:fill="auto"/>
            <w:noWrap/>
            <w:vAlign w:val="bottom"/>
            <w:hideMark/>
          </w:tcPr>
          <w:p w14:paraId="79B73279"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X</w:t>
            </w:r>
          </w:p>
        </w:tc>
        <w:tc>
          <w:tcPr>
            <w:tcW w:w="1645" w:type="dxa"/>
            <w:tcBorders>
              <w:top w:val="nil"/>
              <w:left w:val="nil"/>
              <w:bottom w:val="single" w:sz="4" w:space="0" w:color="auto"/>
              <w:right w:val="single" w:sz="4" w:space="0" w:color="auto"/>
            </w:tcBorders>
            <w:shd w:val="clear" w:color="auto" w:fill="auto"/>
            <w:noWrap/>
            <w:vAlign w:val="bottom"/>
            <w:hideMark/>
          </w:tcPr>
          <w:p w14:paraId="04183EC0"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9F05E8" w:rsidRPr="004534BC" w14:paraId="627D8392" w14:textId="77777777" w:rsidTr="00CA431B">
        <w:trPr>
          <w:trHeight w:val="262"/>
        </w:trPr>
        <w:tc>
          <w:tcPr>
            <w:tcW w:w="6819" w:type="dxa"/>
            <w:tcBorders>
              <w:top w:val="nil"/>
              <w:left w:val="single" w:sz="4" w:space="0" w:color="auto"/>
              <w:bottom w:val="single" w:sz="4" w:space="0" w:color="auto"/>
              <w:right w:val="single" w:sz="4" w:space="0" w:color="auto"/>
            </w:tcBorders>
            <w:shd w:val="clear" w:color="000000" w:fill="D9D9D9"/>
            <w:vAlign w:val="bottom"/>
            <w:hideMark/>
          </w:tcPr>
          <w:p w14:paraId="017D93A4"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The groundwater level has dropped in dug wells in recent years.</w:t>
            </w:r>
          </w:p>
        </w:tc>
        <w:tc>
          <w:tcPr>
            <w:tcW w:w="1701" w:type="dxa"/>
            <w:tcBorders>
              <w:top w:val="nil"/>
              <w:left w:val="nil"/>
              <w:bottom w:val="single" w:sz="4" w:space="0" w:color="auto"/>
              <w:right w:val="single" w:sz="4" w:space="0" w:color="auto"/>
            </w:tcBorders>
            <w:shd w:val="clear" w:color="auto" w:fill="auto"/>
            <w:noWrap/>
            <w:vAlign w:val="bottom"/>
            <w:hideMark/>
          </w:tcPr>
          <w:p w14:paraId="4995AC1B"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0DF86420"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0D25D62D"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X</w:t>
            </w:r>
          </w:p>
        </w:tc>
        <w:tc>
          <w:tcPr>
            <w:tcW w:w="1771" w:type="dxa"/>
            <w:tcBorders>
              <w:top w:val="nil"/>
              <w:left w:val="nil"/>
              <w:bottom w:val="single" w:sz="4" w:space="0" w:color="auto"/>
              <w:right w:val="single" w:sz="4" w:space="0" w:color="auto"/>
            </w:tcBorders>
            <w:shd w:val="clear" w:color="auto" w:fill="auto"/>
            <w:noWrap/>
            <w:vAlign w:val="bottom"/>
            <w:hideMark/>
          </w:tcPr>
          <w:p w14:paraId="7F9638D0"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645" w:type="dxa"/>
            <w:tcBorders>
              <w:top w:val="nil"/>
              <w:left w:val="nil"/>
              <w:bottom w:val="single" w:sz="4" w:space="0" w:color="auto"/>
              <w:right w:val="single" w:sz="4" w:space="0" w:color="auto"/>
            </w:tcBorders>
            <w:shd w:val="clear" w:color="auto" w:fill="auto"/>
            <w:noWrap/>
            <w:vAlign w:val="bottom"/>
            <w:hideMark/>
          </w:tcPr>
          <w:p w14:paraId="410E73CE"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9F05E8" w:rsidRPr="004534BC" w14:paraId="73512999" w14:textId="77777777" w:rsidTr="00CA431B">
        <w:trPr>
          <w:trHeight w:val="262"/>
        </w:trPr>
        <w:tc>
          <w:tcPr>
            <w:tcW w:w="6819" w:type="dxa"/>
            <w:tcBorders>
              <w:top w:val="nil"/>
              <w:left w:val="single" w:sz="4" w:space="0" w:color="auto"/>
              <w:bottom w:val="single" w:sz="4" w:space="0" w:color="auto"/>
              <w:right w:val="single" w:sz="4" w:space="0" w:color="auto"/>
            </w:tcBorders>
            <w:shd w:val="clear" w:color="000000" w:fill="D9D9D9"/>
            <w:vAlign w:val="bottom"/>
            <w:hideMark/>
          </w:tcPr>
          <w:p w14:paraId="042D5ACC"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Groundwater has been disappearing from wells in recent years.</w:t>
            </w:r>
          </w:p>
        </w:tc>
        <w:tc>
          <w:tcPr>
            <w:tcW w:w="1701" w:type="dxa"/>
            <w:tcBorders>
              <w:top w:val="nil"/>
              <w:left w:val="nil"/>
              <w:bottom w:val="single" w:sz="4" w:space="0" w:color="auto"/>
              <w:right w:val="single" w:sz="4" w:space="0" w:color="auto"/>
            </w:tcBorders>
            <w:shd w:val="clear" w:color="auto" w:fill="auto"/>
            <w:noWrap/>
            <w:vAlign w:val="bottom"/>
            <w:hideMark/>
          </w:tcPr>
          <w:p w14:paraId="5B010705"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51772C86"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X</w:t>
            </w:r>
          </w:p>
        </w:tc>
        <w:tc>
          <w:tcPr>
            <w:tcW w:w="1701" w:type="dxa"/>
            <w:tcBorders>
              <w:top w:val="nil"/>
              <w:left w:val="nil"/>
              <w:bottom w:val="single" w:sz="4" w:space="0" w:color="auto"/>
              <w:right w:val="single" w:sz="4" w:space="0" w:color="auto"/>
            </w:tcBorders>
            <w:shd w:val="clear" w:color="auto" w:fill="auto"/>
            <w:noWrap/>
            <w:vAlign w:val="bottom"/>
            <w:hideMark/>
          </w:tcPr>
          <w:p w14:paraId="63F3E51F"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71" w:type="dxa"/>
            <w:tcBorders>
              <w:top w:val="nil"/>
              <w:left w:val="nil"/>
              <w:bottom w:val="single" w:sz="4" w:space="0" w:color="auto"/>
              <w:right w:val="single" w:sz="4" w:space="0" w:color="auto"/>
            </w:tcBorders>
            <w:shd w:val="clear" w:color="auto" w:fill="auto"/>
            <w:noWrap/>
            <w:vAlign w:val="bottom"/>
            <w:hideMark/>
          </w:tcPr>
          <w:p w14:paraId="1EA9CB4D"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645" w:type="dxa"/>
            <w:tcBorders>
              <w:top w:val="nil"/>
              <w:left w:val="nil"/>
              <w:bottom w:val="single" w:sz="4" w:space="0" w:color="auto"/>
              <w:right w:val="single" w:sz="4" w:space="0" w:color="auto"/>
            </w:tcBorders>
            <w:shd w:val="clear" w:color="auto" w:fill="auto"/>
            <w:noWrap/>
            <w:vAlign w:val="bottom"/>
            <w:hideMark/>
          </w:tcPr>
          <w:p w14:paraId="72E9182B"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9F05E8" w:rsidRPr="004534BC" w14:paraId="7737F4D9" w14:textId="77777777" w:rsidTr="00CA431B">
        <w:trPr>
          <w:trHeight w:val="262"/>
        </w:trPr>
        <w:tc>
          <w:tcPr>
            <w:tcW w:w="6819" w:type="dxa"/>
            <w:tcBorders>
              <w:top w:val="nil"/>
              <w:left w:val="single" w:sz="4" w:space="0" w:color="auto"/>
              <w:bottom w:val="single" w:sz="4" w:space="0" w:color="auto"/>
              <w:right w:val="single" w:sz="4" w:space="0" w:color="auto"/>
            </w:tcBorders>
            <w:shd w:val="clear" w:color="000000" w:fill="D9D9D9"/>
            <w:vAlign w:val="bottom"/>
            <w:hideMark/>
          </w:tcPr>
          <w:p w14:paraId="0BB5B5B7"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Water has been disappearing from canals outside the town/village for longer and longer periods in recent years.</w:t>
            </w:r>
          </w:p>
        </w:tc>
        <w:tc>
          <w:tcPr>
            <w:tcW w:w="1701" w:type="dxa"/>
            <w:tcBorders>
              <w:top w:val="nil"/>
              <w:left w:val="nil"/>
              <w:bottom w:val="single" w:sz="4" w:space="0" w:color="auto"/>
              <w:right w:val="single" w:sz="4" w:space="0" w:color="auto"/>
            </w:tcBorders>
            <w:shd w:val="clear" w:color="auto" w:fill="auto"/>
            <w:noWrap/>
            <w:vAlign w:val="bottom"/>
            <w:hideMark/>
          </w:tcPr>
          <w:p w14:paraId="5508ECF2"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5276D3FC"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33AF3CBF"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X</w:t>
            </w:r>
          </w:p>
        </w:tc>
        <w:tc>
          <w:tcPr>
            <w:tcW w:w="1771" w:type="dxa"/>
            <w:tcBorders>
              <w:top w:val="nil"/>
              <w:left w:val="nil"/>
              <w:bottom w:val="single" w:sz="4" w:space="0" w:color="auto"/>
              <w:right w:val="single" w:sz="4" w:space="0" w:color="auto"/>
            </w:tcBorders>
            <w:shd w:val="clear" w:color="auto" w:fill="auto"/>
            <w:noWrap/>
            <w:vAlign w:val="bottom"/>
            <w:hideMark/>
          </w:tcPr>
          <w:p w14:paraId="64BA28D3"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645" w:type="dxa"/>
            <w:tcBorders>
              <w:top w:val="nil"/>
              <w:left w:val="nil"/>
              <w:bottom w:val="single" w:sz="4" w:space="0" w:color="auto"/>
              <w:right w:val="single" w:sz="4" w:space="0" w:color="auto"/>
            </w:tcBorders>
            <w:shd w:val="clear" w:color="auto" w:fill="auto"/>
            <w:noWrap/>
            <w:vAlign w:val="bottom"/>
            <w:hideMark/>
          </w:tcPr>
          <w:p w14:paraId="54BD24C1"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9F05E8" w:rsidRPr="004534BC" w14:paraId="78E0E8EF" w14:textId="77777777" w:rsidTr="00CA431B">
        <w:trPr>
          <w:trHeight w:val="525"/>
        </w:trPr>
        <w:tc>
          <w:tcPr>
            <w:tcW w:w="6819" w:type="dxa"/>
            <w:tcBorders>
              <w:top w:val="nil"/>
              <w:left w:val="single" w:sz="4" w:space="0" w:color="auto"/>
              <w:bottom w:val="single" w:sz="4" w:space="0" w:color="auto"/>
              <w:right w:val="single" w:sz="4" w:space="0" w:color="auto"/>
            </w:tcBorders>
            <w:shd w:val="clear" w:color="000000" w:fill="D9D9D9"/>
            <w:vAlign w:val="bottom"/>
            <w:hideMark/>
          </w:tcPr>
          <w:p w14:paraId="38B928E3"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Wetland habitats (ponds, lakes, oxbow lakes) dry out for longer and longer periods in recent years.</w:t>
            </w:r>
          </w:p>
        </w:tc>
        <w:tc>
          <w:tcPr>
            <w:tcW w:w="1701" w:type="dxa"/>
            <w:tcBorders>
              <w:top w:val="nil"/>
              <w:left w:val="nil"/>
              <w:bottom w:val="single" w:sz="4" w:space="0" w:color="auto"/>
              <w:right w:val="single" w:sz="4" w:space="0" w:color="auto"/>
            </w:tcBorders>
            <w:shd w:val="clear" w:color="auto" w:fill="auto"/>
            <w:noWrap/>
            <w:vAlign w:val="bottom"/>
            <w:hideMark/>
          </w:tcPr>
          <w:p w14:paraId="32625047"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00AE7609"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3FF2DA43"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X</w:t>
            </w:r>
          </w:p>
        </w:tc>
        <w:tc>
          <w:tcPr>
            <w:tcW w:w="1771" w:type="dxa"/>
            <w:tcBorders>
              <w:top w:val="nil"/>
              <w:left w:val="nil"/>
              <w:bottom w:val="single" w:sz="4" w:space="0" w:color="auto"/>
              <w:right w:val="single" w:sz="4" w:space="0" w:color="auto"/>
            </w:tcBorders>
            <w:shd w:val="clear" w:color="auto" w:fill="auto"/>
            <w:noWrap/>
            <w:vAlign w:val="bottom"/>
            <w:hideMark/>
          </w:tcPr>
          <w:p w14:paraId="62AC0F82"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645" w:type="dxa"/>
            <w:tcBorders>
              <w:top w:val="nil"/>
              <w:left w:val="nil"/>
              <w:bottom w:val="single" w:sz="4" w:space="0" w:color="auto"/>
              <w:right w:val="single" w:sz="4" w:space="0" w:color="auto"/>
            </w:tcBorders>
            <w:shd w:val="clear" w:color="auto" w:fill="auto"/>
            <w:noWrap/>
            <w:vAlign w:val="bottom"/>
            <w:hideMark/>
          </w:tcPr>
          <w:p w14:paraId="7DDBEB5A"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9F05E8" w:rsidRPr="004534BC" w14:paraId="3960BCF5" w14:textId="77777777" w:rsidTr="00CA431B">
        <w:trPr>
          <w:trHeight w:val="525"/>
        </w:trPr>
        <w:tc>
          <w:tcPr>
            <w:tcW w:w="6819" w:type="dxa"/>
            <w:tcBorders>
              <w:top w:val="nil"/>
              <w:left w:val="single" w:sz="4" w:space="0" w:color="auto"/>
              <w:bottom w:val="single" w:sz="4" w:space="0" w:color="auto"/>
              <w:right w:val="single" w:sz="4" w:space="0" w:color="auto"/>
            </w:tcBorders>
            <w:shd w:val="clear" w:color="000000" w:fill="D9D9D9"/>
            <w:vAlign w:val="bottom"/>
            <w:hideMark/>
          </w:tcPr>
          <w:p w14:paraId="675501CC"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Sediment carried by precipitation appears more and more frequently and intensively in recent years.</w:t>
            </w:r>
          </w:p>
        </w:tc>
        <w:tc>
          <w:tcPr>
            <w:tcW w:w="1701" w:type="dxa"/>
            <w:tcBorders>
              <w:top w:val="nil"/>
              <w:left w:val="nil"/>
              <w:bottom w:val="single" w:sz="4" w:space="0" w:color="auto"/>
              <w:right w:val="single" w:sz="4" w:space="0" w:color="auto"/>
            </w:tcBorders>
            <w:shd w:val="clear" w:color="auto" w:fill="auto"/>
            <w:noWrap/>
            <w:vAlign w:val="bottom"/>
            <w:hideMark/>
          </w:tcPr>
          <w:p w14:paraId="4332DB62"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11170423"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3B067BC5"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X</w:t>
            </w:r>
          </w:p>
        </w:tc>
        <w:tc>
          <w:tcPr>
            <w:tcW w:w="1771" w:type="dxa"/>
            <w:tcBorders>
              <w:top w:val="nil"/>
              <w:left w:val="nil"/>
              <w:bottom w:val="single" w:sz="4" w:space="0" w:color="auto"/>
              <w:right w:val="single" w:sz="4" w:space="0" w:color="auto"/>
            </w:tcBorders>
            <w:shd w:val="clear" w:color="auto" w:fill="auto"/>
            <w:noWrap/>
            <w:vAlign w:val="bottom"/>
            <w:hideMark/>
          </w:tcPr>
          <w:p w14:paraId="02C7123B"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645" w:type="dxa"/>
            <w:tcBorders>
              <w:top w:val="nil"/>
              <w:left w:val="nil"/>
              <w:bottom w:val="single" w:sz="4" w:space="0" w:color="auto"/>
              <w:right w:val="single" w:sz="4" w:space="0" w:color="auto"/>
            </w:tcBorders>
            <w:shd w:val="clear" w:color="auto" w:fill="auto"/>
            <w:noWrap/>
            <w:vAlign w:val="bottom"/>
            <w:hideMark/>
          </w:tcPr>
          <w:p w14:paraId="2A1316DC"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9F05E8" w:rsidRPr="004534BC" w14:paraId="7B48CA03" w14:textId="77777777" w:rsidTr="00CA431B">
        <w:trPr>
          <w:trHeight w:val="525"/>
        </w:trPr>
        <w:tc>
          <w:tcPr>
            <w:tcW w:w="6819" w:type="dxa"/>
            <w:tcBorders>
              <w:top w:val="nil"/>
              <w:left w:val="single" w:sz="4" w:space="0" w:color="auto"/>
              <w:bottom w:val="single" w:sz="4" w:space="0" w:color="auto"/>
              <w:right w:val="single" w:sz="4" w:space="0" w:color="auto"/>
            </w:tcBorders>
            <w:shd w:val="clear" w:color="000000" w:fill="D9D9D9"/>
            <w:vAlign w:val="bottom"/>
            <w:hideMark/>
          </w:tcPr>
          <w:p w14:paraId="4F3DD4FA"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If sediment carried by precipitation appears more and more frequently and intensively, that sediment comes from unpaved surfaces of the town/village.</w:t>
            </w:r>
          </w:p>
        </w:tc>
        <w:tc>
          <w:tcPr>
            <w:tcW w:w="1701" w:type="dxa"/>
            <w:tcBorders>
              <w:top w:val="nil"/>
              <w:left w:val="nil"/>
              <w:bottom w:val="single" w:sz="4" w:space="0" w:color="auto"/>
              <w:right w:val="single" w:sz="4" w:space="0" w:color="auto"/>
            </w:tcBorders>
            <w:shd w:val="clear" w:color="auto" w:fill="auto"/>
            <w:noWrap/>
            <w:vAlign w:val="bottom"/>
            <w:hideMark/>
          </w:tcPr>
          <w:p w14:paraId="122049B9"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7BB8FBF2"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X</w:t>
            </w:r>
          </w:p>
        </w:tc>
        <w:tc>
          <w:tcPr>
            <w:tcW w:w="1701" w:type="dxa"/>
            <w:tcBorders>
              <w:top w:val="nil"/>
              <w:left w:val="nil"/>
              <w:bottom w:val="single" w:sz="4" w:space="0" w:color="auto"/>
              <w:right w:val="single" w:sz="4" w:space="0" w:color="auto"/>
            </w:tcBorders>
            <w:shd w:val="clear" w:color="auto" w:fill="auto"/>
            <w:noWrap/>
            <w:vAlign w:val="bottom"/>
            <w:hideMark/>
          </w:tcPr>
          <w:p w14:paraId="02A66688"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71" w:type="dxa"/>
            <w:tcBorders>
              <w:top w:val="nil"/>
              <w:left w:val="nil"/>
              <w:bottom w:val="single" w:sz="4" w:space="0" w:color="auto"/>
              <w:right w:val="single" w:sz="4" w:space="0" w:color="auto"/>
            </w:tcBorders>
            <w:shd w:val="clear" w:color="auto" w:fill="auto"/>
            <w:noWrap/>
            <w:vAlign w:val="bottom"/>
            <w:hideMark/>
          </w:tcPr>
          <w:p w14:paraId="44B82D5F"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645" w:type="dxa"/>
            <w:tcBorders>
              <w:top w:val="nil"/>
              <w:left w:val="nil"/>
              <w:bottom w:val="single" w:sz="4" w:space="0" w:color="auto"/>
              <w:right w:val="single" w:sz="4" w:space="0" w:color="auto"/>
            </w:tcBorders>
            <w:shd w:val="clear" w:color="auto" w:fill="auto"/>
            <w:noWrap/>
            <w:vAlign w:val="bottom"/>
            <w:hideMark/>
          </w:tcPr>
          <w:p w14:paraId="68B177AB"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9F05E8" w:rsidRPr="004534BC" w14:paraId="745A01E2" w14:textId="77777777" w:rsidTr="00CA431B">
        <w:trPr>
          <w:trHeight w:val="525"/>
        </w:trPr>
        <w:tc>
          <w:tcPr>
            <w:tcW w:w="6819" w:type="dxa"/>
            <w:tcBorders>
              <w:top w:val="nil"/>
              <w:left w:val="single" w:sz="4" w:space="0" w:color="auto"/>
              <w:bottom w:val="single" w:sz="4" w:space="0" w:color="auto"/>
              <w:right w:val="single" w:sz="4" w:space="0" w:color="auto"/>
            </w:tcBorders>
            <w:shd w:val="clear" w:color="000000" w:fill="D9D9D9"/>
            <w:vAlign w:val="bottom"/>
            <w:hideMark/>
          </w:tcPr>
          <w:p w14:paraId="327ACEB3"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If sediment carried by precipitation appears more and more frequently and intensively, that sediment comes from outside the town/village.</w:t>
            </w:r>
          </w:p>
        </w:tc>
        <w:tc>
          <w:tcPr>
            <w:tcW w:w="1701" w:type="dxa"/>
            <w:tcBorders>
              <w:top w:val="nil"/>
              <w:left w:val="nil"/>
              <w:bottom w:val="single" w:sz="4" w:space="0" w:color="auto"/>
              <w:right w:val="single" w:sz="4" w:space="0" w:color="auto"/>
            </w:tcBorders>
            <w:shd w:val="clear" w:color="auto" w:fill="auto"/>
            <w:noWrap/>
            <w:vAlign w:val="bottom"/>
            <w:hideMark/>
          </w:tcPr>
          <w:p w14:paraId="2C587B60"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5981DD40"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6611D61C"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X</w:t>
            </w:r>
          </w:p>
        </w:tc>
        <w:tc>
          <w:tcPr>
            <w:tcW w:w="1771" w:type="dxa"/>
            <w:tcBorders>
              <w:top w:val="nil"/>
              <w:left w:val="nil"/>
              <w:bottom w:val="single" w:sz="4" w:space="0" w:color="auto"/>
              <w:right w:val="single" w:sz="4" w:space="0" w:color="auto"/>
            </w:tcBorders>
            <w:shd w:val="clear" w:color="auto" w:fill="auto"/>
            <w:noWrap/>
            <w:vAlign w:val="bottom"/>
            <w:hideMark/>
          </w:tcPr>
          <w:p w14:paraId="554FE5A9"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645" w:type="dxa"/>
            <w:tcBorders>
              <w:top w:val="nil"/>
              <w:left w:val="nil"/>
              <w:bottom w:val="single" w:sz="4" w:space="0" w:color="auto"/>
              <w:right w:val="single" w:sz="4" w:space="0" w:color="auto"/>
            </w:tcBorders>
            <w:shd w:val="clear" w:color="auto" w:fill="auto"/>
            <w:noWrap/>
            <w:vAlign w:val="bottom"/>
            <w:hideMark/>
          </w:tcPr>
          <w:p w14:paraId="752A570A"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9F05E8" w:rsidRPr="004534BC" w14:paraId="0660DF31" w14:textId="77777777" w:rsidTr="00CA431B">
        <w:trPr>
          <w:trHeight w:val="525"/>
        </w:trPr>
        <w:tc>
          <w:tcPr>
            <w:tcW w:w="6819" w:type="dxa"/>
            <w:tcBorders>
              <w:top w:val="nil"/>
              <w:left w:val="single" w:sz="4" w:space="0" w:color="auto"/>
              <w:bottom w:val="single" w:sz="4" w:space="0" w:color="auto"/>
              <w:right w:val="single" w:sz="4" w:space="0" w:color="auto"/>
            </w:tcBorders>
            <w:shd w:val="clear" w:color="000000" w:fill="D9D9D9"/>
            <w:vAlign w:val="bottom"/>
            <w:hideMark/>
          </w:tcPr>
          <w:p w14:paraId="3C0720A1"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If there are small watercourses in the village/town, the frequency of floods has increased in recent years.</w:t>
            </w:r>
          </w:p>
        </w:tc>
        <w:tc>
          <w:tcPr>
            <w:tcW w:w="1701" w:type="dxa"/>
            <w:tcBorders>
              <w:top w:val="nil"/>
              <w:left w:val="nil"/>
              <w:bottom w:val="single" w:sz="4" w:space="0" w:color="auto"/>
              <w:right w:val="single" w:sz="4" w:space="0" w:color="auto"/>
            </w:tcBorders>
            <w:shd w:val="clear" w:color="auto" w:fill="auto"/>
            <w:noWrap/>
            <w:vAlign w:val="bottom"/>
            <w:hideMark/>
          </w:tcPr>
          <w:p w14:paraId="787B9F1F"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399451E9"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0A1735FC"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X</w:t>
            </w:r>
          </w:p>
        </w:tc>
        <w:tc>
          <w:tcPr>
            <w:tcW w:w="1771" w:type="dxa"/>
            <w:tcBorders>
              <w:top w:val="nil"/>
              <w:left w:val="nil"/>
              <w:bottom w:val="single" w:sz="4" w:space="0" w:color="auto"/>
              <w:right w:val="single" w:sz="4" w:space="0" w:color="auto"/>
            </w:tcBorders>
            <w:shd w:val="clear" w:color="auto" w:fill="auto"/>
            <w:noWrap/>
            <w:vAlign w:val="bottom"/>
            <w:hideMark/>
          </w:tcPr>
          <w:p w14:paraId="377EABF6"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645" w:type="dxa"/>
            <w:tcBorders>
              <w:top w:val="nil"/>
              <w:left w:val="nil"/>
              <w:bottom w:val="single" w:sz="4" w:space="0" w:color="auto"/>
              <w:right w:val="single" w:sz="4" w:space="0" w:color="auto"/>
            </w:tcBorders>
            <w:shd w:val="clear" w:color="auto" w:fill="auto"/>
            <w:noWrap/>
            <w:vAlign w:val="bottom"/>
            <w:hideMark/>
          </w:tcPr>
          <w:p w14:paraId="1197C4AD"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9F05E8" w:rsidRPr="004534BC" w14:paraId="39C82711" w14:textId="77777777" w:rsidTr="00CA431B">
        <w:trPr>
          <w:trHeight w:val="525"/>
        </w:trPr>
        <w:tc>
          <w:tcPr>
            <w:tcW w:w="6819" w:type="dxa"/>
            <w:tcBorders>
              <w:top w:val="nil"/>
              <w:left w:val="single" w:sz="4" w:space="0" w:color="auto"/>
              <w:bottom w:val="single" w:sz="4" w:space="0" w:color="auto"/>
              <w:right w:val="single" w:sz="4" w:space="0" w:color="auto"/>
            </w:tcBorders>
            <w:shd w:val="clear" w:color="000000" w:fill="D9D9D9"/>
            <w:vAlign w:val="bottom"/>
            <w:hideMark/>
          </w:tcPr>
          <w:p w14:paraId="4D5F1312"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If floods of small watercourses have been increasing; have they been typically caused by heavy rains falling in the area of the town or village?</w:t>
            </w:r>
          </w:p>
        </w:tc>
        <w:tc>
          <w:tcPr>
            <w:tcW w:w="1701" w:type="dxa"/>
            <w:tcBorders>
              <w:top w:val="nil"/>
              <w:left w:val="nil"/>
              <w:bottom w:val="single" w:sz="4" w:space="0" w:color="auto"/>
              <w:right w:val="single" w:sz="4" w:space="0" w:color="auto"/>
            </w:tcBorders>
            <w:shd w:val="clear" w:color="auto" w:fill="auto"/>
            <w:noWrap/>
            <w:vAlign w:val="bottom"/>
            <w:hideMark/>
          </w:tcPr>
          <w:p w14:paraId="536B8330"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5E94A69F"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07C907F8"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71" w:type="dxa"/>
            <w:tcBorders>
              <w:top w:val="nil"/>
              <w:left w:val="nil"/>
              <w:bottom w:val="single" w:sz="4" w:space="0" w:color="auto"/>
              <w:right w:val="single" w:sz="4" w:space="0" w:color="auto"/>
            </w:tcBorders>
            <w:shd w:val="clear" w:color="auto" w:fill="auto"/>
            <w:noWrap/>
            <w:vAlign w:val="bottom"/>
            <w:hideMark/>
          </w:tcPr>
          <w:p w14:paraId="46435F47"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X</w:t>
            </w:r>
          </w:p>
        </w:tc>
        <w:tc>
          <w:tcPr>
            <w:tcW w:w="1645" w:type="dxa"/>
            <w:tcBorders>
              <w:top w:val="nil"/>
              <w:left w:val="nil"/>
              <w:bottom w:val="single" w:sz="4" w:space="0" w:color="auto"/>
              <w:right w:val="single" w:sz="4" w:space="0" w:color="auto"/>
            </w:tcBorders>
            <w:shd w:val="clear" w:color="auto" w:fill="auto"/>
            <w:noWrap/>
            <w:vAlign w:val="bottom"/>
            <w:hideMark/>
          </w:tcPr>
          <w:p w14:paraId="21AB0AC0"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9F05E8" w:rsidRPr="004534BC" w14:paraId="074D1350" w14:textId="77777777" w:rsidTr="00CA431B">
        <w:trPr>
          <w:trHeight w:val="525"/>
        </w:trPr>
        <w:tc>
          <w:tcPr>
            <w:tcW w:w="6819" w:type="dxa"/>
            <w:tcBorders>
              <w:top w:val="nil"/>
              <w:left w:val="single" w:sz="4" w:space="0" w:color="auto"/>
              <w:bottom w:val="single" w:sz="4" w:space="0" w:color="auto"/>
              <w:right w:val="single" w:sz="4" w:space="0" w:color="auto"/>
            </w:tcBorders>
            <w:shd w:val="clear" w:color="000000" w:fill="D9D9D9"/>
            <w:vAlign w:val="bottom"/>
            <w:hideMark/>
          </w:tcPr>
          <w:p w14:paraId="4E8F7D4F"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If floods of small watercourses have been increasing; have they been occurring even if no heavy rains have typically been falling in the town or village?</w:t>
            </w:r>
          </w:p>
        </w:tc>
        <w:tc>
          <w:tcPr>
            <w:tcW w:w="1701" w:type="dxa"/>
            <w:tcBorders>
              <w:top w:val="nil"/>
              <w:left w:val="nil"/>
              <w:bottom w:val="single" w:sz="4" w:space="0" w:color="auto"/>
              <w:right w:val="single" w:sz="4" w:space="0" w:color="auto"/>
            </w:tcBorders>
            <w:shd w:val="clear" w:color="auto" w:fill="auto"/>
            <w:noWrap/>
            <w:vAlign w:val="bottom"/>
            <w:hideMark/>
          </w:tcPr>
          <w:p w14:paraId="71C71A23"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7E4293C4"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X</w:t>
            </w:r>
          </w:p>
        </w:tc>
        <w:tc>
          <w:tcPr>
            <w:tcW w:w="1701" w:type="dxa"/>
            <w:tcBorders>
              <w:top w:val="nil"/>
              <w:left w:val="nil"/>
              <w:bottom w:val="single" w:sz="4" w:space="0" w:color="auto"/>
              <w:right w:val="single" w:sz="4" w:space="0" w:color="auto"/>
            </w:tcBorders>
            <w:shd w:val="clear" w:color="auto" w:fill="auto"/>
            <w:noWrap/>
            <w:vAlign w:val="bottom"/>
            <w:hideMark/>
          </w:tcPr>
          <w:p w14:paraId="5B2BCB80"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71" w:type="dxa"/>
            <w:tcBorders>
              <w:top w:val="nil"/>
              <w:left w:val="nil"/>
              <w:bottom w:val="single" w:sz="4" w:space="0" w:color="auto"/>
              <w:right w:val="single" w:sz="4" w:space="0" w:color="auto"/>
            </w:tcBorders>
            <w:shd w:val="clear" w:color="auto" w:fill="auto"/>
            <w:noWrap/>
            <w:vAlign w:val="bottom"/>
            <w:hideMark/>
          </w:tcPr>
          <w:p w14:paraId="3A2ACCBC"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645" w:type="dxa"/>
            <w:tcBorders>
              <w:top w:val="nil"/>
              <w:left w:val="nil"/>
              <w:bottom w:val="single" w:sz="4" w:space="0" w:color="auto"/>
              <w:right w:val="single" w:sz="4" w:space="0" w:color="auto"/>
            </w:tcBorders>
            <w:shd w:val="clear" w:color="auto" w:fill="auto"/>
            <w:noWrap/>
            <w:vAlign w:val="bottom"/>
            <w:hideMark/>
          </w:tcPr>
          <w:p w14:paraId="16FD1CF8"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9F05E8" w:rsidRPr="004534BC" w14:paraId="08C474CC" w14:textId="77777777" w:rsidTr="00CA431B">
        <w:trPr>
          <w:trHeight w:val="262"/>
        </w:trPr>
        <w:tc>
          <w:tcPr>
            <w:tcW w:w="6819" w:type="dxa"/>
            <w:tcBorders>
              <w:top w:val="nil"/>
              <w:left w:val="nil"/>
              <w:bottom w:val="nil"/>
              <w:right w:val="nil"/>
            </w:tcBorders>
            <w:shd w:val="clear" w:color="auto" w:fill="auto"/>
            <w:vAlign w:val="bottom"/>
            <w:hideMark/>
          </w:tcPr>
          <w:p w14:paraId="32EAA6E6" w14:textId="77777777" w:rsidR="009F05E8" w:rsidRPr="004534BC" w:rsidRDefault="009F05E8" w:rsidP="009F05E8">
            <w:pPr>
              <w:spacing w:after="0" w:line="240" w:lineRule="auto"/>
              <w:rPr>
                <w:rFonts w:ascii="Calibri" w:eastAsia="Times New Roman" w:hAnsi="Calibri" w:cs="Times New Roman"/>
                <w:color w:val="000000"/>
                <w:lang w:val="en-GB"/>
              </w:rPr>
            </w:pPr>
          </w:p>
        </w:tc>
        <w:tc>
          <w:tcPr>
            <w:tcW w:w="1701" w:type="dxa"/>
            <w:tcBorders>
              <w:top w:val="nil"/>
              <w:left w:val="nil"/>
              <w:bottom w:val="nil"/>
              <w:right w:val="nil"/>
            </w:tcBorders>
            <w:shd w:val="clear" w:color="auto" w:fill="auto"/>
            <w:noWrap/>
            <w:vAlign w:val="bottom"/>
            <w:hideMark/>
          </w:tcPr>
          <w:p w14:paraId="6F11A04A" w14:textId="77777777" w:rsidR="009F05E8" w:rsidRPr="004534BC" w:rsidRDefault="009F05E8" w:rsidP="009F05E8">
            <w:pPr>
              <w:spacing w:after="0" w:line="240" w:lineRule="auto"/>
              <w:jc w:val="center"/>
              <w:rPr>
                <w:rFonts w:ascii="Calibri" w:eastAsia="Times New Roman" w:hAnsi="Calibri" w:cs="Times New Roman"/>
                <w:color w:val="000000"/>
                <w:lang w:val="en-GB"/>
              </w:rPr>
            </w:pPr>
          </w:p>
        </w:tc>
        <w:tc>
          <w:tcPr>
            <w:tcW w:w="1701" w:type="dxa"/>
            <w:tcBorders>
              <w:top w:val="nil"/>
              <w:left w:val="nil"/>
              <w:bottom w:val="nil"/>
              <w:right w:val="nil"/>
            </w:tcBorders>
            <w:shd w:val="clear" w:color="auto" w:fill="auto"/>
            <w:noWrap/>
            <w:vAlign w:val="bottom"/>
            <w:hideMark/>
          </w:tcPr>
          <w:p w14:paraId="123F35D1" w14:textId="77777777" w:rsidR="009F05E8" w:rsidRPr="004534BC" w:rsidRDefault="009F05E8" w:rsidP="009F05E8">
            <w:pPr>
              <w:spacing w:after="0" w:line="240" w:lineRule="auto"/>
              <w:jc w:val="center"/>
              <w:rPr>
                <w:rFonts w:ascii="Calibri" w:eastAsia="Times New Roman" w:hAnsi="Calibri" w:cs="Times New Roman"/>
                <w:color w:val="000000"/>
                <w:lang w:val="en-GB"/>
              </w:rPr>
            </w:pPr>
          </w:p>
        </w:tc>
        <w:tc>
          <w:tcPr>
            <w:tcW w:w="1701" w:type="dxa"/>
            <w:tcBorders>
              <w:top w:val="nil"/>
              <w:left w:val="nil"/>
              <w:bottom w:val="nil"/>
              <w:right w:val="nil"/>
            </w:tcBorders>
            <w:shd w:val="clear" w:color="auto" w:fill="auto"/>
            <w:noWrap/>
            <w:vAlign w:val="bottom"/>
            <w:hideMark/>
          </w:tcPr>
          <w:p w14:paraId="1E003B04" w14:textId="77777777" w:rsidR="009F05E8" w:rsidRPr="004534BC" w:rsidRDefault="009F05E8" w:rsidP="009F05E8">
            <w:pPr>
              <w:spacing w:after="0" w:line="240" w:lineRule="auto"/>
              <w:jc w:val="center"/>
              <w:rPr>
                <w:rFonts w:ascii="Calibri" w:eastAsia="Times New Roman" w:hAnsi="Calibri" w:cs="Times New Roman"/>
                <w:color w:val="000000"/>
                <w:lang w:val="en-GB"/>
              </w:rPr>
            </w:pPr>
          </w:p>
        </w:tc>
        <w:tc>
          <w:tcPr>
            <w:tcW w:w="1771" w:type="dxa"/>
            <w:tcBorders>
              <w:top w:val="nil"/>
              <w:left w:val="nil"/>
              <w:bottom w:val="nil"/>
              <w:right w:val="nil"/>
            </w:tcBorders>
            <w:shd w:val="clear" w:color="auto" w:fill="auto"/>
            <w:noWrap/>
            <w:vAlign w:val="bottom"/>
            <w:hideMark/>
          </w:tcPr>
          <w:p w14:paraId="09E4C2C0" w14:textId="77777777" w:rsidR="009F05E8" w:rsidRPr="004534BC" w:rsidRDefault="009F05E8" w:rsidP="009F05E8">
            <w:pPr>
              <w:spacing w:after="0" w:line="240" w:lineRule="auto"/>
              <w:jc w:val="center"/>
              <w:rPr>
                <w:rFonts w:ascii="Calibri" w:eastAsia="Times New Roman" w:hAnsi="Calibri" w:cs="Times New Roman"/>
                <w:color w:val="000000"/>
                <w:lang w:val="en-GB"/>
              </w:rPr>
            </w:pPr>
          </w:p>
        </w:tc>
        <w:tc>
          <w:tcPr>
            <w:tcW w:w="1645" w:type="dxa"/>
            <w:tcBorders>
              <w:top w:val="nil"/>
              <w:left w:val="nil"/>
              <w:bottom w:val="nil"/>
              <w:right w:val="nil"/>
            </w:tcBorders>
            <w:shd w:val="clear" w:color="auto" w:fill="auto"/>
            <w:noWrap/>
            <w:vAlign w:val="bottom"/>
            <w:hideMark/>
          </w:tcPr>
          <w:p w14:paraId="280FFF5E" w14:textId="77777777" w:rsidR="009F05E8" w:rsidRPr="004534BC" w:rsidRDefault="009F05E8" w:rsidP="009F05E8">
            <w:pPr>
              <w:spacing w:after="0" w:line="240" w:lineRule="auto"/>
              <w:jc w:val="center"/>
              <w:rPr>
                <w:rFonts w:ascii="Calibri" w:eastAsia="Times New Roman" w:hAnsi="Calibri" w:cs="Times New Roman"/>
                <w:color w:val="000000"/>
                <w:lang w:val="en-GB"/>
              </w:rPr>
            </w:pPr>
          </w:p>
        </w:tc>
      </w:tr>
    </w:tbl>
    <w:p w14:paraId="73C159B3" w14:textId="77777777" w:rsidR="002D08FD" w:rsidRPr="004534BC" w:rsidRDefault="002D08FD">
      <w:pPr>
        <w:rPr>
          <w:lang w:val="en-GB"/>
        </w:rPr>
      </w:pPr>
    </w:p>
    <w:tbl>
      <w:tblPr>
        <w:tblpPr w:leftFromText="141" w:rightFromText="141" w:vertAnchor="text" w:horzAnchor="margin" w:tblpY="-6977"/>
        <w:tblW w:w="15379" w:type="dxa"/>
        <w:tblCellMar>
          <w:left w:w="70" w:type="dxa"/>
          <w:right w:w="70" w:type="dxa"/>
        </w:tblCellMar>
        <w:tblLook w:val="04A0" w:firstRow="1" w:lastRow="0" w:firstColumn="1" w:lastColumn="0" w:noHBand="0" w:noVBand="1"/>
      </w:tblPr>
      <w:tblGrid>
        <w:gridCol w:w="4323"/>
        <w:gridCol w:w="1441"/>
        <w:gridCol w:w="283"/>
        <w:gridCol w:w="1528"/>
        <w:gridCol w:w="1441"/>
        <w:gridCol w:w="1441"/>
        <w:gridCol w:w="1237"/>
        <w:gridCol w:w="1843"/>
        <w:gridCol w:w="1531"/>
        <w:gridCol w:w="311"/>
      </w:tblGrid>
      <w:tr w:rsidR="009F05E8" w:rsidRPr="004534BC" w14:paraId="06E6D04A" w14:textId="77777777" w:rsidTr="00F17BBA">
        <w:trPr>
          <w:gridAfter w:val="1"/>
          <w:wAfter w:w="311" w:type="dxa"/>
          <w:trHeight w:val="717"/>
        </w:trPr>
        <w:tc>
          <w:tcPr>
            <w:tcW w:w="15068" w:type="dxa"/>
            <w:gridSpan w:val="9"/>
            <w:tcBorders>
              <w:top w:val="nil"/>
              <w:left w:val="nil"/>
              <w:bottom w:val="single" w:sz="4" w:space="0" w:color="auto"/>
              <w:right w:val="nil"/>
            </w:tcBorders>
            <w:shd w:val="clear" w:color="auto" w:fill="auto"/>
            <w:vAlign w:val="center"/>
            <w:hideMark/>
          </w:tcPr>
          <w:p w14:paraId="5B9B0C94" w14:textId="77777777" w:rsidR="009F05E8" w:rsidRPr="004534BC" w:rsidRDefault="009F05E8" w:rsidP="009F05E8">
            <w:pPr>
              <w:spacing w:after="0" w:line="240" w:lineRule="auto"/>
              <w:rPr>
                <w:rFonts w:ascii="Calibri" w:eastAsia="Times New Roman" w:hAnsi="Calibri" w:cs="Times New Roman"/>
                <w:b/>
                <w:color w:val="000000"/>
                <w:lang w:val="en-GB"/>
              </w:rPr>
            </w:pPr>
            <w:r w:rsidRPr="004534BC">
              <w:rPr>
                <w:rFonts w:ascii="Calibri" w:eastAsia="Times New Roman" w:hAnsi="Calibri" w:cs="Times New Roman"/>
                <w:b/>
                <w:bCs/>
                <w:color w:val="000000"/>
                <w:lang w:val="en-GB"/>
              </w:rPr>
              <w:t>05 – SENSITIVENESS</w:t>
            </w:r>
          </w:p>
          <w:p w14:paraId="663E80F9" w14:textId="77777777" w:rsidR="009F05E8" w:rsidRPr="004534BC" w:rsidRDefault="009F05E8" w:rsidP="009F05E8">
            <w:pPr>
              <w:spacing w:after="0" w:line="240" w:lineRule="auto"/>
              <w:rPr>
                <w:rFonts w:ascii="Calibri" w:eastAsia="Times New Roman" w:hAnsi="Calibri" w:cs="Times New Roman"/>
                <w:b/>
                <w:color w:val="000000"/>
                <w:lang w:val="en-GB"/>
              </w:rPr>
            </w:pPr>
            <w:r w:rsidRPr="004534BC">
              <w:rPr>
                <w:rFonts w:ascii="Calibri" w:eastAsia="Times New Roman" w:hAnsi="Calibri" w:cs="Times New Roman"/>
                <w:b/>
                <w:bCs/>
                <w:color w:val="000000"/>
                <w:lang w:val="en-GB"/>
              </w:rPr>
              <w:t>The following table sums up sensitiveness. If the place of the sensitiveness and the sensitive sector or group can be clearly identified, describe it in brief. Delete sensitiveness types that are not experienced in your town or village. If there are other sensitiveness types, add them to the table.</w:t>
            </w:r>
          </w:p>
        </w:tc>
      </w:tr>
      <w:tr w:rsidR="00F17BBA" w:rsidRPr="004534BC" w14:paraId="44D4D3BA" w14:textId="77777777" w:rsidTr="00F17BBA">
        <w:trPr>
          <w:trHeight w:val="541"/>
        </w:trPr>
        <w:tc>
          <w:tcPr>
            <w:tcW w:w="4323" w:type="dxa"/>
            <w:tcBorders>
              <w:top w:val="nil"/>
              <w:left w:val="single" w:sz="4" w:space="0" w:color="auto"/>
              <w:bottom w:val="single" w:sz="4" w:space="0" w:color="auto"/>
              <w:right w:val="single" w:sz="4" w:space="0" w:color="auto"/>
            </w:tcBorders>
            <w:shd w:val="clear" w:color="000000" w:fill="003068"/>
            <w:vAlign w:val="center"/>
            <w:hideMark/>
          </w:tcPr>
          <w:p w14:paraId="5FD155B6" w14:textId="77777777" w:rsidR="009F05E8" w:rsidRPr="004534BC" w:rsidRDefault="009F05E8" w:rsidP="009F05E8">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Sensitiveness</w:t>
            </w:r>
          </w:p>
        </w:tc>
        <w:tc>
          <w:tcPr>
            <w:tcW w:w="1441" w:type="dxa"/>
            <w:tcBorders>
              <w:top w:val="nil"/>
              <w:left w:val="nil"/>
              <w:bottom w:val="single" w:sz="4" w:space="0" w:color="auto"/>
              <w:right w:val="single" w:sz="4" w:space="0" w:color="auto"/>
            </w:tcBorders>
            <w:shd w:val="clear" w:color="000000" w:fill="003068"/>
            <w:vAlign w:val="center"/>
            <w:hideMark/>
          </w:tcPr>
          <w:p w14:paraId="7CD2151C" w14:textId="77777777" w:rsidR="009F05E8" w:rsidRPr="004534BC" w:rsidRDefault="009F05E8" w:rsidP="009F05E8">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not characteristic</w:t>
            </w:r>
          </w:p>
        </w:tc>
        <w:tc>
          <w:tcPr>
            <w:tcW w:w="1811" w:type="dxa"/>
            <w:gridSpan w:val="2"/>
            <w:tcBorders>
              <w:top w:val="nil"/>
              <w:left w:val="nil"/>
              <w:bottom w:val="single" w:sz="4" w:space="0" w:color="auto"/>
              <w:right w:val="single" w:sz="4" w:space="0" w:color="auto"/>
            </w:tcBorders>
            <w:shd w:val="clear" w:color="000000" w:fill="003068"/>
            <w:vAlign w:val="center"/>
            <w:hideMark/>
          </w:tcPr>
          <w:p w14:paraId="2280C5E4" w14:textId="77777777" w:rsidR="009F05E8" w:rsidRPr="004534BC" w:rsidRDefault="009F05E8" w:rsidP="009F05E8">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more uncharacteristic</w:t>
            </w:r>
          </w:p>
        </w:tc>
        <w:tc>
          <w:tcPr>
            <w:tcW w:w="1441" w:type="dxa"/>
            <w:tcBorders>
              <w:top w:val="nil"/>
              <w:left w:val="nil"/>
              <w:bottom w:val="single" w:sz="4" w:space="0" w:color="auto"/>
              <w:right w:val="single" w:sz="4" w:space="0" w:color="auto"/>
            </w:tcBorders>
            <w:shd w:val="clear" w:color="000000" w:fill="003068"/>
            <w:vAlign w:val="center"/>
            <w:hideMark/>
          </w:tcPr>
          <w:p w14:paraId="413472E7" w14:textId="77777777" w:rsidR="009F05E8" w:rsidRPr="004534BC" w:rsidRDefault="009F05E8" w:rsidP="009F05E8">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more characteristic</w:t>
            </w:r>
          </w:p>
        </w:tc>
        <w:tc>
          <w:tcPr>
            <w:tcW w:w="1441" w:type="dxa"/>
            <w:tcBorders>
              <w:top w:val="nil"/>
              <w:left w:val="nil"/>
              <w:bottom w:val="single" w:sz="4" w:space="0" w:color="auto"/>
              <w:right w:val="single" w:sz="4" w:space="0" w:color="auto"/>
            </w:tcBorders>
            <w:shd w:val="clear" w:color="000000" w:fill="003068"/>
            <w:vAlign w:val="center"/>
            <w:hideMark/>
          </w:tcPr>
          <w:p w14:paraId="1428CECE" w14:textId="77777777" w:rsidR="009F05E8" w:rsidRPr="004534BC" w:rsidRDefault="009F05E8" w:rsidP="009F05E8">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very characteristic</w:t>
            </w:r>
          </w:p>
        </w:tc>
        <w:tc>
          <w:tcPr>
            <w:tcW w:w="1237" w:type="dxa"/>
            <w:tcBorders>
              <w:top w:val="nil"/>
              <w:left w:val="nil"/>
              <w:bottom w:val="single" w:sz="4" w:space="0" w:color="auto"/>
              <w:right w:val="single" w:sz="4" w:space="0" w:color="auto"/>
            </w:tcBorders>
            <w:shd w:val="clear" w:color="000000" w:fill="003068"/>
            <w:vAlign w:val="center"/>
            <w:hideMark/>
          </w:tcPr>
          <w:p w14:paraId="7C9261DD" w14:textId="77777777" w:rsidR="009F05E8" w:rsidRPr="004534BC" w:rsidRDefault="009F05E8" w:rsidP="009F05E8">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irrelevant</w:t>
            </w:r>
          </w:p>
        </w:tc>
        <w:tc>
          <w:tcPr>
            <w:tcW w:w="1843" w:type="dxa"/>
            <w:tcBorders>
              <w:top w:val="nil"/>
              <w:left w:val="nil"/>
              <w:bottom w:val="single" w:sz="4" w:space="0" w:color="auto"/>
              <w:right w:val="single" w:sz="4" w:space="0" w:color="auto"/>
            </w:tcBorders>
            <w:shd w:val="clear" w:color="000000" w:fill="003068"/>
            <w:vAlign w:val="center"/>
            <w:hideMark/>
          </w:tcPr>
          <w:p w14:paraId="16C161DC" w14:textId="77777777" w:rsidR="009F05E8" w:rsidRPr="004534BC" w:rsidRDefault="009F05E8" w:rsidP="009F05E8">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Who are sensitive (group, sector)?</w:t>
            </w:r>
          </w:p>
        </w:tc>
        <w:tc>
          <w:tcPr>
            <w:tcW w:w="1842" w:type="dxa"/>
            <w:gridSpan w:val="2"/>
            <w:tcBorders>
              <w:top w:val="nil"/>
              <w:left w:val="nil"/>
              <w:bottom w:val="single" w:sz="4" w:space="0" w:color="auto"/>
              <w:right w:val="single" w:sz="4" w:space="0" w:color="auto"/>
            </w:tcBorders>
            <w:shd w:val="clear" w:color="000000" w:fill="003068"/>
            <w:vAlign w:val="center"/>
            <w:hideMark/>
          </w:tcPr>
          <w:p w14:paraId="13D3F118" w14:textId="77777777" w:rsidR="009F05E8" w:rsidRPr="004534BC" w:rsidRDefault="009F05E8" w:rsidP="009F05E8">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Where can the stakeholders be found?</w:t>
            </w:r>
          </w:p>
        </w:tc>
      </w:tr>
      <w:tr w:rsidR="00F17BBA" w:rsidRPr="004534BC" w14:paraId="6D379168" w14:textId="77777777" w:rsidTr="00F17BBA">
        <w:trPr>
          <w:trHeight w:val="541"/>
        </w:trPr>
        <w:tc>
          <w:tcPr>
            <w:tcW w:w="4323" w:type="dxa"/>
            <w:tcBorders>
              <w:top w:val="nil"/>
              <w:left w:val="single" w:sz="4" w:space="0" w:color="auto"/>
              <w:bottom w:val="single" w:sz="4" w:space="0" w:color="auto"/>
              <w:right w:val="single" w:sz="4" w:space="0" w:color="auto"/>
            </w:tcBorders>
            <w:shd w:val="clear" w:color="000000" w:fill="D9D9D9"/>
            <w:vAlign w:val="center"/>
            <w:hideMark/>
          </w:tcPr>
          <w:p w14:paraId="33CB4E47"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The ratio of patients with chronic illnesses has changed (more obese people, people with diabetes, mental illnesses etc.)</w:t>
            </w:r>
          </w:p>
        </w:tc>
        <w:tc>
          <w:tcPr>
            <w:tcW w:w="1441" w:type="dxa"/>
            <w:tcBorders>
              <w:top w:val="nil"/>
              <w:left w:val="nil"/>
              <w:bottom w:val="single" w:sz="4" w:space="0" w:color="auto"/>
              <w:right w:val="single" w:sz="4" w:space="0" w:color="auto"/>
            </w:tcBorders>
            <w:shd w:val="clear" w:color="auto" w:fill="auto"/>
            <w:noWrap/>
            <w:vAlign w:val="bottom"/>
            <w:hideMark/>
          </w:tcPr>
          <w:p w14:paraId="1986CD1E"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6377AAC6"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center"/>
            <w:hideMark/>
          </w:tcPr>
          <w:p w14:paraId="00DF5496"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X</w:t>
            </w:r>
          </w:p>
        </w:tc>
        <w:tc>
          <w:tcPr>
            <w:tcW w:w="1441" w:type="dxa"/>
            <w:tcBorders>
              <w:top w:val="nil"/>
              <w:left w:val="nil"/>
              <w:bottom w:val="single" w:sz="4" w:space="0" w:color="auto"/>
              <w:right w:val="single" w:sz="4" w:space="0" w:color="auto"/>
            </w:tcBorders>
            <w:shd w:val="clear" w:color="auto" w:fill="auto"/>
            <w:noWrap/>
            <w:vAlign w:val="center"/>
            <w:hideMark/>
          </w:tcPr>
          <w:p w14:paraId="12BCAC20"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237" w:type="dxa"/>
            <w:tcBorders>
              <w:top w:val="nil"/>
              <w:left w:val="nil"/>
              <w:bottom w:val="single" w:sz="4" w:space="0" w:color="auto"/>
              <w:right w:val="single" w:sz="4" w:space="0" w:color="auto"/>
            </w:tcBorders>
            <w:shd w:val="clear" w:color="auto" w:fill="auto"/>
            <w:noWrap/>
            <w:vAlign w:val="bottom"/>
            <w:hideMark/>
          </w:tcPr>
          <w:p w14:paraId="6B2412DA"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3" w:type="dxa"/>
            <w:tcBorders>
              <w:top w:val="nil"/>
              <w:left w:val="nil"/>
              <w:bottom w:val="single" w:sz="4" w:space="0" w:color="auto"/>
              <w:right w:val="single" w:sz="4" w:space="0" w:color="auto"/>
            </w:tcBorders>
            <w:shd w:val="clear" w:color="auto" w:fill="auto"/>
            <w:vAlign w:val="bottom"/>
            <w:hideMark/>
          </w:tcPr>
          <w:p w14:paraId="61F4289F"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elderly people</w:t>
            </w:r>
          </w:p>
        </w:tc>
        <w:tc>
          <w:tcPr>
            <w:tcW w:w="1842" w:type="dxa"/>
            <w:gridSpan w:val="2"/>
            <w:tcBorders>
              <w:top w:val="nil"/>
              <w:left w:val="nil"/>
              <w:bottom w:val="single" w:sz="4" w:space="0" w:color="auto"/>
              <w:right w:val="single" w:sz="4" w:space="0" w:color="auto"/>
            </w:tcBorders>
            <w:shd w:val="clear" w:color="auto" w:fill="auto"/>
            <w:vAlign w:val="bottom"/>
            <w:hideMark/>
          </w:tcPr>
          <w:p w14:paraId="6EC741E3"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among the residents of the town or village</w:t>
            </w:r>
          </w:p>
        </w:tc>
      </w:tr>
      <w:tr w:rsidR="00F17BBA" w:rsidRPr="004534BC" w14:paraId="6657F286" w14:textId="77777777" w:rsidTr="00F17BBA">
        <w:trPr>
          <w:trHeight w:val="541"/>
        </w:trPr>
        <w:tc>
          <w:tcPr>
            <w:tcW w:w="4323" w:type="dxa"/>
            <w:tcBorders>
              <w:top w:val="nil"/>
              <w:left w:val="single" w:sz="4" w:space="0" w:color="auto"/>
              <w:bottom w:val="single" w:sz="4" w:space="0" w:color="auto"/>
              <w:right w:val="single" w:sz="4" w:space="0" w:color="auto"/>
            </w:tcBorders>
            <w:shd w:val="clear" w:color="000000" w:fill="D9D9D9"/>
            <w:vAlign w:val="center"/>
            <w:hideMark/>
          </w:tcPr>
          <w:p w14:paraId="07D22B03"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Heavy rains regularly inundate inner areas of the town or village.</w:t>
            </w:r>
          </w:p>
        </w:tc>
        <w:tc>
          <w:tcPr>
            <w:tcW w:w="1441" w:type="dxa"/>
            <w:tcBorders>
              <w:top w:val="nil"/>
              <w:left w:val="nil"/>
              <w:bottom w:val="single" w:sz="4" w:space="0" w:color="auto"/>
              <w:right w:val="single" w:sz="4" w:space="0" w:color="auto"/>
            </w:tcBorders>
            <w:shd w:val="clear" w:color="auto" w:fill="auto"/>
            <w:noWrap/>
            <w:vAlign w:val="bottom"/>
            <w:hideMark/>
          </w:tcPr>
          <w:p w14:paraId="24C8B8AE"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4361B397"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center"/>
            <w:hideMark/>
          </w:tcPr>
          <w:p w14:paraId="16339388"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center"/>
            <w:hideMark/>
          </w:tcPr>
          <w:p w14:paraId="53AF7C8E"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X</w:t>
            </w:r>
          </w:p>
        </w:tc>
        <w:tc>
          <w:tcPr>
            <w:tcW w:w="1237" w:type="dxa"/>
            <w:tcBorders>
              <w:top w:val="nil"/>
              <w:left w:val="nil"/>
              <w:bottom w:val="single" w:sz="4" w:space="0" w:color="auto"/>
              <w:right w:val="single" w:sz="4" w:space="0" w:color="auto"/>
            </w:tcBorders>
            <w:shd w:val="clear" w:color="auto" w:fill="auto"/>
            <w:noWrap/>
            <w:vAlign w:val="bottom"/>
            <w:hideMark/>
          </w:tcPr>
          <w:p w14:paraId="0E4A3D9D"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3" w:type="dxa"/>
            <w:tcBorders>
              <w:top w:val="nil"/>
              <w:left w:val="nil"/>
              <w:bottom w:val="single" w:sz="4" w:space="0" w:color="auto"/>
              <w:right w:val="single" w:sz="4" w:space="0" w:color="auto"/>
            </w:tcBorders>
            <w:shd w:val="clear" w:color="auto" w:fill="auto"/>
            <w:vAlign w:val="bottom"/>
            <w:hideMark/>
          </w:tcPr>
          <w:p w14:paraId="512A6456"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primarily residents with cellars</w:t>
            </w:r>
          </w:p>
        </w:tc>
        <w:tc>
          <w:tcPr>
            <w:tcW w:w="1842" w:type="dxa"/>
            <w:gridSpan w:val="2"/>
            <w:tcBorders>
              <w:top w:val="nil"/>
              <w:left w:val="nil"/>
              <w:bottom w:val="single" w:sz="4" w:space="0" w:color="auto"/>
              <w:right w:val="single" w:sz="4" w:space="0" w:color="auto"/>
            </w:tcBorders>
            <w:shd w:val="clear" w:color="auto" w:fill="auto"/>
            <w:vAlign w:val="bottom"/>
            <w:hideMark/>
          </w:tcPr>
          <w:p w14:paraId="625808D6"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in inner area, among residents</w:t>
            </w:r>
          </w:p>
        </w:tc>
      </w:tr>
      <w:tr w:rsidR="00F17BBA" w:rsidRPr="004534BC" w14:paraId="1DAD4CFB" w14:textId="77777777" w:rsidTr="00F17BBA">
        <w:trPr>
          <w:trHeight w:val="541"/>
        </w:trPr>
        <w:tc>
          <w:tcPr>
            <w:tcW w:w="4323" w:type="dxa"/>
            <w:tcBorders>
              <w:top w:val="nil"/>
              <w:left w:val="single" w:sz="4" w:space="0" w:color="auto"/>
              <w:bottom w:val="single" w:sz="4" w:space="0" w:color="auto"/>
              <w:right w:val="single" w:sz="4" w:space="0" w:color="auto"/>
            </w:tcBorders>
            <w:shd w:val="clear" w:color="000000" w:fill="D9D9D9"/>
            <w:vAlign w:val="center"/>
            <w:hideMark/>
          </w:tcPr>
          <w:p w14:paraId="56FFF763"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Heavy rains usually result in inundations in the same areas.</w:t>
            </w:r>
          </w:p>
        </w:tc>
        <w:tc>
          <w:tcPr>
            <w:tcW w:w="1441" w:type="dxa"/>
            <w:tcBorders>
              <w:top w:val="nil"/>
              <w:left w:val="nil"/>
              <w:bottom w:val="single" w:sz="4" w:space="0" w:color="auto"/>
              <w:right w:val="single" w:sz="4" w:space="0" w:color="auto"/>
            </w:tcBorders>
            <w:shd w:val="clear" w:color="auto" w:fill="auto"/>
            <w:noWrap/>
            <w:vAlign w:val="bottom"/>
            <w:hideMark/>
          </w:tcPr>
          <w:p w14:paraId="34C282B5"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251D2941"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center"/>
            <w:hideMark/>
          </w:tcPr>
          <w:p w14:paraId="6AC471BC"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X</w:t>
            </w:r>
          </w:p>
        </w:tc>
        <w:tc>
          <w:tcPr>
            <w:tcW w:w="1441" w:type="dxa"/>
            <w:tcBorders>
              <w:top w:val="nil"/>
              <w:left w:val="nil"/>
              <w:bottom w:val="single" w:sz="4" w:space="0" w:color="auto"/>
              <w:right w:val="single" w:sz="4" w:space="0" w:color="auto"/>
            </w:tcBorders>
            <w:shd w:val="clear" w:color="auto" w:fill="auto"/>
            <w:noWrap/>
            <w:vAlign w:val="bottom"/>
            <w:hideMark/>
          </w:tcPr>
          <w:p w14:paraId="0D4C324F"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237" w:type="dxa"/>
            <w:tcBorders>
              <w:top w:val="nil"/>
              <w:left w:val="nil"/>
              <w:bottom w:val="single" w:sz="4" w:space="0" w:color="auto"/>
              <w:right w:val="single" w:sz="4" w:space="0" w:color="auto"/>
            </w:tcBorders>
            <w:shd w:val="clear" w:color="auto" w:fill="auto"/>
            <w:noWrap/>
            <w:vAlign w:val="bottom"/>
            <w:hideMark/>
          </w:tcPr>
          <w:p w14:paraId="3F32C1AA"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3" w:type="dxa"/>
            <w:tcBorders>
              <w:top w:val="nil"/>
              <w:left w:val="nil"/>
              <w:bottom w:val="single" w:sz="4" w:space="0" w:color="auto"/>
              <w:right w:val="single" w:sz="4" w:space="0" w:color="auto"/>
            </w:tcBorders>
            <w:shd w:val="clear" w:color="auto" w:fill="auto"/>
            <w:vAlign w:val="bottom"/>
            <w:hideMark/>
          </w:tcPr>
          <w:p w14:paraId="193C5CBE"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2" w:type="dxa"/>
            <w:gridSpan w:val="2"/>
            <w:tcBorders>
              <w:top w:val="nil"/>
              <w:left w:val="nil"/>
              <w:bottom w:val="single" w:sz="4" w:space="0" w:color="auto"/>
              <w:right w:val="single" w:sz="4" w:space="0" w:color="auto"/>
            </w:tcBorders>
            <w:shd w:val="clear" w:color="auto" w:fill="auto"/>
            <w:vAlign w:val="bottom"/>
            <w:hideMark/>
          </w:tcPr>
          <w:p w14:paraId="3BBEB187"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F17BBA" w:rsidRPr="004534BC" w14:paraId="798F7762" w14:textId="77777777" w:rsidTr="00F17BBA">
        <w:trPr>
          <w:trHeight w:val="811"/>
        </w:trPr>
        <w:tc>
          <w:tcPr>
            <w:tcW w:w="4323" w:type="dxa"/>
            <w:tcBorders>
              <w:top w:val="nil"/>
              <w:left w:val="single" w:sz="4" w:space="0" w:color="auto"/>
              <w:bottom w:val="single" w:sz="4" w:space="0" w:color="auto"/>
              <w:right w:val="single" w:sz="4" w:space="0" w:color="auto"/>
            </w:tcBorders>
            <w:shd w:val="clear" w:color="000000" w:fill="D9D9D9"/>
            <w:vAlign w:val="center"/>
            <w:hideMark/>
          </w:tcPr>
          <w:p w14:paraId="1C6EF0DC"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Inland excess water affects only specific parts of the area where there are important roads and/or facilities.</w:t>
            </w:r>
          </w:p>
        </w:tc>
        <w:tc>
          <w:tcPr>
            <w:tcW w:w="1441" w:type="dxa"/>
            <w:tcBorders>
              <w:top w:val="nil"/>
              <w:left w:val="nil"/>
              <w:bottom w:val="single" w:sz="4" w:space="0" w:color="auto"/>
              <w:right w:val="single" w:sz="4" w:space="0" w:color="auto"/>
            </w:tcBorders>
            <w:shd w:val="clear" w:color="auto" w:fill="auto"/>
            <w:noWrap/>
            <w:vAlign w:val="bottom"/>
            <w:hideMark/>
          </w:tcPr>
          <w:p w14:paraId="671AD9D2"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0C234C72"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41386E42"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center"/>
            <w:hideMark/>
          </w:tcPr>
          <w:p w14:paraId="2CEAA056"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X</w:t>
            </w:r>
          </w:p>
        </w:tc>
        <w:tc>
          <w:tcPr>
            <w:tcW w:w="1237" w:type="dxa"/>
            <w:tcBorders>
              <w:top w:val="nil"/>
              <w:left w:val="nil"/>
              <w:bottom w:val="single" w:sz="4" w:space="0" w:color="auto"/>
              <w:right w:val="single" w:sz="4" w:space="0" w:color="auto"/>
            </w:tcBorders>
            <w:shd w:val="clear" w:color="auto" w:fill="auto"/>
            <w:noWrap/>
            <w:vAlign w:val="bottom"/>
            <w:hideMark/>
          </w:tcPr>
          <w:p w14:paraId="4015CC39"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3" w:type="dxa"/>
            <w:tcBorders>
              <w:top w:val="nil"/>
              <w:left w:val="nil"/>
              <w:bottom w:val="single" w:sz="4" w:space="0" w:color="auto"/>
              <w:right w:val="single" w:sz="4" w:space="0" w:color="auto"/>
            </w:tcBorders>
            <w:shd w:val="clear" w:color="auto" w:fill="auto"/>
            <w:vAlign w:val="bottom"/>
            <w:hideMark/>
          </w:tcPr>
          <w:p w14:paraId="1F487D67"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2" w:type="dxa"/>
            <w:gridSpan w:val="2"/>
            <w:tcBorders>
              <w:top w:val="nil"/>
              <w:left w:val="nil"/>
              <w:bottom w:val="single" w:sz="4" w:space="0" w:color="auto"/>
              <w:right w:val="single" w:sz="4" w:space="0" w:color="auto"/>
            </w:tcBorders>
            <w:shd w:val="clear" w:color="auto" w:fill="auto"/>
            <w:vAlign w:val="bottom"/>
            <w:hideMark/>
          </w:tcPr>
          <w:p w14:paraId="3AFF91F7"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F17BBA" w:rsidRPr="004534BC" w14:paraId="619A4DD8" w14:textId="77777777" w:rsidTr="00F17BBA">
        <w:trPr>
          <w:trHeight w:val="270"/>
        </w:trPr>
        <w:tc>
          <w:tcPr>
            <w:tcW w:w="4323" w:type="dxa"/>
            <w:tcBorders>
              <w:top w:val="nil"/>
              <w:left w:val="single" w:sz="4" w:space="0" w:color="auto"/>
              <w:bottom w:val="single" w:sz="4" w:space="0" w:color="auto"/>
              <w:right w:val="single" w:sz="4" w:space="0" w:color="auto"/>
            </w:tcBorders>
            <w:shd w:val="clear" w:color="000000" w:fill="D9D9D9"/>
            <w:vAlign w:val="center"/>
            <w:hideMark/>
          </w:tcPr>
          <w:p w14:paraId="0FE3F5D2"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The inland excess water covers typically gardens.</w:t>
            </w:r>
          </w:p>
        </w:tc>
        <w:tc>
          <w:tcPr>
            <w:tcW w:w="1441" w:type="dxa"/>
            <w:tcBorders>
              <w:top w:val="nil"/>
              <w:left w:val="nil"/>
              <w:bottom w:val="single" w:sz="4" w:space="0" w:color="auto"/>
              <w:right w:val="single" w:sz="4" w:space="0" w:color="auto"/>
            </w:tcBorders>
            <w:shd w:val="clear" w:color="auto" w:fill="auto"/>
            <w:noWrap/>
            <w:vAlign w:val="bottom"/>
            <w:hideMark/>
          </w:tcPr>
          <w:p w14:paraId="375A3FA6"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1C488C4A"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center"/>
            <w:hideMark/>
          </w:tcPr>
          <w:p w14:paraId="263AA337"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X</w:t>
            </w:r>
          </w:p>
        </w:tc>
        <w:tc>
          <w:tcPr>
            <w:tcW w:w="1441" w:type="dxa"/>
            <w:tcBorders>
              <w:top w:val="nil"/>
              <w:left w:val="nil"/>
              <w:bottom w:val="single" w:sz="4" w:space="0" w:color="auto"/>
              <w:right w:val="single" w:sz="4" w:space="0" w:color="auto"/>
            </w:tcBorders>
            <w:shd w:val="clear" w:color="auto" w:fill="auto"/>
            <w:noWrap/>
            <w:vAlign w:val="bottom"/>
            <w:hideMark/>
          </w:tcPr>
          <w:p w14:paraId="32942E87"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237" w:type="dxa"/>
            <w:tcBorders>
              <w:top w:val="nil"/>
              <w:left w:val="nil"/>
              <w:bottom w:val="single" w:sz="4" w:space="0" w:color="auto"/>
              <w:right w:val="single" w:sz="4" w:space="0" w:color="auto"/>
            </w:tcBorders>
            <w:shd w:val="clear" w:color="auto" w:fill="auto"/>
            <w:noWrap/>
            <w:vAlign w:val="bottom"/>
            <w:hideMark/>
          </w:tcPr>
          <w:p w14:paraId="79C9B7B2"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3" w:type="dxa"/>
            <w:tcBorders>
              <w:top w:val="nil"/>
              <w:left w:val="nil"/>
              <w:bottom w:val="single" w:sz="4" w:space="0" w:color="auto"/>
              <w:right w:val="single" w:sz="4" w:space="0" w:color="auto"/>
            </w:tcBorders>
            <w:shd w:val="clear" w:color="auto" w:fill="auto"/>
            <w:vAlign w:val="bottom"/>
            <w:hideMark/>
          </w:tcPr>
          <w:p w14:paraId="4A9932E1"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2" w:type="dxa"/>
            <w:gridSpan w:val="2"/>
            <w:tcBorders>
              <w:top w:val="nil"/>
              <w:left w:val="nil"/>
              <w:bottom w:val="single" w:sz="4" w:space="0" w:color="auto"/>
              <w:right w:val="single" w:sz="4" w:space="0" w:color="auto"/>
            </w:tcBorders>
            <w:shd w:val="clear" w:color="auto" w:fill="auto"/>
            <w:vAlign w:val="bottom"/>
            <w:hideMark/>
          </w:tcPr>
          <w:p w14:paraId="7241CE75"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F17BBA" w:rsidRPr="004534BC" w14:paraId="07F87FDE" w14:textId="77777777" w:rsidTr="00F17BBA">
        <w:trPr>
          <w:trHeight w:val="270"/>
        </w:trPr>
        <w:tc>
          <w:tcPr>
            <w:tcW w:w="4323" w:type="dxa"/>
            <w:tcBorders>
              <w:top w:val="nil"/>
              <w:left w:val="single" w:sz="4" w:space="0" w:color="auto"/>
              <w:bottom w:val="single" w:sz="4" w:space="0" w:color="auto"/>
              <w:right w:val="single" w:sz="4" w:space="0" w:color="auto"/>
            </w:tcBorders>
            <w:shd w:val="clear" w:color="000000" w:fill="D9D9D9"/>
            <w:vAlign w:val="center"/>
            <w:hideMark/>
          </w:tcPr>
          <w:p w14:paraId="77A954AC"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Inland excess water covers the area usually for 1 week.</w:t>
            </w:r>
          </w:p>
        </w:tc>
        <w:tc>
          <w:tcPr>
            <w:tcW w:w="1441" w:type="dxa"/>
            <w:tcBorders>
              <w:top w:val="nil"/>
              <w:left w:val="nil"/>
              <w:bottom w:val="single" w:sz="4" w:space="0" w:color="auto"/>
              <w:right w:val="single" w:sz="4" w:space="0" w:color="auto"/>
            </w:tcBorders>
            <w:shd w:val="clear" w:color="auto" w:fill="auto"/>
            <w:noWrap/>
            <w:vAlign w:val="bottom"/>
            <w:hideMark/>
          </w:tcPr>
          <w:p w14:paraId="36223855"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59D7D371"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47D78997"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center"/>
            <w:hideMark/>
          </w:tcPr>
          <w:p w14:paraId="32C64324"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X</w:t>
            </w:r>
          </w:p>
        </w:tc>
        <w:tc>
          <w:tcPr>
            <w:tcW w:w="1237" w:type="dxa"/>
            <w:tcBorders>
              <w:top w:val="nil"/>
              <w:left w:val="nil"/>
              <w:bottom w:val="single" w:sz="4" w:space="0" w:color="auto"/>
              <w:right w:val="single" w:sz="4" w:space="0" w:color="auto"/>
            </w:tcBorders>
            <w:shd w:val="clear" w:color="auto" w:fill="auto"/>
            <w:noWrap/>
            <w:vAlign w:val="bottom"/>
            <w:hideMark/>
          </w:tcPr>
          <w:p w14:paraId="7B0A9B62"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3" w:type="dxa"/>
            <w:tcBorders>
              <w:top w:val="nil"/>
              <w:left w:val="nil"/>
              <w:bottom w:val="single" w:sz="4" w:space="0" w:color="auto"/>
              <w:right w:val="single" w:sz="4" w:space="0" w:color="auto"/>
            </w:tcBorders>
            <w:shd w:val="clear" w:color="auto" w:fill="auto"/>
            <w:vAlign w:val="bottom"/>
            <w:hideMark/>
          </w:tcPr>
          <w:p w14:paraId="60F8009A"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2" w:type="dxa"/>
            <w:gridSpan w:val="2"/>
            <w:tcBorders>
              <w:top w:val="nil"/>
              <w:left w:val="nil"/>
              <w:bottom w:val="single" w:sz="4" w:space="0" w:color="auto"/>
              <w:right w:val="single" w:sz="4" w:space="0" w:color="auto"/>
            </w:tcBorders>
            <w:shd w:val="clear" w:color="auto" w:fill="auto"/>
            <w:vAlign w:val="bottom"/>
            <w:hideMark/>
          </w:tcPr>
          <w:p w14:paraId="253BF37B"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F17BBA" w:rsidRPr="004534BC" w14:paraId="09D059F3" w14:textId="77777777" w:rsidTr="00F17BBA">
        <w:trPr>
          <w:trHeight w:val="270"/>
        </w:trPr>
        <w:tc>
          <w:tcPr>
            <w:tcW w:w="4323" w:type="dxa"/>
            <w:tcBorders>
              <w:top w:val="nil"/>
              <w:left w:val="single" w:sz="4" w:space="0" w:color="auto"/>
              <w:bottom w:val="single" w:sz="4" w:space="0" w:color="auto"/>
              <w:right w:val="single" w:sz="4" w:space="0" w:color="auto"/>
            </w:tcBorders>
            <w:shd w:val="clear" w:color="000000" w:fill="D9D9D9"/>
            <w:vAlign w:val="center"/>
            <w:hideMark/>
          </w:tcPr>
          <w:p w14:paraId="634E1461"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Inland excess water covers the area usually for 1 month.</w:t>
            </w:r>
          </w:p>
        </w:tc>
        <w:tc>
          <w:tcPr>
            <w:tcW w:w="1441" w:type="dxa"/>
            <w:tcBorders>
              <w:top w:val="nil"/>
              <w:left w:val="nil"/>
              <w:bottom w:val="single" w:sz="4" w:space="0" w:color="auto"/>
              <w:right w:val="single" w:sz="4" w:space="0" w:color="auto"/>
            </w:tcBorders>
            <w:shd w:val="clear" w:color="auto" w:fill="auto"/>
            <w:noWrap/>
            <w:vAlign w:val="bottom"/>
            <w:hideMark/>
          </w:tcPr>
          <w:p w14:paraId="4570B7F0"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11" w:type="dxa"/>
            <w:gridSpan w:val="2"/>
            <w:tcBorders>
              <w:top w:val="nil"/>
              <w:left w:val="nil"/>
              <w:bottom w:val="single" w:sz="4" w:space="0" w:color="auto"/>
              <w:right w:val="single" w:sz="4" w:space="0" w:color="auto"/>
            </w:tcBorders>
            <w:shd w:val="clear" w:color="auto" w:fill="auto"/>
            <w:noWrap/>
            <w:vAlign w:val="center"/>
            <w:hideMark/>
          </w:tcPr>
          <w:p w14:paraId="104D3ED8" w14:textId="77777777" w:rsidR="009F05E8" w:rsidRPr="004534BC" w:rsidRDefault="009F05E8" w:rsidP="009F05E8">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X</w:t>
            </w:r>
          </w:p>
        </w:tc>
        <w:tc>
          <w:tcPr>
            <w:tcW w:w="1441" w:type="dxa"/>
            <w:tcBorders>
              <w:top w:val="nil"/>
              <w:left w:val="nil"/>
              <w:bottom w:val="single" w:sz="4" w:space="0" w:color="auto"/>
              <w:right w:val="single" w:sz="4" w:space="0" w:color="auto"/>
            </w:tcBorders>
            <w:shd w:val="clear" w:color="auto" w:fill="auto"/>
            <w:noWrap/>
            <w:vAlign w:val="bottom"/>
            <w:hideMark/>
          </w:tcPr>
          <w:p w14:paraId="7E7090F9"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3F769C9D"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237" w:type="dxa"/>
            <w:tcBorders>
              <w:top w:val="nil"/>
              <w:left w:val="nil"/>
              <w:bottom w:val="single" w:sz="4" w:space="0" w:color="auto"/>
              <w:right w:val="single" w:sz="4" w:space="0" w:color="auto"/>
            </w:tcBorders>
            <w:shd w:val="clear" w:color="auto" w:fill="auto"/>
            <w:noWrap/>
            <w:vAlign w:val="bottom"/>
            <w:hideMark/>
          </w:tcPr>
          <w:p w14:paraId="44630C20"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3" w:type="dxa"/>
            <w:tcBorders>
              <w:top w:val="nil"/>
              <w:left w:val="nil"/>
              <w:bottom w:val="single" w:sz="4" w:space="0" w:color="auto"/>
              <w:right w:val="single" w:sz="4" w:space="0" w:color="auto"/>
            </w:tcBorders>
            <w:shd w:val="clear" w:color="auto" w:fill="auto"/>
            <w:vAlign w:val="bottom"/>
            <w:hideMark/>
          </w:tcPr>
          <w:p w14:paraId="26D50058"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2" w:type="dxa"/>
            <w:gridSpan w:val="2"/>
            <w:tcBorders>
              <w:top w:val="nil"/>
              <w:left w:val="nil"/>
              <w:bottom w:val="single" w:sz="4" w:space="0" w:color="auto"/>
              <w:right w:val="single" w:sz="4" w:space="0" w:color="auto"/>
            </w:tcBorders>
            <w:shd w:val="clear" w:color="auto" w:fill="auto"/>
            <w:vAlign w:val="bottom"/>
            <w:hideMark/>
          </w:tcPr>
          <w:p w14:paraId="547AE5D7"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F17BBA" w:rsidRPr="004534BC" w14:paraId="190AEACB" w14:textId="77777777" w:rsidTr="00F17BBA">
        <w:trPr>
          <w:trHeight w:val="270"/>
        </w:trPr>
        <w:tc>
          <w:tcPr>
            <w:tcW w:w="4323" w:type="dxa"/>
            <w:tcBorders>
              <w:top w:val="nil"/>
              <w:left w:val="single" w:sz="4" w:space="0" w:color="auto"/>
              <w:bottom w:val="single" w:sz="4" w:space="0" w:color="auto"/>
              <w:right w:val="single" w:sz="4" w:space="0" w:color="auto"/>
            </w:tcBorders>
            <w:shd w:val="clear" w:color="000000" w:fill="D9D9D9"/>
            <w:vAlign w:val="center"/>
            <w:hideMark/>
          </w:tcPr>
          <w:p w14:paraId="191787E3"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Inland excess water is present sometimes for months.</w:t>
            </w:r>
          </w:p>
        </w:tc>
        <w:tc>
          <w:tcPr>
            <w:tcW w:w="1441" w:type="dxa"/>
            <w:tcBorders>
              <w:top w:val="nil"/>
              <w:left w:val="nil"/>
              <w:bottom w:val="single" w:sz="4" w:space="0" w:color="auto"/>
              <w:right w:val="single" w:sz="4" w:space="0" w:color="auto"/>
            </w:tcBorders>
            <w:shd w:val="clear" w:color="auto" w:fill="auto"/>
            <w:noWrap/>
            <w:vAlign w:val="bottom"/>
            <w:hideMark/>
          </w:tcPr>
          <w:p w14:paraId="36C4C351"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3585C894"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686C9A8C"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2971E353"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237" w:type="dxa"/>
            <w:tcBorders>
              <w:top w:val="nil"/>
              <w:left w:val="nil"/>
              <w:bottom w:val="single" w:sz="4" w:space="0" w:color="auto"/>
              <w:right w:val="single" w:sz="4" w:space="0" w:color="auto"/>
            </w:tcBorders>
            <w:shd w:val="clear" w:color="auto" w:fill="auto"/>
            <w:noWrap/>
            <w:vAlign w:val="bottom"/>
            <w:hideMark/>
          </w:tcPr>
          <w:p w14:paraId="112AA14D"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3" w:type="dxa"/>
            <w:tcBorders>
              <w:top w:val="nil"/>
              <w:left w:val="nil"/>
              <w:bottom w:val="single" w:sz="4" w:space="0" w:color="auto"/>
              <w:right w:val="single" w:sz="4" w:space="0" w:color="auto"/>
            </w:tcBorders>
            <w:shd w:val="clear" w:color="auto" w:fill="auto"/>
            <w:vAlign w:val="bottom"/>
            <w:hideMark/>
          </w:tcPr>
          <w:p w14:paraId="2B7AB8A7"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2" w:type="dxa"/>
            <w:gridSpan w:val="2"/>
            <w:tcBorders>
              <w:top w:val="nil"/>
              <w:left w:val="nil"/>
              <w:bottom w:val="single" w:sz="4" w:space="0" w:color="auto"/>
              <w:right w:val="single" w:sz="4" w:space="0" w:color="auto"/>
            </w:tcBorders>
            <w:shd w:val="clear" w:color="auto" w:fill="auto"/>
            <w:vAlign w:val="bottom"/>
            <w:hideMark/>
          </w:tcPr>
          <w:p w14:paraId="1E0AA28E"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F17BBA" w:rsidRPr="004534BC" w14:paraId="79977F5B" w14:textId="77777777" w:rsidTr="00F17BBA">
        <w:trPr>
          <w:trHeight w:val="541"/>
        </w:trPr>
        <w:tc>
          <w:tcPr>
            <w:tcW w:w="4323" w:type="dxa"/>
            <w:tcBorders>
              <w:top w:val="nil"/>
              <w:left w:val="single" w:sz="4" w:space="0" w:color="auto"/>
              <w:bottom w:val="single" w:sz="4" w:space="0" w:color="auto"/>
              <w:right w:val="single" w:sz="4" w:space="0" w:color="auto"/>
            </w:tcBorders>
            <w:shd w:val="clear" w:color="000000" w:fill="D9D9D9"/>
            <w:vAlign w:val="center"/>
            <w:hideMark/>
          </w:tcPr>
          <w:p w14:paraId="52DE32FB"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The areas inundated after heavy rains are, for the most part, watertight paved surfaces.</w:t>
            </w:r>
          </w:p>
        </w:tc>
        <w:tc>
          <w:tcPr>
            <w:tcW w:w="1441" w:type="dxa"/>
            <w:tcBorders>
              <w:top w:val="nil"/>
              <w:left w:val="nil"/>
              <w:bottom w:val="single" w:sz="4" w:space="0" w:color="auto"/>
              <w:right w:val="single" w:sz="4" w:space="0" w:color="auto"/>
            </w:tcBorders>
            <w:shd w:val="clear" w:color="auto" w:fill="auto"/>
            <w:noWrap/>
            <w:vAlign w:val="bottom"/>
            <w:hideMark/>
          </w:tcPr>
          <w:p w14:paraId="31569ABB"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627ABFB7"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1A19A9C6"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6592BFAF"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237" w:type="dxa"/>
            <w:tcBorders>
              <w:top w:val="nil"/>
              <w:left w:val="nil"/>
              <w:bottom w:val="single" w:sz="4" w:space="0" w:color="auto"/>
              <w:right w:val="single" w:sz="4" w:space="0" w:color="auto"/>
            </w:tcBorders>
            <w:shd w:val="clear" w:color="auto" w:fill="auto"/>
            <w:noWrap/>
            <w:vAlign w:val="bottom"/>
            <w:hideMark/>
          </w:tcPr>
          <w:p w14:paraId="49D0839A"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3" w:type="dxa"/>
            <w:tcBorders>
              <w:top w:val="nil"/>
              <w:left w:val="nil"/>
              <w:bottom w:val="single" w:sz="4" w:space="0" w:color="auto"/>
              <w:right w:val="single" w:sz="4" w:space="0" w:color="auto"/>
            </w:tcBorders>
            <w:shd w:val="clear" w:color="auto" w:fill="auto"/>
            <w:vAlign w:val="bottom"/>
            <w:hideMark/>
          </w:tcPr>
          <w:p w14:paraId="5F557B6B"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2" w:type="dxa"/>
            <w:gridSpan w:val="2"/>
            <w:tcBorders>
              <w:top w:val="nil"/>
              <w:left w:val="nil"/>
              <w:bottom w:val="single" w:sz="4" w:space="0" w:color="auto"/>
              <w:right w:val="single" w:sz="4" w:space="0" w:color="auto"/>
            </w:tcBorders>
            <w:shd w:val="clear" w:color="auto" w:fill="auto"/>
            <w:vAlign w:val="bottom"/>
            <w:hideMark/>
          </w:tcPr>
          <w:p w14:paraId="6D6C94DB"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F17BBA" w:rsidRPr="004534BC" w14:paraId="3EDE5A2B" w14:textId="77777777" w:rsidTr="00F17BBA">
        <w:trPr>
          <w:trHeight w:val="541"/>
        </w:trPr>
        <w:tc>
          <w:tcPr>
            <w:tcW w:w="4323" w:type="dxa"/>
            <w:tcBorders>
              <w:top w:val="nil"/>
              <w:left w:val="single" w:sz="4" w:space="0" w:color="auto"/>
              <w:bottom w:val="single" w:sz="4" w:space="0" w:color="auto"/>
              <w:right w:val="single" w:sz="4" w:space="0" w:color="auto"/>
            </w:tcBorders>
            <w:shd w:val="clear" w:color="000000" w:fill="D9D9D9"/>
            <w:vAlign w:val="center"/>
            <w:hideMark/>
          </w:tcPr>
          <w:p w14:paraId="43FDB22E"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xml:space="preserve">In the areas inundated after heavy rains residents collect and utilise rainwater from roofs. </w:t>
            </w:r>
          </w:p>
        </w:tc>
        <w:tc>
          <w:tcPr>
            <w:tcW w:w="1441" w:type="dxa"/>
            <w:tcBorders>
              <w:top w:val="nil"/>
              <w:left w:val="nil"/>
              <w:bottom w:val="single" w:sz="4" w:space="0" w:color="auto"/>
              <w:right w:val="single" w:sz="4" w:space="0" w:color="auto"/>
            </w:tcBorders>
            <w:shd w:val="clear" w:color="auto" w:fill="auto"/>
            <w:noWrap/>
            <w:vAlign w:val="bottom"/>
            <w:hideMark/>
          </w:tcPr>
          <w:p w14:paraId="76A96CBE"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5CBDB3A7"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74A1E69B"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0218B974"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237" w:type="dxa"/>
            <w:tcBorders>
              <w:top w:val="nil"/>
              <w:left w:val="nil"/>
              <w:bottom w:val="single" w:sz="4" w:space="0" w:color="auto"/>
              <w:right w:val="single" w:sz="4" w:space="0" w:color="auto"/>
            </w:tcBorders>
            <w:shd w:val="clear" w:color="auto" w:fill="auto"/>
            <w:noWrap/>
            <w:vAlign w:val="bottom"/>
            <w:hideMark/>
          </w:tcPr>
          <w:p w14:paraId="098F5569"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3" w:type="dxa"/>
            <w:tcBorders>
              <w:top w:val="nil"/>
              <w:left w:val="nil"/>
              <w:bottom w:val="single" w:sz="4" w:space="0" w:color="auto"/>
              <w:right w:val="single" w:sz="4" w:space="0" w:color="auto"/>
            </w:tcBorders>
            <w:shd w:val="clear" w:color="auto" w:fill="auto"/>
            <w:vAlign w:val="bottom"/>
            <w:hideMark/>
          </w:tcPr>
          <w:p w14:paraId="5ACC4E73"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2" w:type="dxa"/>
            <w:gridSpan w:val="2"/>
            <w:tcBorders>
              <w:top w:val="nil"/>
              <w:left w:val="nil"/>
              <w:bottom w:val="single" w:sz="4" w:space="0" w:color="auto"/>
              <w:right w:val="single" w:sz="4" w:space="0" w:color="auto"/>
            </w:tcBorders>
            <w:shd w:val="clear" w:color="auto" w:fill="auto"/>
            <w:vAlign w:val="bottom"/>
            <w:hideMark/>
          </w:tcPr>
          <w:p w14:paraId="6AEA702D"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F17BBA" w:rsidRPr="004534BC" w14:paraId="45314698" w14:textId="77777777" w:rsidTr="00F17BBA">
        <w:trPr>
          <w:trHeight w:val="541"/>
        </w:trPr>
        <w:tc>
          <w:tcPr>
            <w:tcW w:w="4323" w:type="dxa"/>
            <w:tcBorders>
              <w:top w:val="nil"/>
              <w:left w:val="single" w:sz="4" w:space="0" w:color="auto"/>
              <w:bottom w:val="single" w:sz="4" w:space="0" w:color="auto"/>
              <w:right w:val="single" w:sz="4" w:space="0" w:color="auto"/>
            </w:tcBorders>
            <w:shd w:val="clear" w:color="000000" w:fill="D9D9D9"/>
            <w:vAlign w:val="center"/>
            <w:hideMark/>
          </w:tcPr>
          <w:p w14:paraId="73360C25"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There is a canal or ditch in the areas inundated after heavy rains.</w:t>
            </w:r>
          </w:p>
        </w:tc>
        <w:tc>
          <w:tcPr>
            <w:tcW w:w="1441" w:type="dxa"/>
            <w:tcBorders>
              <w:top w:val="nil"/>
              <w:left w:val="nil"/>
              <w:bottom w:val="single" w:sz="4" w:space="0" w:color="auto"/>
              <w:right w:val="single" w:sz="4" w:space="0" w:color="auto"/>
            </w:tcBorders>
            <w:shd w:val="clear" w:color="auto" w:fill="auto"/>
            <w:noWrap/>
            <w:vAlign w:val="bottom"/>
            <w:hideMark/>
          </w:tcPr>
          <w:p w14:paraId="7B7CD030"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7E4BBF3D"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3AF48677"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51D74E15"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237" w:type="dxa"/>
            <w:tcBorders>
              <w:top w:val="nil"/>
              <w:left w:val="nil"/>
              <w:bottom w:val="single" w:sz="4" w:space="0" w:color="auto"/>
              <w:right w:val="single" w:sz="4" w:space="0" w:color="auto"/>
            </w:tcBorders>
            <w:shd w:val="clear" w:color="auto" w:fill="auto"/>
            <w:noWrap/>
            <w:vAlign w:val="bottom"/>
            <w:hideMark/>
          </w:tcPr>
          <w:p w14:paraId="4BDB6713"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3" w:type="dxa"/>
            <w:tcBorders>
              <w:top w:val="nil"/>
              <w:left w:val="nil"/>
              <w:bottom w:val="single" w:sz="4" w:space="0" w:color="auto"/>
              <w:right w:val="single" w:sz="4" w:space="0" w:color="auto"/>
            </w:tcBorders>
            <w:shd w:val="clear" w:color="auto" w:fill="auto"/>
            <w:vAlign w:val="bottom"/>
            <w:hideMark/>
          </w:tcPr>
          <w:p w14:paraId="3B0E2FE0"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2" w:type="dxa"/>
            <w:gridSpan w:val="2"/>
            <w:tcBorders>
              <w:top w:val="nil"/>
              <w:left w:val="nil"/>
              <w:bottom w:val="single" w:sz="4" w:space="0" w:color="auto"/>
              <w:right w:val="single" w:sz="4" w:space="0" w:color="auto"/>
            </w:tcBorders>
            <w:shd w:val="clear" w:color="auto" w:fill="auto"/>
            <w:vAlign w:val="bottom"/>
            <w:hideMark/>
          </w:tcPr>
          <w:p w14:paraId="2A4F7466"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F17BBA" w:rsidRPr="004534BC" w14:paraId="5E6DB897" w14:textId="77777777" w:rsidTr="00F17BBA">
        <w:trPr>
          <w:trHeight w:val="811"/>
        </w:trPr>
        <w:tc>
          <w:tcPr>
            <w:tcW w:w="4323" w:type="dxa"/>
            <w:tcBorders>
              <w:top w:val="nil"/>
              <w:left w:val="single" w:sz="4" w:space="0" w:color="auto"/>
              <w:bottom w:val="single" w:sz="4" w:space="0" w:color="auto"/>
              <w:right w:val="single" w:sz="4" w:space="0" w:color="auto"/>
            </w:tcBorders>
            <w:shd w:val="clear" w:color="000000" w:fill="D9D9D9"/>
            <w:vAlign w:val="center"/>
            <w:hideMark/>
          </w:tcPr>
          <w:p w14:paraId="0E6E1162"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There is a canal or ditch in the areas inundated after heavy rains but it is not connected to others, it is not part of a system.</w:t>
            </w:r>
          </w:p>
        </w:tc>
        <w:tc>
          <w:tcPr>
            <w:tcW w:w="1441" w:type="dxa"/>
            <w:tcBorders>
              <w:top w:val="nil"/>
              <w:left w:val="nil"/>
              <w:bottom w:val="single" w:sz="4" w:space="0" w:color="auto"/>
              <w:right w:val="single" w:sz="4" w:space="0" w:color="auto"/>
            </w:tcBorders>
            <w:shd w:val="clear" w:color="auto" w:fill="auto"/>
            <w:noWrap/>
            <w:vAlign w:val="bottom"/>
            <w:hideMark/>
          </w:tcPr>
          <w:p w14:paraId="2F9DA01D"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4D144543"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1DB1F52E"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4F17B762"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237" w:type="dxa"/>
            <w:tcBorders>
              <w:top w:val="nil"/>
              <w:left w:val="nil"/>
              <w:bottom w:val="single" w:sz="4" w:space="0" w:color="auto"/>
              <w:right w:val="single" w:sz="4" w:space="0" w:color="auto"/>
            </w:tcBorders>
            <w:shd w:val="clear" w:color="auto" w:fill="auto"/>
            <w:noWrap/>
            <w:vAlign w:val="bottom"/>
            <w:hideMark/>
          </w:tcPr>
          <w:p w14:paraId="5BE303FD"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3" w:type="dxa"/>
            <w:tcBorders>
              <w:top w:val="nil"/>
              <w:left w:val="nil"/>
              <w:bottom w:val="single" w:sz="4" w:space="0" w:color="auto"/>
              <w:right w:val="single" w:sz="4" w:space="0" w:color="auto"/>
            </w:tcBorders>
            <w:shd w:val="clear" w:color="auto" w:fill="auto"/>
            <w:vAlign w:val="bottom"/>
            <w:hideMark/>
          </w:tcPr>
          <w:p w14:paraId="2F1CF580"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2" w:type="dxa"/>
            <w:gridSpan w:val="2"/>
            <w:tcBorders>
              <w:top w:val="nil"/>
              <w:left w:val="nil"/>
              <w:bottom w:val="single" w:sz="4" w:space="0" w:color="auto"/>
              <w:right w:val="single" w:sz="4" w:space="0" w:color="auto"/>
            </w:tcBorders>
            <w:shd w:val="clear" w:color="auto" w:fill="auto"/>
            <w:vAlign w:val="bottom"/>
            <w:hideMark/>
          </w:tcPr>
          <w:p w14:paraId="0502FB42"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F17BBA" w:rsidRPr="004534BC" w14:paraId="160E0A88" w14:textId="77777777" w:rsidTr="00F17BBA">
        <w:trPr>
          <w:trHeight w:val="811"/>
        </w:trPr>
        <w:tc>
          <w:tcPr>
            <w:tcW w:w="4323" w:type="dxa"/>
            <w:tcBorders>
              <w:top w:val="nil"/>
              <w:left w:val="single" w:sz="4" w:space="0" w:color="auto"/>
              <w:bottom w:val="single" w:sz="4" w:space="0" w:color="auto"/>
              <w:right w:val="single" w:sz="4" w:space="0" w:color="auto"/>
            </w:tcBorders>
            <w:shd w:val="clear" w:color="000000" w:fill="D9D9D9"/>
            <w:vAlign w:val="center"/>
            <w:hideMark/>
          </w:tcPr>
          <w:p w14:paraId="324F59BD"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There is a canal or ditch in the areas inundated after heavy rains, it is part of a system, but the culverts under driveways are usually blocked or of a small diameter.</w:t>
            </w:r>
          </w:p>
        </w:tc>
        <w:tc>
          <w:tcPr>
            <w:tcW w:w="1441" w:type="dxa"/>
            <w:tcBorders>
              <w:top w:val="nil"/>
              <w:left w:val="nil"/>
              <w:bottom w:val="single" w:sz="4" w:space="0" w:color="auto"/>
              <w:right w:val="single" w:sz="4" w:space="0" w:color="auto"/>
            </w:tcBorders>
            <w:shd w:val="clear" w:color="auto" w:fill="auto"/>
            <w:noWrap/>
            <w:vAlign w:val="bottom"/>
            <w:hideMark/>
          </w:tcPr>
          <w:p w14:paraId="29327C2E"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10D2C65B"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01105C24"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6BAB84B4"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237" w:type="dxa"/>
            <w:tcBorders>
              <w:top w:val="nil"/>
              <w:left w:val="nil"/>
              <w:bottom w:val="single" w:sz="4" w:space="0" w:color="auto"/>
              <w:right w:val="single" w:sz="4" w:space="0" w:color="auto"/>
            </w:tcBorders>
            <w:shd w:val="clear" w:color="auto" w:fill="auto"/>
            <w:noWrap/>
            <w:vAlign w:val="bottom"/>
            <w:hideMark/>
          </w:tcPr>
          <w:p w14:paraId="2E0ECD00"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3" w:type="dxa"/>
            <w:tcBorders>
              <w:top w:val="nil"/>
              <w:left w:val="nil"/>
              <w:bottom w:val="single" w:sz="4" w:space="0" w:color="auto"/>
              <w:right w:val="single" w:sz="4" w:space="0" w:color="auto"/>
            </w:tcBorders>
            <w:shd w:val="clear" w:color="auto" w:fill="auto"/>
            <w:vAlign w:val="bottom"/>
            <w:hideMark/>
          </w:tcPr>
          <w:p w14:paraId="08DB55B1"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2" w:type="dxa"/>
            <w:gridSpan w:val="2"/>
            <w:tcBorders>
              <w:top w:val="nil"/>
              <w:left w:val="nil"/>
              <w:bottom w:val="single" w:sz="4" w:space="0" w:color="auto"/>
              <w:right w:val="single" w:sz="4" w:space="0" w:color="auto"/>
            </w:tcBorders>
            <w:shd w:val="clear" w:color="auto" w:fill="auto"/>
            <w:vAlign w:val="bottom"/>
            <w:hideMark/>
          </w:tcPr>
          <w:p w14:paraId="61730EDC"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F17BBA" w:rsidRPr="004534BC" w14:paraId="6587EEFB" w14:textId="77777777" w:rsidTr="00F17BBA">
        <w:trPr>
          <w:trHeight w:val="811"/>
        </w:trPr>
        <w:tc>
          <w:tcPr>
            <w:tcW w:w="4323" w:type="dxa"/>
            <w:tcBorders>
              <w:top w:val="nil"/>
              <w:left w:val="single" w:sz="4" w:space="0" w:color="auto"/>
              <w:bottom w:val="single" w:sz="4" w:space="0" w:color="auto"/>
              <w:right w:val="single" w:sz="4" w:space="0" w:color="auto"/>
            </w:tcBorders>
            <w:shd w:val="clear" w:color="000000" w:fill="D9D9D9"/>
            <w:vAlign w:val="center"/>
            <w:hideMark/>
          </w:tcPr>
          <w:p w14:paraId="33B6B981"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There is a canal or ditch in the areas inundated after heavy rains, but it is not regularly cleaned (the vegetation is not mowed either).</w:t>
            </w:r>
          </w:p>
        </w:tc>
        <w:tc>
          <w:tcPr>
            <w:tcW w:w="1441" w:type="dxa"/>
            <w:tcBorders>
              <w:top w:val="nil"/>
              <w:left w:val="nil"/>
              <w:bottom w:val="single" w:sz="4" w:space="0" w:color="auto"/>
              <w:right w:val="single" w:sz="4" w:space="0" w:color="auto"/>
            </w:tcBorders>
            <w:shd w:val="clear" w:color="auto" w:fill="auto"/>
            <w:noWrap/>
            <w:vAlign w:val="bottom"/>
            <w:hideMark/>
          </w:tcPr>
          <w:p w14:paraId="03F76940"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458D787E"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5F54551C"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4151FD1F"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237" w:type="dxa"/>
            <w:tcBorders>
              <w:top w:val="nil"/>
              <w:left w:val="nil"/>
              <w:bottom w:val="single" w:sz="4" w:space="0" w:color="auto"/>
              <w:right w:val="single" w:sz="4" w:space="0" w:color="auto"/>
            </w:tcBorders>
            <w:shd w:val="clear" w:color="auto" w:fill="auto"/>
            <w:noWrap/>
            <w:vAlign w:val="bottom"/>
            <w:hideMark/>
          </w:tcPr>
          <w:p w14:paraId="016861F6"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3" w:type="dxa"/>
            <w:tcBorders>
              <w:top w:val="nil"/>
              <w:left w:val="nil"/>
              <w:bottom w:val="single" w:sz="4" w:space="0" w:color="auto"/>
              <w:right w:val="single" w:sz="4" w:space="0" w:color="auto"/>
            </w:tcBorders>
            <w:shd w:val="clear" w:color="auto" w:fill="auto"/>
            <w:vAlign w:val="bottom"/>
            <w:hideMark/>
          </w:tcPr>
          <w:p w14:paraId="1C82C9B9"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2" w:type="dxa"/>
            <w:gridSpan w:val="2"/>
            <w:tcBorders>
              <w:top w:val="nil"/>
              <w:left w:val="nil"/>
              <w:bottom w:val="single" w:sz="4" w:space="0" w:color="auto"/>
              <w:right w:val="single" w:sz="4" w:space="0" w:color="auto"/>
            </w:tcBorders>
            <w:shd w:val="clear" w:color="auto" w:fill="auto"/>
            <w:vAlign w:val="bottom"/>
            <w:hideMark/>
          </w:tcPr>
          <w:p w14:paraId="60819041"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F17BBA" w:rsidRPr="004534BC" w14:paraId="177E8B33" w14:textId="77777777" w:rsidTr="00F17BBA">
        <w:trPr>
          <w:trHeight w:val="270"/>
        </w:trPr>
        <w:tc>
          <w:tcPr>
            <w:tcW w:w="4323" w:type="dxa"/>
            <w:tcBorders>
              <w:top w:val="nil"/>
              <w:left w:val="single" w:sz="4" w:space="0" w:color="auto"/>
              <w:bottom w:val="single" w:sz="4" w:space="0" w:color="auto"/>
              <w:right w:val="single" w:sz="4" w:space="0" w:color="auto"/>
            </w:tcBorders>
            <w:shd w:val="clear" w:color="000000" w:fill="D9D9D9"/>
            <w:vAlign w:val="center"/>
            <w:hideMark/>
          </w:tcPr>
          <w:p w14:paraId="2AE801C8"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Heavy rains regularly inundate areas outside the town or village.</w:t>
            </w:r>
          </w:p>
        </w:tc>
        <w:tc>
          <w:tcPr>
            <w:tcW w:w="1441" w:type="dxa"/>
            <w:tcBorders>
              <w:top w:val="nil"/>
              <w:left w:val="nil"/>
              <w:bottom w:val="single" w:sz="4" w:space="0" w:color="auto"/>
              <w:right w:val="single" w:sz="4" w:space="0" w:color="auto"/>
            </w:tcBorders>
            <w:shd w:val="clear" w:color="auto" w:fill="auto"/>
            <w:noWrap/>
            <w:vAlign w:val="bottom"/>
            <w:hideMark/>
          </w:tcPr>
          <w:p w14:paraId="21990D08"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0795A84D"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136654E3"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57D343CF"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237" w:type="dxa"/>
            <w:tcBorders>
              <w:top w:val="nil"/>
              <w:left w:val="nil"/>
              <w:bottom w:val="single" w:sz="4" w:space="0" w:color="auto"/>
              <w:right w:val="single" w:sz="4" w:space="0" w:color="auto"/>
            </w:tcBorders>
            <w:shd w:val="clear" w:color="auto" w:fill="auto"/>
            <w:noWrap/>
            <w:vAlign w:val="bottom"/>
            <w:hideMark/>
          </w:tcPr>
          <w:p w14:paraId="5EDD30A4"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3" w:type="dxa"/>
            <w:tcBorders>
              <w:top w:val="nil"/>
              <w:left w:val="nil"/>
              <w:bottom w:val="single" w:sz="4" w:space="0" w:color="auto"/>
              <w:right w:val="single" w:sz="4" w:space="0" w:color="auto"/>
            </w:tcBorders>
            <w:shd w:val="clear" w:color="auto" w:fill="auto"/>
            <w:vAlign w:val="bottom"/>
            <w:hideMark/>
          </w:tcPr>
          <w:p w14:paraId="669FF89D"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2" w:type="dxa"/>
            <w:gridSpan w:val="2"/>
            <w:tcBorders>
              <w:top w:val="nil"/>
              <w:left w:val="nil"/>
              <w:bottom w:val="single" w:sz="4" w:space="0" w:color="auto"/>
              <w:right w:val="single" w:sz="4" w:space="0" w:color="auto"/>
            </w:tcBorders>
            <w:shd w:val="clear" w:color="auto" w:fill="auto"/>
            <w:vAlign w:val="bottom"/>
            <w:hideMark/>
          </w:tcPr>
          <w:p w14:paraId="2211949A"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F17BBA" w:rsidRPr="004534BC" w14:paraId="6EEAA34B" w14:textId="77777777" w:rsidTr="00F17BBA">
        <w:trPr>
          <w:trHeight w:val="811"/>
        </w:trPr>
        <w:tc>
          <w:tcPr>
            <w:tcW w:w="4323" w:type="dxa"/>
            <w:tcBorders>
              <w:top w:val="nil"/>
              <w:left w:val="single" w:sz="4" w:space="0" w:color="auto"/>
              <w:bottom w:val="single" w:sz="4" w:space="0" w:color="auto"/>
              <w:right w:val="single" w:sz="4" w:space="0" w:color="auto"/>
            </w:tcBorders>
            <w:shd w:val="clear" w:color="000000" w:fill="D9D9D9"/>
            <w:vAlign w:val="center"/>
            <w:hideMark/>
          </w:tcPr>
          <w:p w14:paraId="6CAEE04B"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There is a canal or ditch in the areas inundated after heavy rains, outside the village or town, but it is not regularly cleaned (the vegetation is not mowed either).</w:t>
            </w:r>
          </w:p>
        </w:tc>
        <w:tc>
          <w:tcPr>
            <w:tcW w:w="1441" w:type="dxa"/>
            <w:tcBorders>
              <w:top w:val="nil"/>
              <w:left w:val="nil"/>
              <w:bottom w:val="single" w:sz="4" w:space="0" w:color="auto"/>
              <w:right w:val="single" w:sz="4" w:space="0" w:color="auto"/>
            </w:tcBorders>
            <w:shd w:val="clear" w:color="auto" w:fill="auto"/>
            <w:noWrap/>
            <w:vAlign w:val="bottom"/>
            <w:hideMark/>
          </w:tcPr>
          <w:p w14:paraId="0BDF8301"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18B16441"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685FCF80"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3EA8630D"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237" w:type="dxa"/>
            <w:tcBorders>
              <w:top w:val="nil"/>
              <w:left w:val="nil"/>
              <w:bottom w:val="single" w:sz="4" w:space="0" w:color="auto"/>
              <w:right w:val="single" w:sz="4" w:space="0" w:color="auto"/>
            </w:tcBorders>
            <w:shd w:val="clear" w:color="auto" w:fill="auto"/>
            <w:noWrap/>
            <w:vAlign w:val="bottom"/>
            <w:hideMark/>
          </w:tcPr>
          <w:p w14:paraId="5CECC5BC"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3" w:type="dxa"/>
            <w:tcBorders>
              <w:top w:val="nil"/>
              <w:left w:val="nil"/>
              <w:bottom w:val="single" w:sz="4" w:space="0" w:color="auto"/>
              <w:right w:val="single" w:sz="4" w:space="0" w:color="auto"/>
            </w:tcBorders>
            <w:shd w:val="clear" w:color="auto" w:fill="auto"/>
            <w:vAlign w:val="bottom"/>
            <w:hideMark/>
          </w:tcPr>
          <w:p w14:paraId="026A993D"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2" w:type="dxa"/>
            <w:gridSpan w:val="2"/>
            <w:tcBorders>
              <w:top w:val="nil"/>
              <w:left w:val="nil"/>
              <w:bottom w:val="single" w:sz="4" w:space="0" w:color="auto"/>
              <w:right w:val="single" w:sz="4" w:space="0" w:color="auto"/>
            </w:tcBorders>
            <w:shd w:val="clear" w:color="auto" w:fill="auto"/>
            <w:vAlign w:val="bottom"/>
            <w:hideMark/>
          </w:tcPr>
          <w:p w14:paraId="4E8567C4"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F17BBA" w:rsidRPr="004534BC" w14:paraId="5C7DBFF6" w14:textId="77777777" w:rsidTr="00F17BBA">
        <w:trPr>
          <w:trHeight w:val="541"/>
        </w:trPr>
        <w:tc>
          <w:tcPr>
            <w:tcW w:w="4323" w:type="dxa"/>
            <w:tcBorders>
              <w:top w:val="nil"/>
              <w:left w:val="single" w:sz="4" w:space="0" w:color="auto"/>
              <w:bottom w:val="single" w:sz="4" w:space="0" w:color="auto"/>
              <w:right w:val="single" w:sz="4" w:space="0" w:color="auto"/>
            </w:tcBorders>
            <w:shd w:val="clear" w:color="000000" w:fill="D9D9D9"/>
            <w:vAlign w:val="center"/>
            <w:hideMark/>
          </w:tcPr>
          <w:p w14:paraId="3A8763F7"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There is a rainwater drainage canal network town or village (not only in the parts often inundated).</w:t>
            </w:r>
          </w:p>
        </w:tc>
        <w:tc>
          <w:tcPr>
            <w:tcW w:w="1441" w:type="dxa"/>
            <w:tcBorders>
              <w:top w:val="nil"/>
              <w:left w:val="nil"/>
              <w:bottom w:val="single" w:sz="4" w:space="0" w:color="auto"/>
              <w:right w:val="single" w:sz="4" w:space="0" w:color="auto"/>
            </w:tcBorders>
            <w:shd w:val="clear" w:color="auto" w:fill="auto"/>
            <w:noWrap/>
            <w:vAlign w:val="bottom"/>
            <w:hideMark/>
          </w:tcPr>
          <w:p w14:paraId="7712CDF9"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2774C218"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4546D747"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49BDA059"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237" w:type="dxa"/>
            <w:tcBorders>
              <w:top w:val="nil"/>
              <w:left w:val="nil"/>
              <w:bottom w:val="single" w:sz="4" w:space="0" w:color="auto"/>
              <w:right w:val="single" w:sz="4" w:space="0" w:color="auto"/>
            </w:tcBorders>
            <w:shd w:val="clear" w:color="auto" w:fill="auto"/>
            <w:noWrap/>
            <w:vAlign w:val="bottom"/>
            <w:hideMark/>
          </w:tcPr>
          <w:p w14:paraId="0ABD6335"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3" w:type="dxa"/>
            <w:tcBorders>
              <w:top w:val="nil"/>
              <w:left w:val="nil"/>
              <w:bottom w:val="single" w:sz="4" w:space="0" w:color="auto"/>
              <w:right w:val="single" w:sz="4" w:space="0" w:color="auto"/>
            </w:tcBorders>
            <w:shd w:val="clear" w:color="auto" w:fill="auto"/>
            <w:vAlign w:val="bottom"/>
            <w:hideMark/>
          </w:tcPr>
          <w:p w14:paraId="1E9398CF"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2" w:type="dxa"/>
            <w:gridSpan w:val="2"/>
            <w:tcBorders>
              <w:top w:val="nil"/>
              <w:left w:val="nil"/>
              <w:bottom w:val="single" w:sz="4" w:space="0" w:color="auto"/>
              <w:right w:val="single" w:sz="4" w:space="0" w:color="auto"/>
            </w:tcBorders>
            <w:shd w:val="clear" w:color="auto" w:fill="auto"/>
            <w:vAlign w:val="bottom"/>
            <w:hideMark/>
          </w:tcPr>
          <w:p w14:paraId="1F5A0BA7"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F17BBA" w:rsidRPr="004534BC" w14:paraId="49E86301" w14:textId="77777777" w:rsidTr="00F17BBA">
        <w:trPr>
          <w:trHeight w:val="811"/>
        </w:trPr>
        <w:tc>
          <w:tcPr>
            <w:tcW w:w="4323" w:type="dxa"/>
            <w:tcBorders>
              <w:top w:val="nil"/>
              <w:left w:val="single" w:sz="4" w:space="0" w:color="auto"/>
              <w:bottom w:val="single" w:sz="4" w:space="0" w:color="auto"/>
              <w:right w:val="single" w:sz="4" w:space="0" w:color="auto"/>
            </w:tcBorders>
            <w:shd w:val="clear" w:color="000000" w:fill="D9D9D9"/>
            <w:vAlign w:val="center"/>
            <w:hideMark/>
          </w:tcPr>
          <w:p w14:paraId="5F3A2658"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Only ditches sufficient to hold only part of the run-off, not connected to each other, are to be found in the village/town (and not only in the most frequently inundated areas).</w:t>
            </w:r>
          </w:p>
        </w:tc>
        <w:tc>
          <w:tcPr>
            <w:tcW w:w="1441" w:type="dxa"/>
            <w:tcBorders>
              <w:top w:val="nil"/>
              <w:left w:val="nil"/>
              <w:bottom w:val="single" w:sz="4" w:space="0" w:color="auto"/>
              <w:right w:val="single" w:sz="4" w:space="0" w:color="auto"/>
            </w:tcBorders>
            <w:shd w:val="clear" w:color="auto" w:fill="auto"/>
            <w:noWrap/>
            <w:vAlign w:val="bottom"/>
            <w:hideMark/>
          </w:tcPr>
          <w:p w14:paraId="54DDDFF9"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5EE643C6"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42C2E77C"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4A3750BF"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237" w:type="dxa"/>
            <w:tcBorders>
              <w:top w:val="nil"/>
              <w:left w:val="nil"/>
              <w:bottom w:val="single" w:sz="4" w:space="0" w:color="auto"/>
              <w:right w:val="single" w:sz="4" w:space="0" w:color="auto"/>
            </w:tcBorders>
            <w:shd w:val="clear" w:color="auto" w:fill="auto"/>
            <w:noWrap/>
            <w:vAlign w:val="bottom"/>
            <w:hideMark/>
          </w:tcPr>
          <w:p w14:paraId="47217AEA"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3" w:type="dxa"/>
            <w:tcBorders>
              <w:top w:val="nil"/>
              <w:left w:val="nil"/>
              <w:bottom w:val="single" w:sz="4" w:space="0" w:color="auto"/>
              <w:right w:val="single" w:sz="4" w:space="0" w:color="auto"/>
            </w:tcBorders>
            <w:shd w:val="clear" w:color="auto" w:fill="auto"/>
            <w:vAlign w:val="bottom"/>
            <w:hideMark/>
          </w:tcPr>
          <w:p w14:paraId="6A754071"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2" w:type="dxa"/>
            <w:gridSpan w:val="2"/>
            <w:tcBorders>
              <w:top w:val="nil"/>
              <w:left w:val="nil"/>
              <w:bottom w:val="single" w:sz="4" w:space="0" w:color="auto"/>
              <w:right w:val="single" w:sz="4" w:space="0" w:color="auto"/>
            </w:tcBorders>
            <w:shd w:val="clear" w:color="auto" w:fill="auto"/>
            <w:vAlign w:val="bottom"/>
            <w:hideMark/>
          </w:tcPr>
          <w:p w14:paraId="2F361C4C"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F17BBA" w:rsidRPr="004534BC" w14:paraId="5D37E330" w14:textId="77777777" w:rsidTr="00F17BBA">
        <w:trPr>
          <w:trHeight w:val="270"/>
        </w:trPr>
        <w:tc>
          <w:tcPr>
            <w:tcW w:w="4323" w:type="dxa"/>
            <w:tcBorders>
              <w:top w:val="nil"/>
              <w:left w:val="single" w:sz="4" w:space="0" w:color="auto"/>
              <w:bottom w:val="single" w:sz="4" w:space="0" w:color="auto"/>
              <w:right w:val="single" w:sz="4" w:space="0" w:color="auto"/>
            </w:tcBorders>
            <w:shd w:val="clear" w:color="000000" w:fill="D9D9D9"/>
            <w:vAlign w:val="center"/>
            <w:hideMark/>
          </w:tcPr>
          <w:p w14:paraId="732AFD92"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xml:space="preserve">Irrigation is often required in the summer. </w:t>
            </w:r>
          </w:p>
        </w:tc>
        <w:tc>
          <w:tcPr>
            <w:tcW w:w="1441" w:type="dxa"/>
            <w:tcBorders>
              <w:top w:val="nil"/>
              <w:left w:val="nil"/>
              <w:bottom w:val="single" w:sz="4" w:space="0" w:color="auto"/>
              <w:right w:val="single" w:sz="4" w:space="0" w:color="auto"/>
            </w:tcBorders>
            <w:shd w:val="clear" w:color="auto" w:fill="auto"/>
            <w:noWrap/>
            <w:vAlign w:val="bottom"/>
            <w:hideMark/>
          </w:tcPr>
          <w:p w14:paraId="534EAC92"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0C3F317D"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6F5A30B8"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720BF867"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237" w:type="dxa"/>
            <w:tcBorders>
              <w:top w:val="nil"/>
              <w:left w:val="nil"/>
              <w:bottom w:val="single" w:sz="4" w:space="0" w:color="auto"/>
              <w:right w:val="single" w:sz="4" w:space="0" w:color="auto"/>
            </w:tcBorders>
            <w:shd w:val="clear" w:color="auto" w:fill="auto"/>
            <w:noWrap/>
            <w:vAlign w:val="bottom"/>
            <w:hideMark/>
          </w:tcPr>
          <w:p w14:paraId="50458778"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3" w:type="dxa"/>
            <w:tcBorders>
              <w:top w:val="nil"/>
              <w:left w:val="nil"/>
              <w:bottom w:val="single" w:sz="4" w:space="0" w:color="auto"/>
              <w:right w:val="single" w:sz="4" w:space="0" w:color="auto"/>
            </w:tcBorders>
            <w:shd w:val="clear" w:color="auto" w:fill="auto"/>
            <w:vAlign w:val="bottom"/>
            <w:hideMark/>
          </w:tcPr>
          <w:p w14:paraId="166AF0C5"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2" w:type="dxa"/>
            <w:gridSpan w:val="2"/>
            <w:tcBorders>
              <w:top w:val="nil"/>
              <w:left w:val="nil"/>
              <w:bottom w:val="single" w:sz="4" w:space="0" w:color="auto"/>
              <w:right w:val="single" w:sz="4" w:space="0" w:color="auto"/>
            </w:tcBorders>
            <w:shd w:val="clear" w:color="auto" w:fill="auto"/>
            <w:vAlign w:val="bottom"/>
            <w:hideMark/>
          </w:tcPr>
          <w:p w14:paraId="1FA377CE"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F17BBA" w:rsidRPr="004534BC" w14:paraId="600E06CC" w14:textId="77777777" w:rsidTr="00F17BBA">
        <w:trPr>
          <w:trHeight w:val="270"/>
        </w:trPr>
        <w:tc>
          <w:tcPr>
            <w:tcW w:w="4323" w:type="dxa"/>
            <w:tcBorders>
              <w:top w:val="nil"/>
              <w:left w:val="single" w:sz="4" w:space="0" w:color="auto"/>
              <w:bottom w:val="single" w:sz="4" w:space="0" w:color="auto"/>
              <w:right w:val="single" w:sz="4" w:space="0" w:color="auto"/>
            </w:tcBorders>
            <w:shd w:val="clear" w:color="000000" w:fill="D9D9D9"/>
            <w:vAlign w:val="center"/>
            <w:hideMark/>
          </w:tcPr>
          <w:p w14:paraId="4413A1F9"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Irrigation is often required in the summer. Water from wells is used for this.</w:t>
            </w:r>
          </w:p>
        </w:tc>
        <w:tc>
          <w:tcPr>
            <w:tcW w:w="1441" w:type="dxa"/>
            <w:tcBorders>
              <w:top w:val="nil"/>
              <w:left w:val="nil"/>
              <w:bottom w:val="single" w:sz="4" w:space="0" w:color="auto"/>
              <w:right w:val="single" w:sz="4" w:space="0" w:color="auto"/>
            </w:tcBorders>
            <w:shd w:val="clear" w:color="auto" w:fill="auto"/>
            <w:noWrap/>
            <w:vAlign w:val="bottom"/>
            <w:hideMark/>
          </w:tcPr>
          <w:p w14:paraId="403998C3"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7CA6395E"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0FF3C4C3"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15D018D3"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237" w:type="dxa"/>
            <w:tcBorders>
              <w:top w:val="nil"/>
              <w:left w:val="nil"/>
              <w:bottom w:val="single" w:sz="4" w:space="0" w:color="auto"/>
              <w:right w:val="single" w:sz="4" w:space="0" w:color="auto"/>
            </w:tcBorders>
            <w:shd w:val="clear" w:color="auto" w:fill="auto"/>
            <w:noWrap/>
            <w:vAlign w:val="bottom"/>
            <w:hideMark/>
          </w:tcPr>
          <w:p w14:paraId="6B552207"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3" w:type="dxa"/>
            <w:tcBorders>
              <w:top w:val="nil"/>
              <w:left w:val="nil"/>
              <w:bottom w:val="single" w:sz="4" w:space="0" w:color="auto"/>
              <w:right w:val="single" w:sz="4" w:space="0" w:color="auto"/>
            </w:tcBorders>
            <w:shd w:val="clear" w:color="auto" w:fill="auto"/>
            <w:vAlign w:val="bottom"/>
            <w:hideMark/>
          </w:tcPr>
          <w:p w14:paraId="3C075C68"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2" w:type="dxa"/>
            <w:gridSpan w:val="2"/>
            <w:tcBorders>
              <w:top w:val="nil"/>
              <w:left w:val="nil"/>
              <w:bottom w:val="single" w:sz="4" w:space="0" w:color="auto"/>
              <w:right w:val="single" w:sz="4" w:space="0" w:color="auto"/>
            </w:tcBorders>
            <w:shd w:val="clear" w:color="auto" w:fill="auto"/>
            <w:vAlign w:val="bottom"/>
            <w:hideMark/>
          </w:tcPr>
          <w:p w14:paraId="0170D0FC"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F17BBA" w:rsidRPr="004534BC" w14:paraId="4522BEB6" w14:textId="77777777" w:rsidTr="00F17BBA">
        <w:trPr>
          <w:trHeight w:val="541"/>
        </w:trPr>
        <w:tc>
          <w:tcPr>
            <w:tcW w:w="4323" w:type="dxa"/>
            <w:tcBorders>
              <w:top w:val="nil"/>
              <w:left w:val="single" w:sz="4" w:space="0" w:color="auto"/>
              <w:bottom w:val="single" w:sz="4" w:space="0" w:color="auto"/>
              <w:right w:val="single" w:sz="4" w:space="0" w:color="auto"/>
            </w:tcBorders>
            <w:shd w:val="clear" w:color="000000" w:fill="D9D9D9"/>
            <w:vAlign w:val="center"/>
            <w:hideMark/>
          </w:tcPr>
          <w:p w14:paraId="1527A33E"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Irrigation is often required in the summer. Water from the drinking water supply system is used for this.</w:t>
            </w:r>
          </w:p>
        </w:tc>
        <w:tc>
          <w:tcPr>
            <w:tcW w:w="1441" w:type="dxa"/>
            <w:tcBorders>
              <w:top w:val="nil"/>
              <w:left w:val="nil"/>
              <w:bottom w:val="single" w:sz="4" w:space="0" w:color="auto"/>
              <w:right w:val="single" w:sz="4" w:space="0" w:color="auto"/>
            </w:tcBorders>
            <w:shd w:val="clear" w:color="auto" w:fill="auto"/>
            <w:noWrap/>
            <w:vAlign w:val="bottom"/>
            <w:hideMark/>
          </w:tcPr>
          <w:p w14:paraId="2CAE4C61"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35B4EA53"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788E37C2"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02FE03DE"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237" w:type="dxa"/>
            <w:tcBorders>
              <w:top w:val="nil"/>
              <w:left w:val="nil"/>
              <w:bottom w:val="single" w:sz="4" w:space="0" w:color="auto"/>
              <w:right w:val="single" w:sz="4" w:space="0" w:color="auto"/>
            </w:tcBorders>
            <w:shd w:val="clear" w:color="auto" w:fill="auto"/>
            <w:noWrap/>
            <w:vAlign w:val="bottom"/>
            <w:hideMark/>
          </w:tcPr>
          <w:p w14:paraId="65E70ED3"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3" w:type="dxa"/>
            <w:tcBorders>
              <w:top w:val="nil"/>
              <w:left w:val="nil"/>
              <w:bottom w:val="single" w:sz="4" w:space="0" w:color="auto"/>
              <w:right w:val="single" w:sz="4" w:space="0" w:color="auto"/>
            </w:tcBorders>
            <w:shd w:val="clear" w:color="auto" w:fill="auto"/>
            <w:vAlign w:val="bottom"/>
            <w:hideMark/>
          </w:tcPr>
          <w:p w14:paraId="6C3090D0"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2" w:type="dxa"/>
            <w:gridSpan w:val="2"/>
            <w:tcBorders>
              <w:top w:val="nil"/>
              <w:left w:val="nil"/>
              <w:bottom w:val="single" w:sz="4" w:space="0" w:color="auto"/>
              <w:right w:val="single" w:sz="4" w:space="0" w:color="auto"/>
            </w:tcBorders>
            <w:shd w:val="clear" w:color="auto" w:fill="auto"/>
            <w:vAlign w:val="bottom"/>
            <w:hideMark/>
          </w:tcPr>
          <w:p w14:paraId="1E307C71"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F17BBA" w:rsidRPr="004534BC" w14:paraId="3D2F3B5C" w14:textId="77777777" w:rsidTr="00F17BBA">
        <w:trPr>
          <w:trHeight w:val="270"/>
        </w:trPr>
        <w:tc>
          <w:tcPr>
            <w:tcW w:w="4323" w:type="dxa"/>
            <w:tcBorders>
              <w:top w:val="nil"/>
              <w:left w:val="single" w:sz="4" w:space="0" w:color="auto"/>
              <w:bottom w:val="single" w:sz="4" w:space="0" w:color="auto"/>
              <w:right w:val="single" w:sz="4" w:space="0" w:color="auto"/>
            </w:tcBorders>
            <w:shd w:val="clear" w:color="000000" w:fill="D9D9D9"/>
            <w:vAlign w:val="center"/>
            <w:hideMark/>
          </w:tcPr>
          <w:p w14:paraId="60FB26C7"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Nearly every property has its own well.</w:t>
            </w:r>
          </w:p>
        </w:tc>
        <w:tc>
          <w:tcPr>
            <w:tcW w:w="1441" w:type="dxa"/>
            <w:tcBorders>
              <w:top w:val="nil"/>
              <w:left w:val="nil"/>
              <w:bottom w:val="single" w:sz="4" w:space="0" w:color="auto"/>
              <w:right w:val="single" w:sz="4" w:space="0" w:color="auto"/>
            </w:tcBorders>
            <w:shd w:val="clear" w:color="auto" w:fill="auto"/>
            <w:noWrap/>
            <w:vAlign w:val="bottom"/>
            <w:hideMark/>
          </w:tcPr>
          <w:p w14:paraId="1E0B9841"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3DDCC809"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59F2D39D"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53AD1FC7"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237" w:type="dxa"/>
            <w:tcBorders>
              <w:top w:val="nil"/>
              <w:left w:val="nil"/>
              <w:bottom w:val="single" w:sz="4" w:space="0" w:color="auto"/>
              <w:right w:val="single" w:sz="4" w:space="0" w:color="auto"/>
            </w:tcBorders>
            <w:shd w:val="clear" w:color="auto" w:fill="auto"/>
            <w:noWrap/>
            <w:vAlign w:val="bottom"/>
            <w:hideMark/>
          </w:tcPr>
          <w:p w14:paraId="33A8E4CB"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3" w:type="dxa"/>
            <w:tcBorders>
              <w:top w:val="nil"/>
              <w:left w:val="nil"/>
              <w:bottom w:val="single" w:sz="4" w:space="0" w:color="auto"/>
              <w:right w:val="single" w:sz="4" w:space="0" w:color="auto"/>
            </w:tcBorders>
            <w:shd w:val="clear" w:color="auto" w:fill="auto"/>
            <w:vAlign w:val="bottom"/>
            <w:hideMark/>
          </w:tcPr>
          <w:p w14:paraId="715E0EDE"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2" w:type="dxa"/>
            <w:gridSpan w:val="2"/>
            <w:tcBorders>
              <w:top w:val="nil"/>
              <w:left w:val="nil"/>
              <w:bottom w:val="single" w:sz="4" w:space="0" w:color="auto"/>
              <w:right w:val="single" w:sz="4" w:space="0" w:color="auto"/>
            </w:tcBorders>
            <w:shd w:val="clear" w:color="auto" w:fill="auto"/>
            <w:vAlign w:val="bottom"/>
            <w:hideMark/>
          </w:tcPr>
          <w:p w14:paraId="406D53A8"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F17BBA" w:rsidRPr="004534BC" w14:paraId="5565BF81" w14:textId="77777777" w:rsidTr="00F17BBA">
        <w:trPr>
          <w:trHeight w:val="270"/>
        </w:trPr>
        <w:tc>
          <w:tcPr>
            <w:tcW w:w="4323" w:type="dxa"/>
            <w:tcBorders>
              <w:top w:val="nil"/>
              <w:left w:val="single" w:sz="4" w:space="0" w:color="auto"/>
              <w:bottom w:val="single" w:sz="4" w:space="0" w:color="auto"/>
              <w:right w:val="single" w:sz="4" w:space="0" w:color="auto"/>
            </w:tcBorders>
            <w:shd w:val="clear" w:color="000000" w:fill="D9D9D9"/>
            <w:vAlign w:val="center"/>
            <w:hideMark/>
          </w:tcPr>
          <w:p w14:paraId="5804FE67"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Most of the properties have their own wells.</w:t>
            </w:r>
          </w:p>
        </w:tc>
        <w:tc>
          <w:tcPr>
            <w:tcW w:w="1441" w:type="dxa"/>
            <w:tcBorders>
              <w:top w:val="nil"/>
              <w:left w:val="nil"/>
              <w:bottom w:val="single" w:sz="4" w:space="0" w:color="auto"/>
              <w:right w:val="single" w:sz="4" w:space="0" w:color="auto"/>
            </w:tcBorders>
            <w:shd w:val="clear" w:color="auto" w:fill="auto"/>
            <w:noWrap/>
            <w:vAlign w:val="bottom"/>
            <w:hideMark/>
          </w:tcPr>
          <w:p w14:paraId="52A0A848"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7864BD73"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4BC4E92D"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5C323BB0"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237" w:type="dxa"/>
            <w:tcBorders>
              <w:top w:val="nil"/>
              <w:left w:val="nil"/>
              <w:bottom w:val="single" w:sz="4" w:space="0" w:color="auto"/>
              <w:right w:val="single" w:sz="4" w:space="0" w:color="auto"/>
            </w:tcBorders>
            <w:shd w:val="clear" w:color="auto" w:fill="auto"/>
            <w:noWrap/>
            <w:vAlign w:val="bottom"/>
            <w:hideMark/>
          </w:tcPr>
          <w:p w14:paraId="0E28AEB3"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3" w:type="dxa"/>
            <w:tcBorders>
              <w:top w:val="nil"/>
              <w:left w:val="nil"/>
              <w:bottom w:val="single" w:sz="4" w:space="0" w:color="auto"/>
              <w:right w:val="single" w:sz="4" w:space="0" w:color="auto"/>
            </w:tcBorders>
            <w:shd w:val="clear" w:color="auto" w:fill="auto"/>
            <w:vAlign w:val="bottom"/>
            <w:hideMark/>
          </w:tcPr>
          <w:p w14:paraId="49C2C1BF"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2" w:type="dxa"/>
            <w:gridSpan w:val="2"/>
            <w:tcBorders>
              <w:top w:val="nil"/>
              <w:left w:val="nil"/>
              <w:bottom w:val="single" w:sz="4" w:space="0" w:color="auto"/>
              <w:right w:val="single" w:sz="4" w:space="0" w:color="auto"/>
            </w:tcBorders>
            <w:shd w:val="clear" w:color="auto" w:fill="auto"/>
            <w:vAlign w:val="bottom"/>
            <w:hideMark/>
          </w:tcPr>
          <w:p w14:paraId="4F8FA97B"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F17BBA" w:rsidRPr="004534BC" w14:paraId="41FF3B5F" w14:textId="77777777" w:rsidTr="00F17BBA">
        <w:trPr>
          <w:trHeight w:val="270"/>
        </w:trPr>
        <w:tc>
          <w:tcPr>
            <w:tcW w:w="4323" w:type="dxa"/>
            <w:tcBorders>
              <w:top w:val="nil"/>
              <w:left w:val="single" w:sz="4" w:space="0" w:color="auto"/>
              <w:bottom w:val="single" w:sz="4" w:space="0" w:color="auto"/>
              <w:right w:val="single" w:sz="4" w:space="0" w:color="auto"/>
            </w:tcBorders>
            <w:shd w:val="clear" w:color="000000" w:fill="D9D9D9"/>
            <w:vAlign w:val="center"/>
            <w:hideMark/>
          </w:tcPr>
          <w:p w14:paraId="3B70A050"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Not many properties have well.</w:t>
            </w:r>
          </w:p>
        </w:tc>
        <w:tc>
          <w:tcPr>
            <w:tcW w:w="1441" w:type="dxa"/>
            <w:tcBorders>
              <w:top w:val="nil"/>
              <w:left w:val="nil"/>
              <w:bottom w:val="single" w:sz="4" w:space="0" w:color="auto"/>
              <w:right w:val="single" w:sz="4" w:space="0" w:color="auto"/>
            </w:tcBorders>
            <w:shd w:val="clear" w:color="auto" w:fill="auto"/>
            <w:noWrap/>
            <w:vAlign w:val="bottom"/>
            <w:hideMark/>
          </w:tcPr>
          <w:p w14:paraId="6AC2FED7"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55B77FE1"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7BB1CBA7"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6EDEBB9A"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237" w:type="dxa"/>
            <w:tcBorders>
              <w:top w:val="nil"/>
              <w:left w:val="nil"/>
              <w:bottom w:val="single" w:sz="4" w:space="0" w:color="auto"/>
              <w:right w:val="single" w:sz="4" w:space="0" w:color="auto"/>
            </w:tcBorders>
            <w:shd w:val="clear" w:color="auto" w:fill="auto"/>
            <w:noWrap/>
            <w:vAlign w:val="bottom"/>
            <w:hideMark/>
          </w:tcPr>
          <w:p w14:paraId="71CFFF8C"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3" w:type="dxa"/>
            <w:tcBorders>
              <w:top w:val="nil"/>
              <w:left w:val="nil"/>
              <w:bottom w:val="single" w:sz="4" w:space="0" w:color="auto"/>
              <w:right w:val="single" w:sz="4" w:space="0" w:color="auto"/>
            </w:tcBorders>
            <w:shd w:val="clear" w:color="auto" w:fill="auto"/>
            <w:vAlign w:val="bottom"/>
            <w:hideMark/>
          </w:tcPr>
          <w:p w14:paraId="538BA0C2"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2" w:type="dxa"/>
            <w:gridSpan w:val="2"/>
            <w:tcBorders>
              <w:top w:val="nil"/>
              <w:left w:val="nil"/>
              <w:bottom w:val="single" w:sz="4" w:space="0" w:color="auto"/>
              <w:right w:val="single" w:sz="4" w:space="0" w:color="auto"/>
            </w:tcBorders>
            <w:shd w:val="clear" w:color="auto" w:fill="auto"/>
            <w:vAlign w:val="bottom"/>
            <w:hideMark/>
          </w:tcPr>
          <w:p w14:paraId="2EA318E8"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F17BBA" w:rsidRPr="004534BC" w14:paraId="1CCD269D" w14:textId="77777777" w:rsidTr="00F17BBA">
        <w:trPr>
          <w:trHeight w:val="270"/>
        </w:trPr>
        <w:tc>
          <w:tcPr>
            <w:tcW w:w="4323" w:type="dxa"/>
            <w:tcBorders>
              <w:top w:val="nil"/>
              <w:left w:val="single" w:sz="4" w:space="0" w:color="auto"/>
              <w:bottom w:val="single" w:sz="4" w:space="0" w:color="auto"/>
              <w:right w:val="single" w:sz="4" w:space="0" w:color="auto"/>
            </w:tcBorders>
            <w:shd w:val="clear" w:color="000000" w:fill="D9D9D9"/>
            <w:vAlign w:val="center"/>
            <w:hideMark/>
          </w:tcPr>
          <w:p w14:paraId="7795831A"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Property owners’ own wells are, for the most part, dug wells, of a depth of .... .</w:t>
            </w:r>
          </w:p>
        </w:tc>
        <w:tc>
          <w:tcPr>
            <w:tcW w:w="1441" w:type="dxa"/>
            <w:tcBorders>
              <w:top w:val="nil"/>
              <w:left w:val="nil"/>
              <w:bottom w:val="single" w:sz="4" w:space="0" w:color="auto"/>
              <w:right w:val="single" w:sz="4" w:space="0" w:color="auto"/>
            </w:tcBorders>
            <w:shd w:val="clear" w:color="auto" w:fill="auto"/>
            <w:noWrap/>
            <w:vAlign w:val="bottom"/>
            <w:hideMark/>
          </w:tcPr>
          <w:p w14:paraId="3DD3633F"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719349D1"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3A83C047"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6B742641"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237" w:type="dxa"/>
            <w:tcBorders>
              <w:top w:val="nil"/>
              <w:left w:val="nil"/>
              <w:bottom w:val="single" w:sz="4" w:space="0" w:color="auto"/>
              <w:right w:val="single" w:sz="4" w:space="0" w:color="auto"/>
            </w:tcBorders>
            <w:shd w:val="clear" w:color="auto" w:fill="auto"/>
            <w:noWrap/>
            <w:vAlign w:val="bottom"/>
            <w:hideMark/>
          </w:tcPr>
          <w:p w14:paraId="61EC69DF"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3" w:type="dxa"/>
            <w:tcBorders>
              <w:top w:val="nil"/>
              <w:left w:val="nil"/>
              <w:bottom w:val="single" w:sz="4" w:space="0" w:color="auto"/>
              <w:right w:val="single" w:sz="4" w:space="0" w:color="auto"/>
            </w:tcBorders>
            <w:shd w:val="clear" w:color="auto" w:fill="auto"/>
            <w:vAlign w:val="bottom"/>
            <w:hideMark/>
          </w:tcPr>
          <w:p w14:paraId="45A67D55"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2" w:type="dxa"/>
            <w:gridSpan w:val="2"/>
            <w:tcBorders>
              <w:top w:val="nil"/>
              <w:left w:val="nil"/>
              <w:bottom w:val="single" w:sz="4" w:space="0" w:color="auto"/>
              <w:right w:val="single" w:sz="4" w:space="0" w:color="auto"/>
            </w:tcBorders>
            <w:shd w:val="clear" w:color="auto" w:fill="auto"/>
            <w:vAlign w:val="bottom"/>
            <w:hideMark/>
          </w:tcPr>
          <w:p w14:paraId="1F23003F"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F17BBA" w:rsidRPr="004534BC" w14:paraId="38A7AE3D" w14:textId="77777777" w:rsidTr="00F17BBA">
        <w:trPr>
          <w:trHeight w:val="270"/>
        </w:trPr>
        <w:tc>
          <w:tcPr>
            <w:tcW w:w="4323" w:type="dxa"/>
            <w:tcBorders>
              <w:top w:val="nil"/>
              <w:left w:val="single" w:sz="4" w:space="0" w:color="auto"/>
              <w:bottom w:val="single" w:sz="4" w:space="0" w:color="auto"/>
              <w:right w:val="single" w:sz="4" w:space="0" w:color="auto"/>
            </w:tcBorders>
            <w:shd w:val="clear" w:color="000000" w:fill="D9D9D9"/>
            <w:vAlign w:val="center"/>
            <w:hideMark/>
          </w:tcPr>
          <w:p w14:paraId="054F1195"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Property owners’ own wells are, for the most part, drilled wells, of a depth of .... .</w:t>
            </w:r>
          </w:p>
        </w:tc>
        <w:tc>
          <w:tcPr>
            <w:tcW w:w="1441" w:type="dxa"/>
            <w:tcBorders>
              <w:top w:val="nil"/>
              <w:left w:val="nil"/>
              <w:bottom w:val="single" w:sz="4" w:space="0" w:color="auto"/>
              <w:right w:val="single" w:sz="4" w:space="0" w:color="auto"/>
            </w:tcBorders>
            <w:shd w:val="clear" w:color="auto" w:fill="auto"/>
            <w:noWrap/>
            <w:vAlign w:val="bottom"/>
            <w:hideMark/>
          </w:tcPr>
          <w:p w14:paraId="45622B9D"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622FFF7F"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6669A6B1"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7E2CC24B"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237" w:type="dxa"/>
            <w:tcBorders>
              <w:top w:val="nil"/>
              <w:left w:val="nil"/>
              <w:bottom w:val="single" w:sz="4" w:space="0" w:color="auto"/>
              <w:right w:val="single" w:sz="4" w:space="0" w:color="auto"/>
            </w:tcBorders>
            <w:shd w:val="clear" w:color="auto" w:fill="auto"/>
            <w:noWrap/>
            <w:vAlign w:val="bottom"/>
            <w:hideMark/>
          </w:tcPr>
          <w:p w14:paraId="1626A9F7"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3" w:type="dxa"/>
            <w:tcBorders>
              <w:top w:val="nil"/>
              <w:left w:val="nil"/>
              <w:bottom w:val="single" w:sz="4" w:space="0" w:color="auto"/>
              <w:right w:val="single" w:sz="4" w:space="0" w:color="auto"/>
            </w:tcBorders>
            <w:shd w:val="clear" w:color="auto" w:fill="auto"/>
            <w:vAlign w:val="bottom"/>
            <w:hideMark/>
          </w:tcPr>
          <w:p w14:paraId="64531FCD"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2" w:type="dxa"/>
            <w:gridSpan w:val="2"/>
            <w:tcBorders>
              <w:top w:val="nil"/>
              <w:left w:val="nil"/>
              <w:bottom w:val="single" w:sz="4" w:space="0" w:color="auto"/>
              <w:right w:val="single" w:sz="4" w:space="0" w:color="auto"/>
            </w:tcBorders>
            <w:shd w:val="clear" w:color="auto" w:fill="auto"/>
            <w:vAlign w:val="bottom"/>
            <w:hideMark/>
          </w:tcPr>
          <w:p w14:paraId="63F7E8B7"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F17BBA" w:rsidRPr="004534BC" w14:paraId="2724ECD0" w14:textId="77777777" w:rsidTr="00F17BBA">
        <w:trPr>
          <w:trHeight w:val="811"/>
        </w:trPr>
        <w:tc>
          <w:tcPr>
            <w:tcW w:w="4323" w:type="dxa"/>
            <w:tcBorders>
              <w:top w:val="nil"/>
              <w:left w:val="single" w:sz="4" w:space="0" w:color="auto"/>
              <w:bottom w:val="single" w:sz="4" w:space="0" w:color="auto"/>
              <w:right w:val="single" w:sz="4" w:space="0" w:color="auto"/>
            </w:tcBorders>
            <w:shd w:val="clear" w:color="000000" w:fill="D9D9D9"/>
            <w:vAlign w:val="center"/>
            <w:hideMark/>
          </w:tcPr>
          <w:p w14:paraId="13D43A5F"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xml:space="preserve">Is the soil of the town or village suitable for infiltration (not loess, not clay; if the town or village is located in a hilly area, are the slopes not prone to sliding)?  </w:t>
            </w:r>
          </w:p>
        </w:tc>
        <w:tc>
          <w:tcPr>
            <w:tcW w:w="1441" w:type="dxa"/>
            <w:tcBorders>
              <w:top w:val="nil"/>
              <w:left w:val="nil"/>
              <w:bottom w:val="single" w:sz="4" w:space="0" w:color="auto"/>
              <w:right w:val="single" w:sz="4" w:space="0" w:color="auto"/>
            </w:tcBorders>
            <w:shd w:val="clear" w:color="auto" w:fill="auto"/>
            <w:noWrap/>
            <w:vAlign w:val="bottom"/>
            <w:hideMark/>
          </w:tcPr>
          <w:p w14:paraId="4FD00AAE"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7B368994"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7648E0D5"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64E64523"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237" w:type="dxa"/>
            <w:tcBorders>
              <w:top w:val="nil"/>
              <w:left w:val="nil"/>
              <w:bottom w:val="single" w:sz="4" w:space="0" w:color="auto"/>
              <w:right w:val="single" w:sz="4" w:space="0" w:color="auto"/>
            </w:tcBorders>
            <w:shd w:val="clear" w:color="auto" w:fill="auto"/>
            <w:noWrap/>
            <w:vAlign w:val="bottom"/>
            <w:hideMark/>
          </w:tcPr>
          <w:p w14:paraId="70F72FFF"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3" w:type="dxa"/>
            <w:tcBorders>
              <w:top w:val="nil"/>
              <w:left w:val="nil"/>
              <w:bottom w:val="single" w:sz="4" w:space="0" w:color="auto"/>
              <w:right w:val="single" w:sz="4" w:space="0" w:color="auto"/>
            </w:tcBorders>
            <w:shd w:val="clear" w:color="auto" w:fill="auto"/>
            <w:vAlign w:val="bottom"/>
            <w:hideMark/>
          </w:tcPr>
          <w:p w14:paraId="55F93322"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2" w:type="dxa"/>
            <w:gridSpan w:val="2"/>
            <w:tcBorders>
              <w:top w:val="nil"/>
              <w:left w:val="nil"/>
              <w:bottom w:val="single" w:sz="4" w:space="0" w:color="auto"/>
              <w:right w:val="single" w:sz="4" w:space="0" w:color="auto"/>
            </w:tcBorders>
            <w:shd w:val="clear" w:color="auto" w:fill="auto"/>
            <w:vAlign w:val="bottom"/>
            <w:hideMark/>
          </w:tcPr>
          <w:p w14:paraId="542B95F6"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F17BBA" w:rsidRPr="004534BC" w14:paraId="6F9F054A" w14:textId="77777777" w:rsidTr="00F17BBA">
        <w:trPr>
          <w:trHeight w:val="541"/>
        </w:trPr>
        <w:tc>
          <w:tcPr>
            <w:tcW w:w="4323" w:type="dxa"/>
            <w:tcBorders>
              <w:top w:val="nil"/>
              <w:left w:val="single" w:sz="4" w:space="0" w:color="auto"/>
              <w:bottom w:val="single" w:sz="4" w:space="0" w:color="auto"/>
              <w:right w:val="single" w:sz="4" w:space="0" w:color="auto"/>
            </w:tcBorders>
            <w:shd w:val="clear" w:color="000000" w:fill="D9D9D9"/>
            <w:vAlign w:val="center"/>
            <w:hideMark/>
          </w:tcPr>
          <w:p w14:paraId="4E9DB75C"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The age structure of the population of the town or village has changed (young people have moved).</w:t>
            </w:r>
          </w:p>
        </w:tc>
        <w:tc>
          <w:tcPr>
            <w:tcW w:w="1441" w:type="dxa"/>
            <w:tcBorders>
              <w:top w:val="nil"/>
              <w:left w:val="nil"/>
              <w:bottom w:val="single" w:sz="4" w:space="0" w:color="auto"/>
              <w:right w:val="single" w:sz="4" w:space="0" w:color="auto"/>
            </w:tcBorders>
            <w:shd w:val="clear" w:color="auto" w:fill="auto"/>
            <w:noWrap/>
            <w:vAlign w:val="bottom"/>
            <w:hideMark/>
          </w:tcPr>
          <w:p w14:paraId="13902F6C"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1D780466"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204D7F72"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581EE957"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237" w:type="dxa"/>
            <w:tcBorders>
              <w:top w:val="nil"/>
              <w:left w:val="nil"/>
              <w:bottom w:val="single" w:sz="4" w:space="0" w:color="auto"/>
              <w:right w:val="single" w:sz="4" w:space="0" w:color="auto"/>
            </w:tcBorders>
            <w:shd w:val="clear" w:color="auto" w:fill="auto"/>
            <w:noWrap/>
            <w:vAlign w:val="bottom"/>
            <w:hideMark/>
          </w:tcPr>
          <w:p w14:paraId="34EA9FE6"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3" w:type="dxa"/>
            <w:tcBorders>
              <w:top w:val="nil"/>
              <w:left w:val="nil"/>
              <w:bottom w:val="single" w:sz="4" w:space="0" w:color="auto"/>
              <w:right w:val="single" w:sz="4" w:space="0" w:color="auto"/>
            </w:tcBorders>
            <w:shd w:val="clear" w:color="auto" w:fill="auto"/>
            <w:vAlign w:val="bottom"/>
            <w:hideMark/>
          </w:tcPr>
          <w:p w14:paraId="2805069C"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2" w:type="dxa"/>
            <w:gridSpan w:val="2"/>
            <w:tcBorders>
              <w:top w:val="nil"/>
              <w:left w:val="nil"/>
              <w:bottom w:val="single" w:sz="4" w:space="0" w:color="auto"/>
              <w:right w:val="single" w:sz="4" w:space="0" w:color="auto"/>
            </w:tcBorders>
            <w:shd w:val="clear" w:color="auto" w:fill="auto"/>
            <w:vAlign w:val="bottom"/>
            <w:hideMark/>
          </w:tcPr>
          <w:p w14:paraId="63DB5028"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F17BBA" w:rsidRPr="004534BC" w14:paraId="046D8293" w14:textId="77777777" w:rsidTr="00F17BBA">
        <w:trPr>
          <w:trHeight w:val="270"/>
        </w:trPr>
        <w:tc>
          <w:tcPr>
            <w:tcW w:w="4323" w:type="dxa"/>
            <w:tcBorders>
              <w:top w:val="nil"/>
              <w:left w:val="single" w:sz="4" w:space="0" w:color="auto"/>
              <w:bottom w:val="single" w:sz="4" w:space="0" w:color="auto"/>
              <w:right w:val="single" w:sz="4" w:space="0" w:color="auto"/>
            </w:tcBorders>
            <w:shd w:val="clear" w:color="000000" w:fill="D9D9D9"/>
            <w:vAlign w:val="center"/>
            <w:hideMark/>
          </w:tcPr>
          <w:p w14:paraId="429AE444"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A home for the elderly has been established in recent years.</w:t>
            </w:r>
          </w:p>
        </w:tc>
        <w:tc>
          <w:tcPr>
            <w:tcW w:w="1441" w:type="dxa"/>
            <w:tcBorders>
              <w:top w:val="nil"/>
              <w:left w:val="nil"/>
              <w:bottom w:val="single" w:sz="4" w:space="0" w:color="auto"/>
              <w:right w:val="single" w:sz="4" w:space="0" w:color="auto"/>
            </w:tcBorders>
            <w:shd w:val="clear" w:color="auto" w:fill="auto"/>
            <w:noWrap/>
            <w:vAlign w:val="bottom"/>
            <w:hideMark/>
          </w:tcPr>
          <w:p w14:paraId="4B33CC42"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1D2FEBBA"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5272F9B0"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1FE1BAD8"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237" w:type="dxa"/>
            <w:tcBorders>
              <w:top w:val="nil"/>
              <w:left w:val="nil"/>
              <w:bottom w:val="single" w:sz="4" w:space="0" w:color="auto"/>
              <w:right w:val="single" w:sz="4" w:space="0" w:color="auto"/>
            </w:tcBorders>
            <w:shd w:val="clear" w:color="auto" w:fill="auto"/>
            <w:noWrap/>
            <w:vAlign w:val="bottom"/>
            <w:hideMark/>
          </w:tcPr>
          <w:p w14:paraId="31C9A525"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3" w:type="dxa"/>
            <w:tcBorders>
              <w:top w:val="nil"/>
              <w:left w:val="nil"/>
              <w:bottom w:val="single" w:sz="4" w:space="0" w:color="auto"/>
              <w:right w:val="single" w:sz="4" w:space="0" w:color="auto"/>
            </w:tcBorders>
            <w:shd w:val="clear" w:color="auto" w:fill="auto"/>
            <w:vAlign w:val="bottom"/>
            <w:hideMark/>
          </w:tcPr>
          <w:p w14:paraId="1FD14A85"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2" w:type="dxa"/>
            <w:gridSpan w:val="2"/>
            <w:tcBorders>
              <w:top w:val="nil"/>
              <w:left w:val="nil"/>
              <w:bottom w:val="single" w:sz="4" w:space="0" w:color="auto"/>
              <w:right w:val="single" w:sz="4" w:space="0" w:color="auto"/>
            </w:tcBorders>
            <w:shd w:val="clear" w:color="auto" w:fill="auto"/>
            <w:vAlign w:val="bottom"/>
            <w:hideMark/>
          </w:tcPr>
          <w:p w14:paraId="3B248E22"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F17BBA" w:rsidRPr="004534BC" w14:paraId="057CC82A" w14:textId="77777777" w:rsidTr="00F17BBA">
        <w:trPr>
          <w:trHeight w:val="270"/>
        </w:trPr>
        <w:tc>
          <w:tcPr>
            <w:tcW w:w="4323" w:type="dxa"/>
            <w:tcBorders>
              <w:top w:val="nil"/>
              <w:left w:val="single" w:sz="4" w:space="0" w:color="auto"/>
              <w:bottom w:val="single" w:sz="4" w:space="0" w:color="auto"/>
              <w:right w:val="single" w:sz="4" w:space="0" w:color="auto"/>
            </w:tcBorders>
            <w:shd w:val="clear" w:color="000000" w:fill="D9D9D9"/>
            <w:vAlign w:val="center"/>
            <w:hideMark/>
          </w:tcPr>
          <w:p w14:paraId="7836FB2B"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An institution for people with disabilities has been established</w:t>
            </w:r>
          </w:p>
        </w:tc>
        <w:tc>
          <w:tcPr>
            <w:tcW w:w="1441" w:type="dxa"/>
            <w:tcBorders>
              <w:top w:val="nil"/>
              <w:left w:val="nil"/>
              <w:bottom w:val="single" w:sz="4" w:space="0" w:color="auto"/>
              <w:right w:val="single" w:sz="4" w:space="0" w:color="auto"/>
            </w:tcBorders>
            <w:shd w:val="clear" w:color="auto" w:fill="auto"/>
            <w:noWrap/>
            <w:vAlign w:val="bottom"/>
            <w:hideMark/>
          </w:tcPr>
          <w:p w14:paraId="704EA28B"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13BEAD81"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1512DCD9"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0FAF200A"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237" w:type="dxa"/>
            <w:tcBorders>
              <w:top w:val="nil"/>
              <w:left w:val="nil"/>
              <w:bottom w:val="single" w:sz="4" w:space="0" w:color="auto"/>
              <w:right w:val="single" w:sz="4" w:space="0" w:color="auto"/>
            </w:tcBorders>
            <w:shd w:val="clear" w:color="auto" w:fill="auto"/>
            <w:noWrap/>
            <w:vAlign w:val="bottom"/>
            <w:hideMark/>
          </w:tcPr>
          <w:p w14:paraId="4C6CE3BE"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3" w:type="dxa"/>
            <w:tcBorders>
              <w:top w:val="nil"/>
              <w:left w:val="nil"/>
              <w:bottom w:val="single" w:sz="4" w:space="0" w:color="auto"/>
              <w:right w:val="single" w:sz="4" w:space="0" w:color="auto"/>
            </w:tcBorders>
            <w:shd w:val="clear" w:color="auto" w:fill="auto"/>
            <w:vAlign w:val="bottom"/>
            <w:hideMark/>
          </w:tcPr>
          <w:p w14:paraId="0869CE23"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2" w:type="dxa"/>
            <w:gridSpan w:val="2"/>
            <w:tcBorders>
              <w:top w:val="nil"/>
              <w:left w:val="nil"/>
              <w:bottom w:val="single" w:sz="4" w:space="0" w:color="auto"/>
              <w:right w:val="single" w:sz="4" w:space="0" w:color="auto"/>
            </w:tcBorders>
            <w:shd w:val="clear" w:color="auto" w:fill="auto"/>
            <w:vAlign w:val="bottom"/>
            <w:hideMark/>
          </w:tcPr>
          <w:p w14:paraId="5E15CD95"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F17BBA" w:rsidRPr="004534BC" w14:paraId="53883548" w14:textId="77777777" w:rsidTr="00F17BBA">
        <w:trPr>
          <w:trHeight w:val="270"/>
        </w:trPr>
        <w:tc>
          <w:tcPr>
            <w:tcW w:w="4323" w:type="dxa"/>
            <w:tcBorders>
              <w:top w:val="nil"/>
              <w:left w:val="single" w:sz="4" w:space="0" w:color="auto"/>
              <w:bottom w:val="single" w:sz="4" w:space="0" w:color="auto"/>
              <w:right w:val="single" w:sz="4" w:space="0" w:color="auto"/>
            </w:tcBorders>
            <w:shd w:val="clear" w:color="000000" w:fill="D9D9D9"/>
            <w:vAlign w:val="center"/>
            <w:hideMark/>
          </w:tcPr>
          <w:p w14:paraId="1F17B07A"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The number of aid recipients has increased.</w:t>
            </w:r>
          </w:p>
        </w:tc>
        <w:tc>
          <w:tcPr>
            <w:tcW w:w="1441" w:type="dxa"/>
            <w:tcBorders>
              <w:top w:val="nil"/>
              <w:left w:val="nil"/>
              <w:bottom w:val="single" w:sz="4" w:space="0" w:color="auto"/>
              <w:right w:val="single" w:sz="4" w:space="0" w:color="auto"/>
            </w:tcBorders>
            <w:shd w:val="clear" w:color="auto" w:fill="auto"/>
            <w:noWrap/>
            <w:vAlign w:val="bottom"/>
            <w:hideMark/>
          </w:tcPr>
          <w:p w14:paraId="6AD9FB27"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47850845"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559B17B5"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39E95006"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237" w:type="dxa"/>
            <w:tcBorders>
              <w:top w:val="nil"/>
              <w:left w:val="nil"/>
              <w:bottom w:val="single" w:sz="4" w:space="0" w:color="auto"/>
              <w:right w:val="single" w:sz="4" w:space="0" w:color="auto"/>
            </w:tcBorders>
            <w:shd w:val="clear" w:color="auto" w:fill="auto"/>
            <w:noWrap/>
            <w:vAlign w:val="bottom"/>
            <w:hideMark/>
          </w:tcPr>
          <w:p w14:paraId="46AFC4C8"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3" w:type="dxa"/>
            <w:tcBorders>
              <w:top w:val="nil"/>
              <w:left w:val="nil"/>
              <w:bottom w:val="single" w:sz="4" w:space="0" w:color="auto"/>
              <w:right w:val="single" w:sz="4" w:space="0" w:color="auto"/>
            </w:tcBorders>
            <w:shd w:val="clear" w:color="auto" w:fill="auto"/>
            <w:vAlign w:val="bottom"/>
            <w:hideMark/>
          </w:tcPr>
          <w:p w14:paraId="601CF4E3"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2" w:type="dxa"/>
            <w:gridSpan w:val="2"/>
            <w:tcBorders>
              <w:top w:val="nil"/>
              <w:left w:val="nil"/>
              <w:bottom w:val="single" w:sz="4" w:space="0" w:color="auto"/>
              <w:right w:val="single" w:sz="4" w:space="0" w:color="auto"/>
            </w:tcBorders>
            <w:shd w:val="clear" w:color="auto" w:fill="auto"/>
            <w:vAlign w:val="bottom"/>
            <w:hideMark/>
          </w:tcPr>
          <w:p w14:paraId="51EB8633"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F17BBA" w:rsidRPr="004534BC" w14:paraId="19A9DB27" w14:textId="77777777" w:rsidTr="00F17BBA">
        <w:trPr>
          <w:trHeight w:val="270"/>
        </w:trPr>
        <w:tc>
          <w:tcPr>
            <w:tcW w:w="4323" w:type="dxa"/>
            <w:tcBorders>
              <w:top w:val="nil"/>
              <w:left w:val="single" w:sz="4" w:space="0" w:color="auto"/>
              <w:bottom w:val="single" w:sz="4" w:space="0" w:color="auto"/>
              <w:right w:val="single" w:sz="4" w:space="0" w:color="auto"/>
            </w:tcBorders>
            <w:shd w:val="clear" w:color="000000" w:fill="D9D9D9"/>
            <w:vAlign w:val="center"/>
            <w:hideMark/>
          </w:tcPr>
          <w:p w14:paraId="2B70F46F"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The number of households applying for ‘social firewood allocation’ has increased.</w:t>
            </w:r>
          </w:p>
        </w:tc>
        <w:tc>
          <w:tcPr>
            <w:tcW w:w="1441" w:type="dxa"/>
            <w:tcBorders>
              <w:top w:val="nil"/>
              <w:left w:val="nil"/>
              <w:bottom w:val="single" w:sz="4" w:space="0" w:color="auto"/>
              <w:right w:val="single" w:sz="4" w:space="0" w:color="auto"/>
            </w:tcBorders>
            <w:shd w:val="clear" w:color="auto" w:fill="auto"/>
            <w:noWrap/>
            <w:vAlign w:val="bottom"/>
            <w:hideMark/>
          </w:tcPr>
          <w:p w14:paraId="275E01AB"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5C72D190"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3BDE765A"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606F29E5"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237" w:type="dxa"/>
            <w:tcBorders>
              <w:top w:val="nil"/>
              <w:left w:val="nil"/>
              <w:bottom w:val="single" w:sz="4" w:space="0" w:color="auto"/>
              <w:right w:val="single" w:sz="4" w:space="0" w:color="auto"/>
            </w:tcBorders>
            <w:shd w:val="clear" w:color="auto" w:fill="auto"/>
            <w:noWrap/>
            <w:vAlign w:val="bottom"/>
            <w:hideMark/>
          </w:tcPr>
          <w:p w14:paraId="23A70FCF"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3" w:type="dxa"/>
            <w:tcBorders>
              <w:top w:val="nil"/>
              <w:left w:val="nil"/>
              <w:bottom w:val="single" w:sz="4" w:space="0" w:color="auto"/>
              <w:right w:val="single" w:sz="4" w:space="0" w:color="auto"/>
            </w:tcBorders>
            <w:shd w:val="clear" w:color="auto" w:fill="auto"/>
            <w:vAlign w:val="bottom"/>
            <w:hideMark/>
          </w:tcPr>
          <w:p w14:paraId="5B1634F7"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2" w:type="dxa"/>
            <w:gridSpan w:val="2"/>
            <w:tcBorders>
              <w:top w:val="nil"/>
              <w:left w:val="nil"/>
              <w:bottom w:val="single" w:sz="4" w:space="0" w:color="auto"/>
              <w:right w:val="single" w:sz="4" w:space="0" w:color="auto"/>
            </w:tcBorders>
            <w:shd w:val="clear" w:color="auto" w:fill="auto"/>
            <w:vAlign w:val="bottom"/>
            <w:hideMark/>
          </w:tcPr>
          <w:p w14:paraId="7DFACD7B"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F17BBA" w:rsidRPr="004534BC" w14:paraId="4C2B737E" w14:textId="77777777" w:rsidTr="00F17BBA">
        <w:trPr>
          <w:trHeight w:val="270"/>
        </w:trPr>
        <w:tc>
          <w:tcPr>
            <w:tcW w:w="4323" w:type="dxa"/>
            <w:tcBorders>
              <w:top w:val="nil"/>
              <w:left w:val="single" w:sz="4" w:space="0" w:color="auto"/>
              <w:bottom w:val="single" w:sz="4" w:space="0" w:color="auto"/>
              <w:right w:val="single" w:sz="4" w:space="0" w:color="auto"/>
            </w:tcBorders>
            <w:shd w:val="clear" w:color="000000" w:fill="D9D9D9"/>
            <w:vAlign w:val="center"/>
            <w:hideMark/>
          </w:tcPr>
          <w:p w14:paraId="24491733"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Are there any water consuming farmers/businesses.</w:t>
            </w:r>
          </w:p>
        </w:tc>
        <w:tc>
          <w:tcPr>
            <w:tcW w:w="1441" w:type="dxa"/>
            <w:tcBorders>
              <w:top w:val="nil"/>
              <w:left w:val="nil"/>
              <w:bottom w:val="single" w:sz="4" w:space="0" w:color="auto"/>
              <w:right w:val="single" w:sz="4" w:space="0" w:color="auto"/>
            </w:tcBorders>
            <w:shd w:val="clear" w:color="auto" w:fill="auto"/>
            <w:noWrap/>
            <w:vAlign w:val="bottom"/>
            <w:hideMark/>
          </w:tcPr>
          <w:p w14:paraId="230BC390"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155A4275"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42B43F7F"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17F4BF6F"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237" w:type="dxa"/>
            <w:tcBorders>
              <w:top w:val="nil"/>
              <w:left w:val="nil"/>
              <w:bottom w:val="single" w:sz="4" w:space="0" w:color="auto"/>
              <w:right w:val="single" w:sz="4" w:space="0" w:color="auto"/>
            </w:tcBorders>
            <w:shd w:val="clear" w:color="auto" w:fill="auto"/>
            <w:noWrap/>
            <w:vAlign w:val="bottom"/>
            <w:hideMark/>
          </w:tcPr>
          <w:p w14:paraId="2360C610"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3" w:type="dxa"/>
            <w:tcBorders>
              <w:top w:val="nil"/>
              <w:left w:val="nil"/>
              <w:bottom w:val="single" w:sz="4" w:space="0" w:color="auto"/>
              <w:right w:val="single" w:sz="4" w:space="0" w:color="auto"/>
            </w:tcBorders>
            <w:shd w:val="clear" w:color="auto" w:fill="auto"/>
            <w:vAlign w:val="bottom"/>
            <w:hideMark/>
          </w:tcPr>
          <w:p w14:paraId="529B2B41"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2" w:type="dxa"/>
            <w:gridSpan w:val="2"/>
            <w:tcBorders>
              <w:top w:val="nil"/>
              <w:left w:val="nil"/>
              <w:bottom w:val="single" w:sz="4" w:space="0" w:color="auto"/>
              <w:right w:val="single" w:sz="4" w:space="0" w:color="auto"/>
            </w:tcBorders>
            <w:shd w:val="clear" w:color="auto" w:fill="auto"/>
            <w:vAlign w:val="bottom"/>
            <w:hideMark/>
          </w:tcPr>
          <w:p w14:paraId="25D7357B"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F17BBA" w:rsidRPr="004534BC" w14:paraId="6DDD3755" w14:textId="77777777" w:rsidTr="00F17BBA">
        <w:trPr>
          <w:trHeight w:val="270"/>
        </w:trPr>
        <w:tc>
          <w:tcPr>
            <w:tcW w:w="4323" w:type="dxa"/>
            <w:tcBorders>
              <w:top w:val="nil"/>
              <w:left w:val="single" w:sz="4" w:space="0" w:color="auto"/>
              <w:bottom w:val="single" w:sz="4" w:space="0" w:color="auto"/>
              <w:right w:val="single" w:sz="4" w:space="0" w:color="auto"/>
            </w:tcBorders>
            <w:shd w:val="clear" w:color="000000" w:fill="D9D9D9"/>
            <w:vAlign w:val="center"/>
            <w:hideMark/>
          </w:tcPr>
          <w:p w14:paraId="39FA9160"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Are there any farmers/businesses consuming surface waters.</w:t>
            </w:r>
          </w:p>
        </w:tc>
        <w:tc>
          <w:tcPr>
            <w:tcW w:w="1441" w:type="dxa"/>
            <w:tcBorders>
              <w:top w:val="nil"/>
              <w:left w:val="nil"/>
              <w:bottom w:val="single" w:sz="4" w:space="0" w:color="auto"/>
              <w:right w:val="single" w:sz="4" w:space="0" w:color="auto"/>
            </w:tcBorders>
            <w:shd w:val="clear" w:color="auto" w:fill="auto"/>
            <w:noWrap/>
            <w:vAlign w:val="bottom"/>
            <w:hideMark/>
          </w:tcPr>
          <w:p w14:paraId="5CA7D93A"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2E457F9B"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3B3D289D"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344BD791"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237" w:type="dxa"/>
            <w:tcBorders>
              <w:top w:val="nil"/>
              <w:left w:val="nil"/>
              <w:bottom w:val="single" w:sz="4" w:space="0" w:color="auto"/>
              <w:right w:val="single" w:sz="4" w:space="0" w:color="auto"/>
            </w:tcBorders>
            <w:shd w:val="clear" w:color="auto" w:fill="auto"/>
            <w:noWrap/>
            <w:vAlign w:val="bottom"/>
            <w:hideMark/>
          </w:tcPr>
          <w:p w14:paraId="5C99A8EB"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3" w:type="dxa"/>
            <w:tcBorders>
              <w:top w:val="nil"/>
              <w:left w:val="nil"/>
              <w:bottom w:val="single" w:sz="4" w:space="0" w:color="auto"/>
              <w:right w:val="single" w:sz="4" w:space="0" w:color="auto"/>
            </w:tcBorders>
            <w:shd w:val="clear" w:color="auto" w:fill="auto"/>
            <w:vAlign w:val="bottom"/>
            <w:hideMark/>
          </w:tcPr>
          <w:p w14:paraId="0DF23802"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2" w:type="dxa"/>
            <w:gridSpan w:val="2"/>
            <w:tcBorders>
              <w:top w:val="nil"/>
              <w:left w:val="nil"/>
              <w:bottom w:val="single" w:sz="4" w:space="0" w:color="auto"/>
              <w:right w:val="single" w:sz="4" w:space="0" w:color="auto"/>
            </w:tcBorders>
            <w:shd w:val="clear" w:color="auto" w:fill="auto"/>
            <w:vAlign w:val="bottom"/>
            <w:hideMark/>
          </w:tcPr>
          <w:p w14:paraId="205B6923"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F17BBA" w:rsidRPr="004534BC" w14:paraId="365E7E5E" w14:textId="77777777" w:rsidTr="00F17BBA">
        <w:trPr>
          <w:trHeight w:val="270"/>
        </w:trPr>
        <w:tc>
          <w:tcPr>
            <w:tcW w:w="4323" w:type="dxa"/>
            <w:tcBorders>
              <w:top w:val="nil"/>
              <w:left w:val="single" w:sz="4" w:space="0" w:color="auto"/>
              <w:bottom w:val="single" w:sz="4" w:space="0" w:color="auto"/>
              <w:right w:val="single" w:sz="4" w:space="0" w:color="auto"/>
            </w:tcBorders>
            <w:shd w:val="clear" w:color="000000" w:fill="D9D9D9"/>
            <w:vAlign w:val="center"/>
            <w:hideMark/>
          </w:tcPr>
          <w:p w14:paraId="5AA0ACFE"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Are there any farmers/businesses consuming groundwater.</w:t>
            </w:r>
          </w:p>
        </w:tc>
        <w:tc>
          <w:tcPr>
            <w:tcW w:w="1441" w:type="dxa"/>
            <w:tcBorders>
              <w:top w:val="nil"/>
              <w:left w:val="nil"/>
              <w:bottom w:val="single" w:sz="4" w:space="0" w:color="auto"/>
              <w:right w:val="single" w:sz="4" w:space="0" w:color="auto"/>
            </w:tcBorders>
            <w:shd w:val="clear" w:color="auto" w:fill="auto"/>
            <w:noWrap/>
            <w:vAlign w:val="bottom"/>
            <w:hideMark/>
          </w:tcPr>
          <w:p w14:paraId="61196284"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25E53E6B"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669847E4"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7B0AD86E"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237" w:type="dxa"/>
            <w:tcBorders>
              <w:top w:val="nil"/>
              <w:left w:val="nil"/>
              <w:bottom w:val="single" w:sz="4" w:space="0" w:color="auto"/>
              <w:right w:val="single" w:sz="4" w:space="0" w:color="auto"/>
            </w:tcBorders>
            <w:shd w:val="clear" w:color="auto" w:fill="auto"/>
            <w:noWrap/>
            <w:vAlign w:val="bottom"/>
            <w:hideMark/>
          </w:tcPr>
          <w:p w14:paraId="6A1DF5A9"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3" w:type="dxa"/>
            <w:tcBorders>
              <w:top w:val="nil"/>
              <w:left w:val="nil"/>
              <w:bottom w:val="single" w:sz="4" w:space="0" w:color="auto"/>
              <w:right w:val="single" w:sz="4" w:space="0" w:color="auto"/>
            </w:tcBorders>
            <w:shd w:val="clear" w:color="auto" w:fill="auto"/>
            <w:vAlign w:val="bottom"/>
            <w:hideMark/>
          </w:tcPr>
          <w:p w14:paraId="1A663E6C"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2" w:type="dxa"/>
            <w:gridSpan w:val="2"/>
            <w:tcBorders>
              <w:top w:val="nil"/>
              <w:left w:val="nil"/>
              <w:bottom w:val="single" w:sz="4" w:space="0" w:color="auto"/>
              <w:right w:val="single" w:sz="4" w:space="0" w:color="auto"/>
            </w:tcBorders>
            <w:shd w:val="clear" w:color="auto" w:fill="auto"/>
            <w:vAlign w:val="bottom"/>
            <w:hideMark/>
          </w:tcPr>
          <w:p w14:paraId="5F756988"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F17BBA" w:rsidRPr="004534BC" w14:paraId="6B74D28D" w14:textId="77777777" w:rsidTr="00F17BBA">
        <w:trPr>
          <w:trHeight w:val="270"/>
        </w:trPr>
        <w:tc>
          <w:tcPr>
            <w:tcW w:w="4323" w:type="dxa"/>
            <w:tcBorders>
              <w:top w:val="nil"/>
              <w:left w:val="single" w:sz="4" w:space="0" w:color="auto"/>
              <w:bottom w:val="single" w:sz="4" w:space="0" w:color="auto"/>
              <w:right w:val="single" w:sz="4" w:space="0" w:color="auto"/>
            </w:tcBorders>
            <w:shd w:val="clear" w:color="000000" w:fill="D9D9D9"/>
            <w:vAlign w:val="center"/>
            <w:hideMark/>
          </w:tcPr>
          <w:p w14:paraId="6222AE91"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Are there any farmers/businesses having water rights permits.</w:t>
            </w:r>
          </w:p>
        </w:tc>
        <w:tc>
          <w:tcPr>
            <w:tcW w:w="1441" w:type="dxa"/>
            <w:tcBorders>
              <w:top w:val="nil"/>
              <w:left w:val="nil"/>
              <w:bottom w:val="single" w:sz="4" w:space="0" w:color="auto"/>
              <w:right w:val="single" w:sz="4" w:space="0" w:color="auto"/>
            </w:tcBorders>
            <w:shd w:val="clear" w:color="auto" w:fill="auto"/>
            <w:noWrap/>
            <w:vAlign w:val="bottom"/>
            <w:hideMark/>
          </w:tcPr>
          <w:p w14:paraId="678FE962"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16F94658"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740C6D77"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1BD063B8"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237" w:type="dxa"/>
            <w:tcBorders>
              <w:top w:val="nil"/>
              <w:left w:val="nil"/>
              <w:bottom w:val="single" w:sz="4" w:space="0" w:color="auto"/>
              <w:right w:val="single" w:sz="4" w:space="0" w:color="auto"/>
            </w:tcBorders>
            <w:shd w:val="clear" w:color="auto" w:fill="auto"/>
            <w:noWrap/>
            <w:vAlign w:val="bottom"/>
            <w:hideMark/>
          </w:tcPr>
          <w:p w14:paraId="248E5C7E"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3" w:type="dxa"/>
            <w:tcBorders>
              <w:top w:val="nil"/>
              <w:left w:val="nil"/>
              <w:bottom w:val="single" w:sz="4" w:space="0" w:color="auto"/>
              <w:right w:val="single" w:sz="4" w:space="0" w:color="auto"/>
            </w:tcBorders>
            <w:shd w:val="clear" w:color="auto" w:fill="auto"/>
            <w:vAlign w:val="bottom"/>
            <w:hideMark/>
          </w:tcPr>
          <w:p w14:paraId="047F0EAA"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2" w:type="dxa"/>
            <w:gridSpan w:val="2"/>
            <w:tcBorders>
              <w:top w:val="nil"/>
              <w:left w:val="nil"/>
              <w:bottom w:val="single" w:sz="4" w:space="0" w:color="auto"/>
              <w:right w:val="single" w:sz="4" w:space="0" w:color="auto"/>
            </w:tcBorders>
            <w:shd w:val="clear" w:color="auto" w:fill="auto"/>
            <w:vAlign w:val="bottom"/>
            <w:hideMark/>
          </w:tcPr>
          <w:p w14:paraId="19624EC6"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F17BBA" w:rsidRPr="004534BC" w14:paraId="39B71AAC" w14:textId="77777777" w:rsidTr="00F17BBA">
        <w:trPr>
          <w:trHeight w:val="270"/>
        </w:trPr>
        <w:tc>
          <w:tcPr>
            <w:tcW w:w="4323" w:type="dxa"/>
            <w:tcBorders>
              <w:top w:val="nil"/>
              <w:left w:val="single" w:sz="4" w:space="0" w:color="auto"/>
              <w:bottom w:val="single" w:sz="4" w:space="0" w:color="auto"/>
              <w:right w:val="single" w:sz="4" w:space="0" w:color="auto"/>
            </w:tcBorders>
            <w:shd w:val="clear" w:color="000000" w:fill="D9D9D9"/>
            <w:vAlign w:val="center"/>
            <w:hideMark/>
          </w:tcPr>
          <w:p w14:paraId="7BBE5624"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Are there any farmers/businesses extracting water for themselves.</w:t>
            </w:r>
          </w:p>
        </w:tc>
        <w:tc>
          <w:tcPr>
            <w:tcW w:w="1441" w:type="dxa"/>
            <w:tcBorders>
              <w:top w:val="nil"/>
              <w:left w:val="nil"/>
              <w:bottom w:val="single" w:sz="4" w:space="0" w:color="auto"/>
              <w:right w:val="single" w:sz="4" w:space="0" w:color="auto"/>
            </w:tcBorders>
            <w:shd w:val="clear" w:color="auto" w:fill="auto"/>
            <w:noWrap/>
            <w:vAlign w:val="bottom"/>
            <w:hideMark/>
          </w:tcPr>
          <w:p w14:paraId="4FFBAB13"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04DEC575"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7149CCE7"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3746AAFC"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237" w:type="dxa"/>
            <w:tcBorders>
              <w:top w:val="nil"/>
              <w:left w:val="nil"/>
              <w:bottom w:val="single" w:sz="4" w:space="0" w:color="auto"/>
              <w:right w:val="single" w:sz="4" w:space="0" w:color="auto"/>
            </w:tcBorders>
            <w:shd w:val="clear" w:color="auto" w:fill="auto"/>
            <w:noWrap/>
            <w:vAlign w:val="bottom"/>
            <w:hideMark/>
          </w:tcPr>
          <w:p w14:paraId="2D1A6322"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3" w:type="dxa"/>
            <w:tcBorders>
              <w:top w:val="nil"/>
              <w:left w:val="nil"/>
              <w:bottom w:val="single" w:sz="4" w:space="0" w:color="auto"/>
              <w:right w:val="single" w:sz="4" w:space="0" w:color="auto"/>
            </w:tcBorders>
            <w:shd w:val="clear" w:color="auto" w:fill="auto"/>
            <w:vAlign w:val="bottom"/>
            <w:hideMark/>
          </w:tcPr>
          <w:p w14:paraId="6859E42B"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2" w:type="dxa"/>
            <w:gridSpan w:val="2"/>
            <w:tcBorders>
              <w:top w:val="nil"/>
              <w:left w:val="nil"/>
              <w:bottom w:val="single" w:sz="4" w:space="0" w:color="auto"/>
              <w:right w:val="single" w:sz="4" w:space="0" w:color="auto"/>
            </w:tcBorders>
            <w:shd w:val="clear" w:color="auto" w:fill="auto"/>
            <w:vAlign w:val="bottom"/>
            <w:hideMark/>
          </w:tcPr>
          <w:p w14:paraId="5B933723"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F17BBA" w:rsidRPr="004534BC" w14:paraId="681894B1" w14:textId="77777777" w:rsidTr="00F17BBA">
        <w:trPr>
          <w:trHeight w:val="270"/>
        </w:trPr>
        <w:tc>
          <w:tcPr>
            <w:tcW w:w="4323" w:type="dxa"/>
            <w:tcBorders>
              <w:top w:val="nil"/>
              <w:left w:val="single" w:sz="4" w:space="0" w:color="auto"/>
              <w:bottom w:val="single" w:sz="4" w:space="0" w:color="auto"/>
              <w:right w:val="single" w:sz="4" w:space="0" w:color="auto"/>
            </w:tcBorders>
            <w:shd w:val="clear" w:color="000000" w:fill="D9D9D9"/>
            <w:vAlign w:val="center"/>
            <w:hideMark/>
          </w:tcPr>
          <w:p w14:paraId="408713F9"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Are there any farmers/businesses using water supplied by a service provider.</w:t>
            </w:r>
          </w:p>
        </w:tc>
        <w:tc>
          <w:tcPr>
            <w:tcW w:w="1441" w:type="dxa"/>
            <w:tcBorders>
              <w:top w:val="nil"/>
              <w:left w:val="nil"/>
              <w:bottom w:val="single" w:sz="4" w:space="0" w:color="auto"/>
              <w:right w:val="single" w:sz="4" w:space="0" w:color="auto"/>
            </w:tcBorders>
            <w:shd w:val="clear" w:color="auto" w:fill="auto"/>
            <w:noWrap/>
            <w:vAlign w:val="bottom"/>
            <w:hideMark/>
          </w:tcPr>
          <w:p w14:paraId="191608FB"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7D6350A2"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661953AE"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74AC2BB9"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237" w:type="dxa"/>
            <w:tcBorders>
              <w:top w:val="nil"/>
              <w:left w:val="nil"/>
              <w:bottom w:val="single" w:sz="4" w:space="0" w:color="auto"/>
              <w:right w:val="single" w:sz="4" w:space="0" w:color="auto"/>
            </w:tcBorders>
            <w:shd w:val="clear" w:color="auto" w:fill="auto"/>
            <w:noWrap/>
            <w:vAlign w:val="bottom"/>
            <w:hideMark/>
          </w:tcPr>
          <w:p w14:paraId="0C165F88"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3" w:type="dxa"/>
            <w:tcBorders>
              <w:top w:val="nil"/>
              <w:left w:val="nil"/>
              <w:bottom w:val="single" w:sz="4" w:space="0" w:color="auto"/>
              <w:right w:val="single" w:sz="4" w:space="0" w:color="auto"/>
            </w:tcBorders>
            <w:shd w:val="clear" w:color="auto" w:fill="auto"/>
            <w:vAlign w:val="bottom"/>
            <w:hideMark/>
          </w:tcPr>
          <w:p w14:paraId="515B99AE"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2" w:type="dxa"/>
            <w:gridSpan w:val="2"/>
            <w:tcBorders>
              <w:top w:val="nil"/>
              <w:left w:val="nil"/>
              <w:bottom w:val="single" w:sz="4" w:space="0" w:color="auto"/>
              <w:right w:val="single" w:sz="4" w:space="0" w:color="auto"/>
            </w:tcBorders>
            <w:shd w:val="clear" w:color="auto" w:fill="auto"/>
            <w:vAlign w:val="bottom"/>
            <w:hideMark/>
          </w:tcPr>
          <w:p w14:paraId="422387AB"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F17BBA" w:rsidRPr="004534BC" w14:paraId="1EAF7686" w14:textId="77777777" w:rsidTr="00F17BBA">
        <w:trPr>
          <w:trHeight w:val="270"/>
        </w:trPr>
        <w:tc>
          <w:tcPr>
            <w:tcW w:w="4323" w:type="dxa"/>
            <w:tcBorders>
              <w:top w:val="nil"/>
              <w:left w:val="single" w:sz="4" w:space="0" w:color="auto"/>
              <w:bottom w:val="single" w:sz="4" w:space="0" w:color="auto"/>
              <w:right w:val="single" w:sz="4" w:space="0" w:color="auto"/>
            </w:tcBorders>
            <w:shd w:val="clear" w:color="000000" w:fill="D9D9D9"/>
            <w:vAlign w:val="center"/>
            <w:hideMark/>
          </w:tcPr>
          <w:p w14:paraId="120D47E2"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Are there any farmers/businesses supplying water. Purified water</w:t>
            </w:r>
          </w:p>
        </w:tc>
        <w:tc>
          <w:tcPr>
            <w:tcW w:w="1441" w:type="dxa"/>
            <w:tcBorders>
              <w:top w:val="nil"/>
              <w:left w:val="nil"/>
              <w:bottom w:val="single" w:sz="4" w:space="0" w:color="auto"/>
              <w:right w:val="single" w:sz="4" w:space="0" w:color="auto"/>
            </w:tcBorders>
            <w:shd w:val="clear" w:color="auto" w:fill="auto"/>
            <w:noWrap/>
            <w:vAlign w:val="bottom"/>
            <w:hideMark/>
          </w:tcPr>
          <w:p w14:paraId="228B6D10"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59E3CEFC"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13888107"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76CA9719"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237" w:type="dxa"/>
            <w:tcBorders>
              <w:top w:val="nil"/>
              <w:left w:val="nil"/>
              <w:bottom w:val="single" w:sz="4" w:space="0" w:color="auto"/>
              <w:right w:val="single" w:sz="4" w:space="0" w:color="auto"/>
            </w:tcBorders>
            <w:shd w:val="clear" w:color="auto" w:fill="auto"/>
            <w:noWrap/>
            <w:vAlign w:val="bottom"/>
            <w:hideMark/>
          </w:tcPr>
          <w:p w14:paraId="551384B4"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3" w:type="dxa"/>
            <w:tcBorders>
              <w:top w:val="nil"/>
              <w:left w:val="nil"/>
              <w:bottom w:val="single" w:sz="4" w:space="0" w:color="auto"/>
              <w:right w:val="single" w:sz="4" w:space="0" w:color="auto"/>
            </w:tcBorders>
            <w:shd w:val="clear" w:color="auto" w:fill="auto"/>
            <w:vAlign w:val="bottom"/>
            <w:hideMark/>
          </w:tcPr>
          <w:p w14:paraId="68D6D983"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2" w:type="dxa"/>
            <w:gridSpan w:val="2"/>
            <w:tcBorders>
              <w:top w:val="nil"/>
              <w:left w:val="nil"/>
              <w:bottom w:val="single" w:sz="4" w:space="0" w:color="auto"/>
              <w:right w:val="single" w:sz="4" w:space="0" w:color="auto"/>
            </w:tcBorders>
            <w:shd w:val="clear" w:color="auto" w:fill="auto"/>
            <w:vAlign w:val="bottom"/>
            <w:hideMark/>
          </w:tcPr>
          <w:p w14:paraId="1563548E"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F17BBA" w:rsidRPr="004534BC" w14:paraId="0E6599C5" w14:textId="77777777" w:rsidTr="00F17BBA">
        <w:trPr>
          <w:trHeight w:val="541"/>
        </w:trPr>
        <w:tc>
          <w:tcPr>
            <w:tcW w:w="4323" w:type="dxa"/>
            <w:tcBorders>
              <w:top w:val="nil"/>
              <w:left w:val="single" w:sz="4" w:space="0" w:color="auto"/>
              <w:bottom w:val="single" w:sz="4" w:space="0" w:color="auto"/>
              <w:right w:val="single" w:sz="4" w:space="0" w:color="auto"/>
            </w:tcBorders>
            <w:shd w:val="clear" w:color="000000" w:fill="D9D9D9"/>
            <w:vAlign w:val="center"/>
            <w:hideMark/>
          </w:tcPr>
          <w:p w14:paraId="4C62A93A"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Are there any farmers/businesses supplying water. Unpurified water.</w:t>
            </w:r>
          </w:p>
        </w:tc>
        <w:tc>
          <w:tcPr>
            <w:tcW w:w="1441" w:type="dxa"/>
            <w:tcBorders>
              <w:top w:val="nil"/>
              <w:left w:val="nil"/>
              <w:bottom w:val="single" w:sz="4" w:space="0" w:color="auto"/>
              <w:right w:val="single" w:sz="4" w:space="0" w:color="auto"/>
            </w:tcBorders>
            <w:shd w:val="clear" w:color="auto" w:fill="auto"/>
            <w:noWrap/>
            <w:vAlign w:val="bottom"/>
            <w:hideMark/>
          </w:tcPr>
          <w:p w14:paraId="0002F8E8"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0D137FCD"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401A92B2"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567A9951"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237" w:type="dxa"/>
            <w:tcBorders>
              <w:top w:val="nil"/>
              <w:left w:val="nil"/>
              <w:bottom w:val="single" w:sz="4" w:space="0" w:color="auto"/>
              <w:right w:val="single" w:sz="4" w:space="0" w:color="auto"/>
            </w:tcBorders>
            <w:shd w:val="clear" w:color="auto" w:fill="auto"/>
            <w:noWrap/>
            <w:vAlign w:val="bottom"/>
            <w:hideMark/>
          </w:tcPr>
          <w:p w14:paraId="38589351"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3" w:type="dxa"/>
            <w:tcBorders>
              <w:top w:val="nil"/>
              <w:left w:val="nil"/>
              <w:bottom w:val="single" w:sz="4" w:space="0" w:color="auto"/>
              <w:right w:val="single" w:sz="4" w:space="0" w:color="auto"/>
            </w:tcBorders>
            <w:shd w:val="clear" w:color="auto" w:fill="auto"/>
            <w:vAlign w:val="bottom"/>
            <w:hideMark/>
          </w:tcPr>
          <w:p w14:paraId="39184A91"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2" w:type="dxa"/>
            <w:gridSpan w:val="2"/>
            <w:tcBorders>
              <w:top w:val="nil"/>
              <w:left w:val="nil"/>
              <w:bottom w:val="single" w:sz="4" w:space="0" w:color="auto"/>
              <w:right w:val="single" w:sz="4" w:space="0" w:color="auto"/>
            </w:tcBorders>
            <w:shd w:val="clear" w:color="auto" w:fill="auto"/>
            <w:vAlign w:val="bottom"/>
            <w:hideMark/>
          </w:tcPr>
          <w:p w14:paraId="73F162BB"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F17BBA" w:rsidRPr="004534BC" w14:paraId="04114F3A" w14:textId="77777777" w:rsidTr="00F17BBA">
        <w:trPr>
          <w:trHeight w:val="270"/>
        </w:trPr>
        <w:tc>
          <w:tcPr>
            <w:tcW w:w="4323" w:type="dxa"/>
            <w:tcBorders>
              <w:top w:val="nil"/>
              <w:left w:val="single" w:sz="4" w:space="0" w:color="auto"/>
              <w:bottom w:val="single" w:sz="4" w:space="0" w:color="auto"/>
              <w:right w:val="single" w:sz="4" w:space="0" w:color="auto"/>
            </w:tcBorders>
            <w:shd w:val="clear" w:color="000000" w:fill="D9D9D9"/>
            <w:vAlign w:val="center"/>
            <w:hideMark/>
          </w:tcPr>
          <w:p w14:paraId="6AC8DB87"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The scarcity of drinking water impedes its activity (e.g. livestock keeping).</w:t>
            </w:r>
          </w:p>
        </w:tc>
        <w:tc>
          <w:tcPr>
            <w:tcW w:w="1441" w:type="dxa"/>
            <w:tcBorders>
              <w:top w:val="nil"/>
              <w:left w:val="nil"/>
              <w:bottom w:val="single" w:sz="4" w:space="0" w:color="auto"/>
              <w:right w:val="single" w:sz="4" w:space="0" w:color="auto"/>
            </w:tcBorders>
            <w:shd w:val="clear" w:color="auto" w:fill="auto"/>
            <w:noWrap/>
            <w:vAlign w:val="bottom"/>
            <w:hideMark/>
          </w:tcPr>
          <w:p w14:paraId="369AB664"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6853E6FA"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75D0FE0D"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6DAF34E0"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237" w:type="dxa"/>
            <w:tcBorders>
              <w:top w:val="nil"/>
              <w:left w:val="nil"/>
              <w:bottom w:val="single" w:sz="4" w:space="0" w:color="auto"/>
              <w:right w:val="single" w:sz="4" w:space="0" w:color="auto"/>
            </w:tcBorders>
            <w:shd w:val="clear" w:color="auto" w:fill="auto"/>
            <w:noWrap/>
            <w:vAlign w:val="bottom"/>
            <w:hideMark/>
          </w:tcPr>
          <w:p w14:paraId="758C74D3"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3" w:type="dxa"/>
            <w:tcBorders>
              <w:top w:val="nil"/>
              <w:left w:val="nil"/>
              <w:bottom w:val="single" w:sz="4" w:space="0" w:color="auto"/>
              <w:right w:val="single" w:sz="4" w:space="0" w:color="auto"/>
            </w:tcBorders>
            <w:shd w:val="clear" w:color="auto" w:fill="auto"/>
            <w:vAlign w:val="bottom"/>
            <w:hideMark/>
          </w:tcPr>
          <w:p w14:paraId="286AC1CF"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2" w:type="dxa"/>
            <w:gridSpan w:val="2"/>
            <w:tcBorders>
              <w:top w:val="nil"/>
              <w:left w:val="nil"/>
              <w:bottom w:val="single" w:sz="4" w:space="0" w:color="auto"/>
              <w:right w:val="single" w:sz="4" w:space="0" w:color="auto"/>
            </w:tcBorders>
            <w:shd w:val="clear" w:color="auto" w:fill="auto"/>
            <w:vAlign w:val="bottom"/>
            <w:hideMark/>
          </w:tcPr>
          <w:p w14:paraId="2299DF1E"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F17BBA" w:rsidRPr="004534BC" w14:paraId="4519C859" w14:textId="77777777" w:rsidTr="00F17BBA">
        <w:trPr>
          <w:trHeight w:val="270"/>
        </w:trPr>
        <w:tc>
          <w:tcPr>
            <w:tcW w:w="4323" w:type="dxa"/>
            <w:tcBorders>
              <w:top w:val="nil"/>
              <w:left w:val="single" w:sz="4" w:space="0" w:color="auto"/>
              <w:bottom w:val="single" w:sz="4" w:space="0" w:color="auto"/>
              <w:right w:val="single" w:sz="4" w:space="0" w:color="auto"/>
            </w:tcBorders>
            <w:shd w:val="clear" w:color="000000" w:fill="D9D9D9"/>
            <w:vAlign w:val="center"/>
            <w:hideMark/>
          </w:tcPr>
          <w:p w14:paraId="271928EE"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It is prevented from doing anything by the lack of wastewater drainage.</w:t>
            </w:r>
          </w:p>
        </w:tc>
        <w:tc>
          <w:tcPr>
            <w:tcW w:w="1441" w:type="dxa"/>
            <w:tcBorders>
              <w:top w:val="nil"/>
              <w:left w:val="nil"/>
              <w:bottom w:val="single" w:sz="4" w:space="0" w:color="auto"/>
              <w:right w:val="single" w:sz="4" w:space="0" w:color="auto"/>
            </w:tcBorders>
            <w:shd w:val="clear" w:color="auto" w:fill="auto"/>
            <w:noWrap/>
            <w:vAlign w:val="bottom"/>
            <w:hideMark/>
          </w:tcPr>
          <w:p w14:paraId="0B440988"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4C2E5C6E"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299CC061"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7D8D0999"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237" w:type="dxa"/>
            <w:tcBorders>
              <w:top w:val="nil"/>
              <w:left w:val="nil"/>
              <w:bottom w:val="single" w:sz="4" w:space="0" w:color="auto"/>
              <w:right w:val="single" w:sz="4" w:space="0" w:color="auto"/>
            </w:tcBorders>
            <w:shd w:val="clear" w:color="auto" w:fill="auto"/>
            <w:noWrap/>
            <w:vAlign w:val="bottom"/>
            <w:hideMark/>
          </w:tcPr>
          <w:p w14:paraId="26B633E9"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3" w:type="dxa"/>
            <w:tcBorders>
              <w:top w:val="nil"/>
              <w:left w:val="nil"/>
              <w:bottom w:val="single" w:sz="4" w:space="0" w:color="auto"/>
              <w:right w:val="single" w:sz="4" w:space="0" w:color="auto"/>
            </w:tcBorders>
            <w:shd w:val="clear" w:color="auto" w:fill="auto"/>
            <w:vAlign w:val="bottom"/>
            <w:hideMark/>
          </w:tcPr>
          <w:p w14:paraId="36F238E7"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2" w:type="dxa"/>
            <w:gridSpan w:val="2"/>
            <w:tcBorders>
              <w:top w:val="nil"/>
              <w:left w:val="nil"/>
              <w:bottom w:val="single" w:sz="4" w:space="0" w:color="auto"/>
              <w:right w:val="single" w:sz="4" w:space="0" w:color="auto"/>
            </w:tcBorders>
            <w:shd w:val="clear" w:color="auto" w:fill="auto"/>
            <w:vAlign w:val="bottom"/>
            <w:hideMark/>
          </w:tcPr>
          <w:p w14:paraId="057DC5CC"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F17BBA" w:rsidRPr="004534BC" w14:paraId="34F56997" w14:textId="77777777" w:rsidTr="00F17BBA">
        <w:trPr>
          <w:trHeight w:val="270"/>
        </w:trPr>
        <w:tc>
          <w:tcPr>
            <w:tcW w:w="4323" w:type="dxa"/>
            <w:tcBorders>
              <w:top w:val="nil"/>
              <w:left w:val="single" w:sz="4" w:space="0" w:color="auto"/>
              <w:bottom w:val="single" w:sz="4" w:space="0" w:color="auto"/>
              <w:right w:val="single" w:sz="4" w:space="0" w:color="auto"/>
            </w:tcBorders>
            <w:shd w:val="clear" w:color="000000" w:fill="D9D9D9"/>
            <w:vAlign w:val="center"/>
            <w:hideMark/>
          </w:tcPr>
          <w:p w14:paraId="0927E2BD"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Impeded by scarcity of precipitation.</w:t>
            </w:r>
          </w:p>
        </w:tc>
        <w:tc>
          <w:tcPr>
            <w:tcW w:w="1441" w:type="dxa"/>
            <w:tcBorders>
              <w:top w:val="nil"/>
              <w:left w:val="nil"/>
              <w:bottom w:val="single" w:sz="4" w:space="0" w:color="auto"/>
              <w:right w:val="single" w:sz="4" w:space="0" w:color="auto"/>
            </w:tcBorders>
            <w:shd w:val="clear" w:color="auto" w:fill="auto"/>
            <w:noWrap/>
            <w:vAlign w:val="bottom"/>
            <w:hideMark/>
          </w:tcPr>
          <w:p w14:paraId="5A322F6C"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52521601"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3223010D"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03EC1DA7"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237" w:type="dxa"/>
            <w:tcBorders>
              <w:top w:val="nil"/>
              <w:left w:val="nil"/>
              <w:bottom w:val="single" w:sz="4" w:space="0" w:color="auto"/>
              <w:right w:val="single" w:sz="4" w:space="0" w:color="auto"/>
            </w:tcBorders>
            <w:shd w:val="clear" w:color="auto" w:fill="auto"/>
            <w:noWrap/>
            <w:vAlign w:val="bottom"/>
            <w:hideMark/>
          </w:tcPr>
          <w:p w14:paraId="143A3F8D"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3" w:type="dxa"/>
            <w:tcBorders>
              <w:top w:val="nil"/>
              <w:left w:val="nil"/>
              <w:bottom w:val="single" w:sz="4" w:space="0" w:color="auto"/>
              <w:right w:val="single" w:sz="4" w:space="0" w:color="auto"/>
            </w:tcBorders>
            <w:shd w:val="clear" w:color="auto" w:fill="auto"/>
            <w:vAlign w:val="bottom"/>
            <w:hideMark/>
          </w:tcPr>
          <w:p w14:paraId="19A4BA53"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2" w:type="dxa"/>
            <w:gridSpan w:val="2"/>
            <w:tcBorders>
              <w:top w:val="nil"/>
              <w:left w:val="nil"/>
              <w:bottom w:val="single" w:sz="4" w:space="0" w:color="auto"/>
              <w:right w:val="single" w:sz="4" w:space="0" w:color="auto"/>
            </w:tcBorders>
            <w:shd w:val="clear" w:color="auto" w:fill="auto"/>
            <w:vAlign w:val="bottom"/>
            <w:hideMark/>
          </w:tcPr>
          <w:p w14:paraId="5F8CBB2C"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F17BBA" w:rsidRPr="004534BC" w14:paraId="61315753" w14:textId="77777777" w:rsidTr="00F17BBA">
        <w:trPr>
          <w:trHeight w:val="270"/>
        </w:trPr>
        <w:tc>
          <w:tcPr>
            <w:tcW w:w="4323" w:type="dxa"/>
            <w:tcBorders>
              <w:top w:val="nil"/>
              <w:left w:val="single" w:sz="4" w:space="0" w:color="auto"/>
              <w:bottom w:val="single" w:sz="4" w:space="0" w:color="auto"/>
              <w:right w:val="single" w:sz="4" w:space="0" w:color="auto"/>
            </w:tcBorders>
            <w:shd w:val="clear" w:color="000000" w:fill="D9D9D9"/>
            <w:vAlign w:val="center"/>
            <w:hideMark/>
          </w:tcPr>
          <w:p w14:paraId="45E0A131"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Impeded by low groundwater level.</w:t>
            </w:r>
          </w:p>
        </w:tc>
        <w:tc>
          <w:tcPr>
            <w:tcW w:w="1441" w:type="dxa"/>
            <w:tcBorders>
              <w:top w:val="nil"/>
              <w:left w:val="nil"/>
              <w:bottom w:val="single" w:sz="4" w:space="0" w:color="auto"/>
              <w:right w:val="single" w:sz="4" w:space="0" w:color="auto"/>
            </w:tcBorders>
            <w:shd w:val="clear" w:color="auto" w:fill="auto"/>
            <w:noWrap/>
            <w:vAlign w:val="bottom"/>
            <w:hideMark/>
          </w:tcPr>
          <w:p w14:paraId="5594BEC0"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46669F72"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69FFAE21"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10C82067"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237" w:type="dxa"/>
            <w:tcBorders>
              <w:top w:val="nil"/>
              <w:left w:val="nil"/>
              <w:bottom w:val="single" w:sz="4" w:space="0" w:color="auto"/>
              <w:right w:val="single" w:sz="4" w:space="0" w:color="auto"/>
            </w:tcBorders>
            <w:shd w:val="clear" w:color="auto" w:fill="auto"/>
            <w:noWrap/>
            <w:vAlign w:val="bottom"/>
            <w:hideMark/>
          </w:tcPr>
          <w:p w14:paraId="688FBEEC"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3" w:type="dxa"/>
            <w:tcBorders>
              <w:top w:val="nil"/>
              <w:left w:val="nil"/>
              <w:bottom w:val="single" w:sz="4" w:space="0" w:color="auto"/>
              <w:right w:val="single" w:sz="4" w:space="0" w:color="auto"/>
            </w:tcBorders>
            <w:shd w:val="clear" w:color="auto" w:fill="auto"/>
            <w:vAlign w:val="bottom"/>
            <w:hideMark/>
          </w:tcPr>
          <w:p w14:paraId="6D9C43B7"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2" w:type="dxa"/>
            <w:gridSpan w:val="2"/>
            <w:tcBorders>
              <w:top w:val="nil"/>
              <w:left w:val="nil"/>
              <w:bottom w:val="single" w:sz="4" w:space="0" w:color="auto"/>
              <w:right w:val="single" w:sz="4" w:space="0" w:color="auto"/>
            </w:tcBorders>
            <w:shd w:val="clear" w:color="auto" w:fill="auto"/>
            <w:vAlign w:val="bottom"/>
            <w:hideMark/>
          </w:tcPr>
          <w:p w14:paraId="1EDEB779"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F17BBA" w:rsidRPr="004534BC" w14:paraId="3024A9EA" w14:textId="77777777" w:rsidTr="00F17BBA">
        <w:trPr>
          <w:trHeight w:val="270"/>
        </w:trPr>
        <w:tc>
          <w:tcPr>
            <w:tcW w:w="4323" w:type="dxa"/>
            <w:tcBorders>
              <w:top w:val="nil"/>
              <w:left w:val="single" w:sz="4" w:space="0" w:color="auto"/>
              <w:bottom w:val="single" w:sz="4" w:space="0" w:color="auto"/>
              <w:right w:val="single" w:sz="4" w:space="0" w:color="auto"/>
            </w:tcBorders>
            <w:shd w:val="clear" w:color="000000" w:fill="D9D9D9"/>
            <w:vAlign w:val="center"/>
            <w:hideMark/>
          </w:tcPr>
          <w:p w14:paraId="3CEFF819"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Impeded by inland excess water inundation.</w:t>
            </w:r>
          </w:p>
        </w:tc>
        <w:tc>
          <w:tcPr>
            <w:tcW w:w="1441" w:type="dxa"/>
            <w:tcBorders>
              <w:top w:val="nil"/>
              <w:left w:val="nil"/>
              <w:bottom w:val="single" w:sz="4" w:space="0" w:color="auto"/>
              <w:right w:val="single" w:sz="4" w:space="0" w:color="auto"/>
            </w:tcBorders>
            <w:shd w:val="clear" w:color="auto" w:fill="auto"/>
            <w:noWrap/>
            <w:vAlign w:val="bottom"/>
            <w:hideMark/>
          </w:tcPr>
          <w:p w14:paraId="5D0DB4F7"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71E4586B"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60210844"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6E46FB3B"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237" w:type="dxa"/>
            <w:tcBorders>
              <w:top w:val="nil"/>
              <w:left w:val="nil"/>
              <w:bottom w:val="single" w:sz="4" w:space="0" w:color="auto"/>
              <w:right w:val="single" w:sz="4" w:space="0" w:color="auto"/>
            </w:tcBorders>
            <w:shd w:val="clear" w:color="auto" w:fill="auto"/>
            <w:noWrap/>
            <w:vAlign w:val="bottom"/>
            <w:hideMark/>
          </w:tcPr>
          <w:p w14:paraId="3421012B"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3" w:type="dxa"/>
            <w:tcBorders>
              <w:top w:val="nil"/>
              <w:left w:val="nil"/>
              <w:bottom w:val="single" w:sz="4" w:space="0" w:color="auto"/>
              <w:right w:val="single" w:sz="4" w:space="0" w:color="auto"/>
            </w:tcBorders>
            <w:shd w:val="clear" w:color="auto" w:fill="auto"/>
            <w:vAlign w:val="bottom"/>
            <w:hideMark/>
          </w:tcPr>
          <w:p w14:paraId="7136967A"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2" w:type="dxa"/>
            <w:gridSpan w:val="2"/>
            <w:tcBorders>
              <w:top w:val="nil"/>
              <w:left w:val="nil"/>
              <w:bottom w:val="single" w:sz="4" w:space="0" w:color="auto"/>
              <w:right w:val="single" w:sz="4" w:space="0" w:color="auto"/>
            </w:tcBorders>
            <w:shd w:val="clear" w:color="auto" w:fill="auto"/>
            <w:vAlign w:val="bottom"/>
            <w:hideMark/>
          </w:tcPr>
          <w:p w14:paraId="5637A794"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F17BBA" w:rsidRPr="004534BC" w14:paraId="6506C294" w14:textId="77777777" w:rsidTr="00F17BBA">
        <w:trPr>
          <w:trHeight w:val="270"/>
        </w:trPr>
        <w:tc>
          <w:tcPr>
            <w:tcW w:w="4323" w:type="dxa"/>
            <w:tcBorders>
              <w:top w:val="nil"/>
              <w:left w:val="single" w:sz="4" w:space="0" w:color="auto"/>
              <w:bottom w:val="single" w:sz="4" w:space="0" w:color="auto"/>
              <w:right w:val="single" w:sz="4" w:space="0" w:color="auto"/>
            </w:tcBorders>
            <w:shd w:val="clear" w:color="000000" w:fill="D9D9D9"/>
            <w:vAlign w:val="center"/>
            <w:hideMark/>
          </w:tcPr>
          <w:p w14:paraId="099744FC"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Impeded by scarcity of water for irrigation.</w:t>
            </w:r>
          </w:p>
        </w:tc>
        <w:tc>
          <w:tcPr>
            <w:tcW w:w="1441" w:type="dxa"/>
            <w:tcBorders>
              <w:top w:val="nil"/>
              <w:left w:val="nil"/>
              <w:bottom w:val="single" w:sz="4" w:space="0" w:color="auto"/>
              <w:right w:val="single" w:sz="4" w:space="0" w:color="auto"/>
            </w:tcBorders>
            <w:shd w:val="clear" w:color="auto" w:fill="auto"/>
            <w:noWrap/>
            <w:vAlign w:val="bottom"/>
            <w:hideMark/>
          </w:tcPr>
          <w:p w14:paraId="0B3E3C42"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6D9A791B"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5A24E570"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5482D16D"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237" w:type="dxa"/>
            <w:tcBorders>
              <w:top w:val="nil"/>
              <w:left w:val="nil"/>
              <w:bottom w:val="single" w:sz="4" w:space="0" w:color="auto"/>
              <w:right w:val="single" w:sz="4" w:space="0" w:color="auto"/>
            </w:tcBorders>
            <w:shd w:val="clear" w:color="auto" w:fill="auto"/>
            <w:noWrap/>
            <w:vAlign w:val="bottom"/>
            <w:hideMark/>
          </w:tcPr>
          <w:p w14:paraId="39A93756"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3" w:type="dxa"/>
            <w:tcBorders>
              <w:top w:val="nil"/>
              <w:left w:val="nil"/>
              <w:bottom w:val="single" w:sz="4" w:space="0" w:color="auto"/>
              <w:right w:val="single" w:sz="4" w:space="0" w:color="auto"/>
            </w:tcBorders>
            <w:shd w:val="clear" w:color="auto" w:fill="auto"/>
            <w:vAlign w:val="bottom"/>
            <w:hideMark/>
          </w:tcPr>
          <w:p w14:paraId="2BBCB7EF"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2" w:type="dxa"/>
            <w:gridSpan w:val="2"/>
            <w:tcBorders>
              <w:top w:val="nil"/>
              <w:left w:val="nil"/>
              <w:bottom w:val="single" w:sz="4" w:space="0" w:color="auto"/>
              <w:right w:val="single" w:sz="4" w:space="0" w:color="auto"/>
            </w:tcBorders>
            <w:shd w:val="clear" w:color="auto" w:fill="auto"/>
            <w:vAlign w:val="bottom"/>
            <w:hideMark/>
          </w:tcPr>
          <w:p w14:paraId="01E90F90"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F17BBA" w:rsidRPr="004534BC" w14:paraId="202A841C" w14:textId="77777777" w:rsidTr="00F17BBA">
        <w:trPr>
          <w:trHeight w:val="541"/>
        </w:trPr>
        <w:tc>
          <w:tcPr>
            <w:tcW w:w="4323" w:type="dxa"/>
            <w:tcBorders>
              <w:top w:val="nil"/>
              <w:left w:val="single" w:sz="4" w:space="0" w:color="auto"/>
              <w:bottom w:val="single" w:sz="4" w:space="0" w:color="auto"/>
              <w:right w:val="single" w:sz="4" w:space="0" w:color="auto"/>
            </w:tcBorders>
            <w:shd w:val="clear" w:color="000000" w:fill="D9D9D9"/>
            <w:vAlign w:val="center"/>
            <w:hideMark/>
          </w:tcPr>
          <w:p w14:paraId="4F639B9B"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Groups/lines of trees in inland area are, for the most part, trees requiring/evaporating lots of water.</w:t>
            </w:r>
          </w:p>
        </w:tc>
        <w:tc>
          <w:tcPr>
            <w:tcW w:w="1441" w:type="dxa"/>
            <w:tcBorders>
              <w:top w:val="nil"/>
              <w:left w:val="nil"/>
              <w:bottom w:val="single" w:sz="4" w:space="0" w:color="auto"/>
              <w:right w:val="single" w:sz="4" w:space="0" w:color="auto"/>
            </w:tcBorders>
            <w:shd w:val="clear" w:color="auto" w:fill="auto"/>
            <w:noWrap/>
            <w:vAlign w:val="bottom"/>
            <w:hideMark/>
          </w:tcPr>
          <w:p w14:paraId="3B55731C"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582DBEEE"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6E028E6B"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731E9687"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237" w:type="dxa"/>
            <w:tcBorders>
              <w:top w:val="nil"/>
              <w:left w:val="nil"/>
              <w:bottom w:val="single" w:sz="4" w:space="0" w:color="auto"/>
              <w:right w:val="single" w:sz="4" w:space="0" w:color="auto"/>
            </w:tcBorders>
            <w:shd w:val="clear" w:color="auto" w:fill="auto"/>
            <w:noWrap/>
            <w:vAlign w:val="bottom"/>
            <w:hideMark/>
          </w:tcPr>
          <w:p w14:paraId="7781BC64"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3" w:type="dxa"/>
            <w:tcBorders>
              <w:top w:val="nil"/>
              <w:left w:val="nil"/>
              <w:bottom w:val="single" w:sz="4" w:space="0" w:color="auto"/>
              <w:right w:val="single" w:sz="4" w:space="0" w:color="auto"/>
            </w:tcBorders>
            <w:shd w:val="clear" w:color="auto" w:fill="auto"/>
            <w:vAlign w:val="bottom"/>
            <w:hideMark/>
          </w:tcPr>
          <w:p w14:paraId="47253234"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2" w:type="dxa"/>
            <w:gridSpan w:val="2"/>
            <w:tcBorders>
              <w:top w:val="nil"/>
              <w:left w:val="nil"/>
              <w:bottom w:val="single" w:sz="4" w:space="0" w:color="auto"/>
              <w:right w:val="single" w:sz="4" w:space="0" w:color="auto"/>
            </w:tcBorders>
            <w:shd w:val="clear" w:color="auto" w:fill="auto"/>
            <w:vAlign w:val="bottom"/>
            <w:hideMark/>
          </w:tcPr>
          <w:p w14:paraId="7903C1B0"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F17BBA" w:rsidRPr="004534BC" w14:paraId="66DC67AB" w14:textId="77777777" w:rsidTr="00F17BBA">
        <w:trPr>
          <w:trHeight w:val="270"/>
        </w:trPr>
        <w:tc>
          <w:tcPr>
            <w:tcW w:w="4323" w:type="dxa"/>
            <w:tcBorders>
              <w:top w:val="nil"/>
              <w:left w:val="single" w:sz="4" w:space="0" w:color="auto"/>
              <w:bottom w:val="single" w:sz="4" w:space="0" w:color="auto"/>
              <w:right w:val="single" w:sz="4" w:space="0" w:color="auto"/>
            </w:tcBorders>
            <w:shd w:val="clear" w:color="000000" w:fill="D9D9D9"/>
            <w:vAlign w:val="center"/>
            <w:hideMark/>
          </w:tcPr>
          <w:p w14:paraId="1A1AF3BA"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Plant species requiring a lot of water are produced in the area.</w:t>
            </w:r>
          </w:p>
        </w:tc>
        <w:tc>
          <w:tcPr>
            <w:tcW w:w="1441" w:type="dxa"/>
            <w:tcBorders>
              <w:top w:val="nil"/>
              <w:left w:val="nil"/>
              <w:bottom w:val="single" w:sz="4" w:space="0" w:color="auto"/>
              <w:right w:val="single" w:sz="4" w:space="0" w:color="auto"/>
            </w:tcBorders>
            <w:shd w:val="clear" w:color="auto" w:fill="auto"/>
            <w:noWrap/>
            <w:vAlign w:val="bottom"/>
            <w:hideMark/>
          </w:tcPr>
          <w:p w14:paraId="1704D9F9"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302AF029"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7A4C3267"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58368DA1"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237" w:type="dxa"/>
            <w:tcBorders>
              <w:top w:val="nil"/>
              <w:left w:val="nil"/>
              <w:bottom w:val="single" w:sz="4" w:space="0" w:color="auto"/>
              <w:right w:val="single" w:sz="4" w:space="0" w:color="auto"/>
            </w:tcBorders>
            <w:shd w:val="clear" w:color="auto" w:fill="auto"/>
            <w:noWrap/>
            <w:vAlign w:val="bottom"/>
            <w:hideMark/>
          </w:tcPr>
          <w:p w14:paraId="3FE44F33"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3" w:type="dxa"/>
            <w:tcBorders>
              <w:top w:val="nil"/>
              <w:left w:val="nil"/>
              <w:bottom w:val="single" w:sz="4" w:space="0" w:color="auto"/>
              <w:right w:val="single" w:sz="4" w:space="0" w:color="auto"/>
            </w:tcBorders>
            <w:shd w:val="clear" w:color="auto" w:fill="auto"/>
            <w:vAlign w:val="bottom"/>
            <w:hideMark/>
          </w:tcPr>
          <w:p w14:paraId="34BF3F14"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2" w:type="dxa"/>
            <w:gridSpan w:val="2"/>
            <w:tcBorders>
              <w:top w:val="nil"/>
              <w:left w:val="nil"/>
              <w:bottom w:val="single" w:sz="4" w:space="0" w:color="auto"/>
              <w:right w:val="single" w:sz="4" w:space="0" w:color="auto"/>
            </w:tcBorders>
            <w:shd w:val="clear" w:color="auto" w:fill="auto"/>
            <w:vAlign w:val="bottom"/>
            <w:hideMark/>
          </w:tcPr>
          <w:p w14:paraId="27E3BD28"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F17BBA" w:rsidRPr="004534BC" w14:paraId="066FF100" w14:textId="77777777" w:rsidTr="00F17BBA">
        <w:trPr>
          <w:trHeight w:val="270"/>
        </w:trPr>
        <w:tc>
          <w:tcPr>
            <w:tcW w:w="4323" w:type="dxa"/>
            <w:tcBorders>
              <w:top w:val="nil"/>
              <w:left w:val="single" w:sz="4" w:space="0" w:color="auto"/>
              <w:bottom w:val="single" w:sz="4" w:space="0" w:color="auto"/>
              <w:right w:val="single" w:sz="4" w:space="0" w:color="auto"/>
            </w:tcBorders>
            <w:shd w:val="clear" w:color="000000" w:fill="D9D9D9"/>
            <w:vAlign w:val="center"/>
            <w:hideMark/>
          </w:tcPr>
          <w:p w14:paraId="3081F78B"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There is a line of trees in every street/road in the inner area.</w:t>
            </w:r>
          </w:p>
        </w:tc>
        <w:tc>
          <w:tcPr>
            <w:tcW w:w="1441" w:type="dxa"/>
            <w:tcBorders>
              <w:top w:val="nil"/>
              <w:left w:val="nil"/>
              <w:bottom w:val="single" w:sz="4" w:space="0" w:color="auto"/>
              <w:right w:val="single" w:sz="4" w:space="0" w:color="auto"/>
            </w:tcBorders>
            <w:shd w:val="clear" w:color="auto" w:fill="auto"/>
            <w:noWrap/>
            <w:vAlign w:val="bottom"/>
            <w:hideMark/>
          </w:tcPr>
          <w:p w14:paraId="050262F8"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479B84E8"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344696B1"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130FD90C"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237" w:type="dxa"/>
            <w:tcBorders>
              <w:top w:val="nil"/>
              <w:left w:val="nil"/>
              <w:bottom w:val="single" w:sz="4" w:space="0" w:color="auto"/>
              <w:right w:val="single" w:sz="4" w:space="0" w:color="auto"/>
            </w:tcBorders>
            <w:shd w:val="clear" w:color="auto" w:fill="auto"/>
            <w:noWrap/>
            <w:vAlign w:val="bottom"/>
            <w:hideMark/>
          </w:tcPr>
          <w:p w14:paraId="6206658B"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3" w:type="dxa"/>
            <w:tcBorders>
              <w:top w:val="nil"/>
              <w:left w:val="nil"/>
              <w:bottom w:val="single" w:sz="4" w:space="0" w:color="auto"/>
              <w:right w:val="single" w:sz="4" w:space="0" w:color="auto"/>
            </w:tcBorders>
            <w:shd w:val="clear" w:color="auto" w:fill="auto"/>
            <w:vAlign w:val="bottom"/>
            <w:hideMark/>
          </w:tcPr>
          <w:p w14:paraId="2A726A93"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2" w:type="dxa"/>
            <w:gridSpan w:val="2"/>
            <w:tcBorders>
              <w:top w:val="nil"/>
              <w:left w:val="nil"/>
              <w:bottom w:val="single" w:sz="4" w:space="0" w:color="auto"/>
              <w:right w:val="single" w:sz="4" w:space="0" w:color="auto"/>
            </w:tcBorders>
            <w:shd w:val="clear" w:color="auto" w:fill="auto"/>
            <w:vAlign w:val="bottom"/>
            <w:hideMark/>
          </w:tcPr>
          <w:p w14:paraId="026F6485"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F17BBA" w:rsidRPr="004534BC" w14:paraId="2659A2B7" w14:textId="77777777" w:rsidTr="00F17BBA">
        <w:trPr>
          <w:trHeight w:val="270"/>
        </w:trPr>
        <w:tc>
          <w:tcPr>
            <w:tcW w:w="4323" w:type="dxa"/>
            <w:tcBorders>
              <w:top w:val="nil"/>
              <w:left w:val="single" w:sz="4" w:space="0" w:color="auto"/>
              <w:bottom w:val="single" w:sz="4" w:space="0" w:color="auto"/>
              <w:right w:val="single" w:sz="4" w:space="0" w:color="auto"/>
            </w:tcBorders>
            <w:shd w:val="clear" w:color="000000" w:fill="D9D9D9"/>
            <w:vAlign w:val="center"/>
            <w:hideMark/>
          </w:tcPr>
          <w:p w14:paraId="0F7D46B3"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There are no lines of trees along certain streets in the inner area.</w:t>
            </w:r>
          </w:p>
        </w:tc>
        <w:tc>
          <w:tcPr>
            <w:tcW w:w="1441" w:type="dxa"/>
            <w:tcBorders>
              <w:top w:val="nil"/>
              <w:left w:val="nil"/>
              <w:bottom w:val="single" w:sz="4" w:space="0" w:color="auto"/>
              <w:right w:val="single" w:sz="4" w:space="0" w:color="auto"/>
            </w:tcBorders>
            <w:shd w:val="clear" w:color="auto" w:fill="auto"/>
            <w:noWrap/>
            <w:vAlign w:val="bottom"/>
            <w:hideMark/>
          </w:tcPr>
          <w:p w14:paraId="540E0640"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3912AFE9"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1CF359F5"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3ECEDD74"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237" w:type="dxa"/>
            <w:tcBorders>
              <w:top w:val="nil"/>
              <w:left w:val="nil"/>
              <w:bottom w:val="single" w:sz="4" w:space="0" w:color="auto"/>
              <w:right w:val="single" w:sz="4" w:space="0" w:color="auto"/>
            </w:tcBorders>
            <w:shd w:val="clear" w:color="auto" w:fill="auto"/>
            <w:noWrap/>
            <w:vAlign w:val="bottom"/>
            <w:hideMark/>
          </w:tcPr>
          <w:p w14:paraId="21126FA1"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3" w:type="dxa"/>
            <w:tcBorders>
              <w:top w:val="nil"/>
              <w:left w:val="nil"/>
              <w:bottom w:val="single" w:sz="4" w:space="0" w:color="auto"/>
              <w:right w:val="single" w:sz="4" w:space="0" w:color="auto"/>
            </w:tcBorders>
            <w:shd w:val="clear" w:color="auto" w:fill="auto"/>
            <w:vAlign w:val="bottom"/>
            <w:hideMark/>
          </w:tcPr>
          <w:p w14:paraId="5B5127B6"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2" w:type="dxa"/>
            <w:gridSpan w:val="2"/>
            <w:tcBorders>
              <w:top w:val="nil"/>
              <w:left w:val="nil"/>
              <w:bottom w:val="single" w:sz="4" w:space="0" w:color="auto"/>
              <w:right w:val="single" w:sz="4" w:space="0" w:color="auto"/>
            </w:tcBorders>
            <w:shd w:val="clear" w:color="auto" w:fill="auto"/>
            <w:vAlign w:val="bottom"/>
            <w:hideMark/>
          </w:tcPr>
          <w:p w14:paraId="536D621C"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F17BBA" w:rsidRPr="004534BC" w14:paraId="48100739" w14:textId="77777777" w:rsidTr="00F17BBA">
        <w:trPr>
          <w:trHeight w:val="541"/>
        </w:trPr>
        <w:tc>
          <w:tcPr>
            <w:tcW w:w="4323" w:type="dxa"/>
            <w:tcBorders>
              <w:top w:val="nil"/>
              <w:left w:val="single" w:sz="4" w:space="0" w:color="auto"/>
              <w:bottom w:val="single" w:sz="4" w:space="0" w:color="auto"/>
              <w:right w:val="single" w:sz="4" w:space="0" w:color="auto"/>
            </w:tcBorders>
            <w:shd w:val="clear" w:color="000000" w:fill="D9D9D9"/>
            <w:vAlign w:val="center"/>
            <w:hideMark/>
          </w:tcPr>
          <w:p w14:paraId="57C41873"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The banks of watercourses and the shores of ponds in the inner area are built up or solid surfaces.</w:t>
            </w:r>
          </w:p>
        </w:tc>
        <w:tc>
          <w:tcPr>
            <w:tcW w:w="1441" w:type="dxa"/>
            <w:tcBorders>
              <w:top w:val="nil"/>
              <w:left w:val="nil"/>
              <w:bottom w:val="single" w:sz="4" w:space="0" w:color="auto"/>
              <w:right w:val="single" w:sz="4" w:space="0" w:color="auto"/>
            </w:tcBorders>
            <w:shd w:val="clear" w:color="auto" w:fill="auto"/>
            <w:noWrap/>
            <w:vAlign w:val="bottom"/>
            <w:hideMark/>
          </w:tcPr>
          <w:p w14:paraId="18EAE90B"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06FB08BE"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678B07E9"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5BBB59E6"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237" w:type="dxa"/>
            <w:tcBorders>
              <w:top w:val="nil"/>
              <w:left w:val="nil"/>
              <w:bottom w:val="single" w:sz="4" w:space="0" w:color="auto"/>
              <w:right w:val="single" w:sz="4" w:space="0" w:color="auto"/>
            </w:tcBorders>
            <w:shd w:val="clear" w:color="auto" w:fill="auto"/>
            <w:noWrap/>
            <w:vAlign w:val="bottom"/>
            <w:hideMark/>
          </w:tcPr>
          <w:p w14:paraId="3D74A7BE"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3" w:type="dxa"/>
            <w:tcBorders>
              <w:top w:val="nil"/>
              <w:left w:val="nil"/>
              <w:bottom w:val="single" w:sz="4" w:space="0" w:color="auto"/>
              <w:right w:val="single" w:sz="4" w:space="0" w:color="auto"/>
            </w:tcBorders>
            <w:shd w:val="clear" w:color="auto" w:fill="auto"/>
            <w:vAlign w:val="bottom"/>
            <w:hideMark/>
          </w:tcPr>
          <w:p w14:paraId="3F540009"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2" w:type="dxa"/>
            <w:gridSpan w:val="2"/>
            <w:tcBorders>
              <w:top w:val="nil"/>
              <w:left w:val="nil"/>
              <w:bottom w:val="single" w:sz="4" w:space="0" w:color="auto"/>
              <w:right w:val="single" w:sz="4" w:space="0" w:color="auto"/>
            </w:tcBorders>
            <w:shd w:val="clear" w:color="auto" w:fill="auto"/>
            <w:vAlign w:val="bottom"/>
            <w:hideMark/>
          </w:tcPr>
          <w:p w14:paraId="14923536"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F17BBA" w:rsidRPr="004534BC" w14:paraId="395B917E" w14:textId="77777777" w:rsidTr="00F17BBA">
        <w:trPr>
          <w:trHeight w:val="541"/>
        </w:trPr>
        <w:tc>
          <w:tcPr>
            <w:tcW w:w="4323" w:type="dxa"/>
            <w:tcBorders>
              <w:top w:val="nil"/>
              <w:left w:val="single" w:sz="4" w:space="0" w:color="auto"/>
              <w:bottom w:val="single" w:sz="4" w:space="0" w:color="auto"/>
              <w:right w:val="single" w:sz="4" w:space="0" w:color="auto"/>
            </w:tcBorders>
            <w:shd w:val="clear" w:color="000000" w:fill="D9D9D9"/>
            <w:vAlign w:val="center"/>
            <w:hideMark/>
          </w:tcPr>
          <w:p w14:paraId="29F1EECC"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The solid inner area surfaces are made of watertight (not water permeable) materials.</w:t>
            </w:r>
          </w:p>
        </w:tc>
        <w:tc>
          <w:tcPr>
            <w:tcW w:w="1441" w:type="dxa"/>
            <w:tcBorders>
              <w:top w:val="nil"/>
              <w:left w:val="nil"/>
              <w:bottom w:val="single" w:sz="4" w:space="0" w:color="auto"/>
              <w:right w:val="single" w:sz="4" w:space="0" w:color="auto"/>
            </w:tcBorders>
            <w:shd w:val="clear" w:color="auto" w:fill="auto"/>
            <w:noWrap/>
            <w:vAlign w:val="bottom"/>
            <w:hideMark/>
          </w:tcPr>
          <w:p w14:paraId="4162E0D3"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0957DAE5"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0A75274F"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4B71CA4E"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237" w:type="dxa"/>
            <w:tcBorders>
              <w:top w:val="nil"/>
              <w:left w:val="nil"/>
              <w:bottom w:val="single" w:sz="4" w:space="0" w:color="auto"/>
              <w:right w:val="single" w:sz="4" w:space="0" w:color="auto"/>
            </w:tcBorders>
            <w:shd w:val="clear" w:color="auto" w:fill="auto"/>
            <w:noWrap/>
            <w:vAlign w:val="bottom"/>
            <w:hideMark/>
          </w:tcPr>
          <w:p w14:paraId="676AEC8C"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3" w:type="dxa"/>
            <w:tcBorders>
              <w:top w:val="nil"/>
              <w:left w:val="nil"/>
              <w:bottom w:val="single" w:sz="4" w:space="0" w:color="auto"/>
              <w:right w:val="single" w:sz="4" w:space="0" w:color="auto"/>
            </w:tcBorders>
            <w:shd w:val="clear" w:color="auto" w:fill="auto"/>
            <w:vAlign w:val="bottom"/>
            <w:hideMark/>
          </w:tcPr>
          <w:p w14:paraId="0C01AB60"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2" w:type="dxa"/>
            <w:gridSpan w:val="2"/>
            <w:tcBorders>
              <w:top w:val="nil"/>
              <w:left w:val="nil"/>
              <w:bottom w:val="single" w:sz="4" w:space="0" w:color="auto"/>
              <w:right w:val="single" w:sz="4" w:space="0" w:color="auto"/>
            </w:tcBorders>
            <w:shd w:val="clear" w:color="auto" w:fill="auto"/>
            <w:vAlign w:val="bottom"/>
            <w:hideMark/>
          </w:tcPr>
          <w:p w14:paraId="371846A9"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F17BBA" w:rsidRPr="004534BC" w14:paraId="63C7710E" w14:textId="77777777" w:rsidTr="00F17BBA">
        <w:trPr>
          <w:trHeight w:val="270"/>
        </w:trPr>
        <w:tc>
          <w:tcPr>
            <w:tcW w:w="4323" w:type="dxa"/>
            <w:tcBorders>
              <w:top w:val="nil"/>
              <w:left w:val="single" w:sz="4" w:space="0" w:color="auto"/>
              <w:bottom w:val="single" w:sz="4" w:space="0" w:color="auto"/>
              <w:right w:val="single" w:sz="4" w:space="0" w:color="auto"/>
            </w:tcBorders>
            <w:shd w:val="clear" w:color="000000" w:fill="D9D9D9"/>
            <w:vAlign w:val="center"/>
            <w:hideMark/>
          </w:tcPr>
          <w:p w14:paraId="08E96F49"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There are built-up areas in the floodplains and floodways.</w:t>
            </w:r>
          </w:p>
        </w:tc>
        <w:tc>
          <w:tcPr>
            <w:tcW w:w="1441" w:type="dxa"/>
            <w:tcBorders>
              <w:top w:val="nil"/>
              <w:left w:val="nil"/>
              <w:bottom w:val="single" w:sz="4" w:space="0" w:color="auto"/>
              <w:right w:val="single" w:sz="4" w:space="0" w:color="auto"/>
            </w:tcBorders>
            <w:shd w:val="clear" w:color="auto" w:fill="auto"/>
            <w:noWrap/>
            <w:vAlign w:val="bottom"/>
            <w:hideMark/>
          </w:tcPr>
          <w:p w14:paraId="7E5EF532"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1BF1696A"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1765D0DE"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380A8175"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237" w:type="dxa"/>
            <w:tcBorders>
              <w:top w:val="nil"/>
              <w:left w:val="nil"/>
              <w:bottom w:val="single" w:sz="4" w:space="0" w:color="auto"/>
              <w:right w:val="single" w:sz="4" w:space="0" w:color="auto"/>
            </w:tcBorders>
            <w:shd w:val="clear" w:color="auto" w:fill="auto"/>
            <w:noWrap/>
            <w:vAlign w:val="bottom"/>
            <w:hideMark/>
          </w:tcPr>
          <w:p w14:paraId="061530D0"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3" w:type="dxa"/>
            <w:tcBorders>
              <w:top w:val="nil"/>
              <w:left w:val="nil"/>
              <w:bottom w:val="single" w:sz="4" w:space="0" w:color="auto"/>
              <w:right w:val="single" w:sz="4" w:space="0" w:color="auto"/>
            </w:tcBorders>
            <w:shd w:val="clear" w:color="auto" w:fill="auto"/>
            <w:vAlign w:val="bottom"/>
            <w:hideMark/>
          </w:tcPr>
          <w:p w14:paraId="75FE3DBA"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42" w:type="dxa"/>
            <w:gridSpan w:val="2"/>
            <w:tcBorders>
              <w:top w:val="nil"/>
              <w:left w:val="nil"/>
              <w:bottom w:val="single" w:sz="4" w:space="0" w:color="auto"/>
              <w:right w:val="single" w:sz="4" w:space="0" w:color="auto"/>
            </w:tcBorders>
            <w:shd w:val="clear" w:color="auto" w:fill="auto"/>
            <w:vAlign w:val="bottom"/>
            <w:hideMark/>
          </w:tcPr>
          <w:p w14:paraId="3593022E" w14:textId="77777777" w:rsidR="009F05E8" w:rsidRPr="004534BC" w:rsidRDefault="009F05E8" w:rsidP="009F05E8">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9F05E8" w:rsidRPr="004534BC" w14:paraId="4C1FCA23" w14:textId="77777777" w:rsidTr="00F17BBA">
        <w:trPr>
          <w:trHeight w:val="270"/>
        </w:trPr>
        <w:tc>
          <w:tcPr>
            <w:tcW w:w="4323" w:type="dxa"/>
            <w:tcBorders>
              <w:top w:val="nil"/>
              <w:left w:val="nil"/>
              <w:bottom w:val="nil"/>
              <w:right w:val="nil"/>
            </w:tcBorders>
            <w:shd w:val="clear" w:color="auto" w:fill="auto"/>
            <w:noWrap/>
            <w:vAlign w:val="bottom"/>
            <w:hideMark/>
          </w:tcPr>
          <w:p w14:paraId="754917D3" w14:textId="77777777" w:rsidR="009F05E8" w:rsidRPr="004534BC" w:rsidRDefault="009F05E8" w:rsidP="009F05E8">
            <w:pPr>
              <w:spacing w:after="0" w:line="240" w:lineRule="auto"/>
              <w:rPr>
                <w:rFonts w:ascii="Calibri" w:eastAsia="Times New Roman" w:hAnsi="Calibri" w:cs="Times New Roman"/>
                <w:color w:val="000000"/>
                <w:lang w:val="en-GB"/>
              </w:rPr>
            </w:pPr>
          </w:p>
        </w:tc>
        <w:tc>
          <w:tcPr>
            <w:tcW w:w="1724" w:type="dxa"/>
            <w:gridSpan w:val="2"/>
            <w:tcBorders>
              <w:top w:val="nil"/>
              <w:left w:val="nil"/>
              <w:bottom w:val="nil"/>
              <w:right w:val="nil"/>
            </w:tcBorders>
            <w:shd w:val="clear" w:color="auto" w:fill="auto"/>
            <w:noWrap/>
            <w:vAlign w:val="bottom"/>
            <w:hideMark/>
          </w:tcPr>
          <w:p w14:paraId="1023EF85" w14:textId="77777777" w:rsidR="009F05E8" w:rsidRPr="004534BC" w:rsidRDefault="009F05E8" w:rsidP="009F05E8">
            <w:pPr>
              <w:spacing w:after="0" w:line="240" w:lineRule="auto"/>
              <w:rPr>
                <w:rFonts w:ascii="Calibri" w:eastAsia="Times New Roman" w:hAnsi="Calibri" w:cs="Times New Roman"/>
                <w:color w:val="000000"/>
                <w:lang w:val="en-GB"/>
              </w:rPr>
            </w:pPr>
          </w:p>
        </w:tc>
        <w:tc>
          <w:tcPr>
            <w:tcW w:w="1528" w:type="dxa"/>
            <w:tcBorders>
              <w:top w:val="nil"/>
              <w:left w:val="nil"/>
              <w:bottom w:val="nil"/>
              <w:right w:val="nil"/>
            </w:tcBorders>
            <w:shd w:val="clear" w:color="auto" w:fill="auto"/>
            <w:noWrap/>
            <w:vAlign w:val="bottom"/>
            <w:hideMark/>
          </w:tcPr>
          <w:p w14:paraId="4DA86A27" w14:textId="77777777" w:rsidR="009F05E8" w:rsidRPr="004534BC" w:rsidRDefault="009F05E8" w:rsidP="009F05E8">
            <w:pPr>
              <w:spacing w:after="0" w:line="240" w:lineRule="auto"/>
              <w:rPr>
                <w:rFonts w:ascii="Calibri" w:eastAsia="Times New Roman" w:hAnsi="Calibri" w:cs="Times New Roman"/>
                <w:color w:val="000000"/>
                <w:lang w:val="en-GB"/>
              </w:rPr>
            </w:pPr>
          </w:p>
        </w:tc>
        <w:tc>
          <w:tcPr>
            <w:tcW w:w="1441" w:type="dxa"/>
            <w:tcBorders>
              <w:top w:val="nil"/>
              <w:left w:val="nil"/>
              <w:bottom w:val="nil"/>
              <w:right w:val="nil"/>
            </w:tcBorders>
            <w:shd w:val="clear" w:color="auto" w:fill="auto"/>
            <w:noWrap/>
            <w:vAlign w:val="bottom"/>
            <w:hideMark/>
          </w:tcPr>
          <w:p w14:paraId="50FD33C8" w14:textId="77777777" w:rsidR="009F05E8" w:rsidRPr="004534BC" w:rsidRDefault="009F05E8" w:rsidP="009F05E8">
            <w:pPr>
              <w:spacing w:after="0" w:line="240" w:lineRule="auto"/>
              <w:rPr>
                <w:rFonts w:ascii="Calibri" w:eastAsia="Times New Roman" w:hAnsi="Calibri" w:cs="Times New Roman"/>
                <w:color w:val="000000"/>
                <w:lang w:val="en-GB"/>
              </w:rPr>
            </w:pPr>
          </w:p>
        </w:tc>
        <w:tc>
          <w:tcPr>
            <w:tcW w:w="1441" w:type="dxa"/>
            <w:tcBorders>
              <w:top w:val="nil"/>
              <w:left w:val="nil"/>
              <w:bottom w:val="nil"/>
              <w:right w:val="nil"/>
            </w:tcBorders>
            <w:shd w:val="clear" w:color="auto" w:fill="auto"/>
            <w:noWrap/>
            <w:vAlign w:val="bottom"/>
            <w:hideMark/>
          </w:tcPr>
          <w:p w14:paraId="1CB862CA" w14:textId="77777777" w:rsidR="009F05E8" w:rsidRPr="004534BC" w:rsidRDefault="009F05E8" w:rsidP="009F05E8">
            <w:pPr>
              <w:spacing w:after="0" w:line="240" w:lineRule="auto"/>
              <w:rPr>
                <w:rFonts w:ascii="Calibri" w:eastAsia="Times New Roman" w:hAnsi="Calibri" w:cs="Times New Roman"/>
                <w:color w:val="000000"/>
                <w:lang w:val="en-GB"/>
              </w:rPr>
            </w:pPr>
          </w:p>
        </w:tc>
        <w:tc>
          <w:tcPr>
            <w:tcW w:w="1237" w:type="dxa"/>
            <w:tcBorders>
              <w:top w:val="nil"/>
              <w:left w:val="nil"/>
              <w:bottom w:val="nil"/>
              <w:right w:val="nil"/>
            </w:tcBorders>
            <w:shd w:val="clear" w:color="auto" w:fill="auto"/>
            <w:noWrap/>
            <w:vAlign w:val="bottom"/>
            <w:hideMark/>
          </w:tcPr>
          <w:p w14:paraId="68B29EC5" w14:textId="77777777" w:rsidR="009F05E8" w:rsidRPr="004534BC" w:rsidRDefault="009F05E8" w:rsidP="009F05E8">
            <w:pPr>
              <w:spacing w:after="0" w:line="240" w:lineRule="auto"/>
              <w:rPr>
                <w:rFonts w:ascii="Calibri" w:eastAsia="Times New Roman" w:hAnsi="Calibri" w:cs="Times New Roman"/>
                <w:color w:val="000000"/>
                <w:lang w:val="en-GB"/>
              </w:rPr>
            </w:pPr>
          </w:p>
        </w:tc>
        <w:tc>
          <w:tcPr>
            <w:tcW w:w="1843" w:type="dxa"/>
            <w:tcBorders>
              <w:top w:val="nil"/>
              <w:left w:val="nil"/>
              <w:bottom w:val="nil"/>
              <w:right w:val="nil"/>
            </w:tcBorders>
            <w:shd w:val="clear" w:color="auto" w:fill="auto"/>
            <w:noWrap/>
            <w:vAlign w:val="bottom"/>
            <w:hideMark/>
          </w:tcPr>
          <w:p w14:paraId="2781DF08" w14:textId="77777777" w:rsidR="009F05E8" w:rsidRPr="004534BC" w:rsidRDefault="009F05E8" w:rsidP="009F05E8">
            <w:pPr>
              <w:spacing w:after="0" w:line="240" w:lineRule="auto"/>
              <w:rPr>
                <w:rFonts w:ascii="Calibri" w:eastAsia="Times New Roman" w:hAnsi="Calibri" w:cs="Times New Roman"/>
                <w:color w:val="000000"/>
                <w:lang w:val="en-GB"/>
              </w:rPr>
            </w:pPr>
          </w:p>
        </w:tc>
        <w:tc>
          <w:tcPr>
            <w:tcW w:w="1842" w:type="dxa"/>
            <w:gridSpan w:val="2"/>
            <w:tcBorders>
              <w:top w:val="nil"/>
              <w:left w:val="nil"/>
              <w:bottom w:val="nil"/>
              <w:right w:val="nil"/>
            </w:tcBorders>
            <w:shd w:val="clear" w:color="auto" w:fill="auto"/>
            <w:noWrap/>
            <w:vAlign w:val="bottom"/>
            <w:hideMark/>
          </w:tcPr>
          <w:p w14:paraId="3C560C39" w14:textId="77777777" w:rsidR="009F05E8" w:rsidRPr="004534BC" w:rsidRDefault="009F05E8" w:rsidP="009F05E8">
            <w:pPr>
              <w:spacing w:after="0" w:line="240" w:lineRule="auto"/>
              <w:rPr>
                <w:rFonts w:ascii="Calibri" w:eastAsia="Times New Roman" w:hAnsi="Calibri" w:cs="Times New Roman"/>
                <w:color w:val="000000"/>
                <w:lang w:val="en-GB"/>
              </w:rPr>
            </w:pPr>
          </w:p>
        </w:tc>
      </w:tr>
    </w:tbl>
    <w:p w14:paraId="7A9A7BF9" w14:textId="77777777" w:rsidR="0010553B" w:rsidRPr="004534BC" w:rsidRDefault="0010553B">
      <w:pPr>
        <w:rPr>
          <w:lang w:val="en-GB"/>
        </w:rPr>
      </w:pPr>
    </w:p>
    <w:p w14:paraId="139308CE" w14:textId="77403CEA" w:rsidR="009F05E8" w:rsidRDefault="009F05E8">
      <w:pPr>
        <w:rPr>
          <w:lang w:val="en-GB"/>
        </w:rPr>
      </w:pPr>
    </w:p>
    <w:p w14:paraId="766DCD06" w14:textId="6D5F4E4C" w:rsidR="00F17BBA" w:rsidRDefault="00F17BBA">
      <w:pPr>
        <w:rPr>
          <w:lang w:val="en-GB"/>
        </w:rPr>
      </w:pPr>
    </w:p>
    <w:p w14:paraId="7C4BA1D5" w14:textId="7C8C5BB1" w:rsidR="00F17BBA" w:rsidRDefault="00F17BBA">
      <w:pPr>
        <w:rPr>
          <w:lang w:val="en-GB"/>
        </w:rPr>
      </w:pPr>
    </w:p>
    <w:p w14:paraId="2FA6841F" w14:textId="2227659E" w:rsidR="00F17BBA" w:rsidRDefault="00F17BBA">
      <w:pPr>
        <w:rPr>
          <w:lang w:val="en-GB"/>
        </w:rPr>
      </w:pPr>
    </w:p>
    <w:tbl>
      <w:tblPr>
        <w:tblW w:w="15348" w:type="dxa"/>
        <w:tblInd w:w="-667" w:type="dxa"/>
        <w:tblCellMar>
          <w:left w:w="70" w:type="dxa"/>
          <w:right w:w="70" w:type="dxa"/>
        </w:tblCellMar>
        <w:tblLook w:val="04A0" w:firstRow="1" w:lastRow="0" w:firstColumn="1" w:lastColumn="0" w:noHBand="0" w:noVBand="1"/>
      </w:tblPr>
      <w:tblGrid>
        <w:gridCol w:w="2723"/>
        <w:gridCol w:w="1441"/>
        <w:gridCol w:w="1686"/>
        <w:gridCol w:w="1441"/>
        <w:gridCol w:w="1441"/>
        <w:gridCol w:w="1105"/>
        <w:gridCol w:w="1321"/>
        <w:gridCol w:w="1442"/>
        <w:gridCol w:w="1446"/>
        <w:gridCol w:w="1302"/>
      </w:tblGrid>
      <w:tr w:rsidR="0010553B" w:rsidRPr="004534BC" w14:paraId="34B7E488" w14:textId="77777777" w:rsidTr="0010553B">
        <w:trPr>
          <w:trHeight w:val="1069"/>
        </w:trPr>
        <w:tc>
          <w:tcPr>
            <w:tcW w:w="15348" w:type="dxa"/>
            <w:gridSpan w:val="10"/>
            <w:tcBorders>
              <w:top w:val="nil"/>
              <w:left w:val="nil"/>
              <w:bottom w:val="single" w:sz="4" w:space="0" w:color="auto"/>
              <w:right w:val="nil"/>
            </w:tcBorders>
            <w:shd w:val="clear" w:color="auto" w:fill="auto"/>
            <w:vAlign w:val="center"/>
            <w:hideMark/>
          </w:tcPr>
          <w:p w14:paraId="0AC5785E" w14:textId="77777777" w:rsidR="0010553B" w:rsidRPr="004534BC" w:rsidRDefault="0010553B" w:rsidP="0010553B">
            <w:pPr>
              <w:spacing w:after="0" w:line="240" w:lineRule="auto"/>
              <w:rPr>
                <w:rFonts w:ascii="Calibri" w:eastAsia="Times New Roman" w:hAnsi="Calibri" w:cs="Times New Roman"/>
                <w:b/>
                <w:lang w:val="en-GB"/>
              </w:rPr>
            </w:pPr>
            <w:r w:rsidRPr="004534BC">
              <w:rPr>
                <w:rFonts w:ascii="Calibri" w:eastAsia="Times New Roman" w:hAnsi="Calibri" w:cs="Times New Roman"/>
                <w:b/>
                <w:bCs/>
                <w:lang w:val="en-GB"/>
              </w:rPr>
              <w:t>06 – IMPACTS</w:t>
            </w:r>
          </w:p>
          <w:p w14:paraId="54A76419" w14:textId="77777777" w:rsidR="0010553B" w:rsidRPr="004534BC" w:rsidRDefault="0010553B" w:rsidP="0010553B">
            <w:pPr>
              <w:spacing w:after="0" w:line="240" w:lineRule="auto"/>
              <w:rPr>
                <w:rFonts w:ascii="Calibri" w:eastAsia="Times New Roman" w:hAnsi="Calibri" w:cs="Times New Roman"/>
                <w:lang w:val="en-GB"/>
              </w:rPr>
            </w:pPr>
            <w:r w:rsidRPr="004534BC">
              <w:rPr>
                <w:rFonts w:ascii="Calibri" w:eastAsia="Times New Roman" w:hAnsi="Calibri" w:cs="Times New Roman"/>
                <w:b/>
                <w:bCs/>
                <w:lang w:val="en-GB"/>
              </w:rPr>
              <w:t xml:space="preserve">The following table sums up impacts that have already occurred town or village and been identified (damage caused). The impacts are to be evaluated in brief in terms of how typical they have been, when and where they occurred, what damage was caused and who was affected. </w:t>
            </w:r>
            <w:r w:rsidRPr="004534BC">
              <w:rPr>
                <w:rFonts w:ascii="Calibri" w:eastAsia="Times New Roman" w:hAnsi="Calibri" w:cs="Times New Roman"/>
                <w:lang w:val="en-GB"/>
              </w:rPr>
              <w:br/>
            </w:r>
            <w:r w:rsidRPr="004534BC">
              <w:rPr>
                <w:rFonts w:ascii="Calibri" w:eastAsia="Times New Roman" w:hAnsi="Calibri" w:cs="Times New Roman"/>
                <w:b/>
                <w:bCs/>
                <w:lang w:val="en-GB"/>
              </w:rPr>
              <w:t>The impacts listed hereunder are only examples. They may be modified, deleted or supplemented, as appropriate. Impacts not identified town or village should be deleted.</w:t>
            </w:r>
          </w:p>
        </w:tc>
      </w:tr>
      <w:tr w:rsidR="0010553B" w:rsidRPr="004534BC" w14:paraId="2C7A5074" w14:textId="77777777" w:rsidTr="00F17BBA">
        <w:trPr>
          <w:trHeight w:val="727"/>
        </w:trPr>
        <w:tc>
          <w:tcPr>
            <w:tcW w:w="2723" w:type="dxa"/>
            <w:tcBorders>
              <w:top w:val="nil"/>
              <w:left w:val="single" w:sz="4" w:space="0" w:color="auto"/>
              <w:bottom w:val="single" w:sz="4" w:space="0" w:color="auto"/>
              <w:right w:val="single" w:sz="4" w:space="0" w:color="auto"/>
            </w:tcBorders>
            <w:shd w:val="clear" w:color="000000" w:fill="003068"/>
            <w:vAlign w:val="center"/>
            <w:hideMark/>
          </w:tcPr>
          <w:p w14:paraId="0DC6F9E5" w14:textId="77777777" w:rsidR="0010553B" w:rsidRPr="004534BC" w:rsidRDefault="0010553B" w:rsidP="0010553B">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Impacts</w:t>
            </w:r>
          </w:p>
        </w:tc>
        <w:tc>
          <w:tcPr>
            <w:tcW w:w="1441" w:type="dxa"/>
            <w:tcBorders>
              <w:top w:val="nil"/>
              <w:left w:val="nil"/>
              <w:bottom w:val="single" w:sz="4" w:space="0" w:color="auto"/>
              <w:right w:val="single" w:sz="4" w:space="0" w:color="auto"/>
            </w:tcBorders>
            <w:shd w:val="clear" w:color="000000" w:fill="003068"/>
            <w:vAlign w:val="center"/>
            <w:hideMark/>
          </w:tcPr>
          <w:p w14:paraId="256D7A6B" w14:textId="77777777" w:rsidR="0010553B" w:rsidRPr="004534BC" w:rsidRDefault="0010553B" w:rsidP="0010553B">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not characteristic</w:t>
            </w:r>
          </w:p>
        </w:tc>
        <w:tc>
          <w:tcPr>
            <w:tcW w:w="1686" w:type="dxa"/>
            <w:tcBorders>
              <w:top w:val="nil"/>
              <w:left w:val="nil"/>
              <w:bottom w:val="single" w:sz="4" w:space="0" w:color="auto"/>
              <w:right w:val="single" w:sz="4" w:space="0" w:color="auto"/>
            </w:tcBorders>
            <w:shd w:val="clear" w:color="000000" w:fill="003068"/>
            <w:vAlign w:val="center"/>
            <w:hideMark/>
          </w:tcPr>
          <w:p w14:paraId="73FE257F" w14:textId="77777777" w:rsidR="0010553B" w:rsidRPr="004534BC" w:rsidRDefault="0010553B" w:rsidP="0010553B">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more uncharacteristic</w:t>
            </w:r>
          </w:p>
        </w:tc>
        <w:tc>
          <w:tcPr>
            <w:tcW w:w="1441" w:type="dxa"/>
            <w:tcBorders>
              <w:top w:val="nil"/>
              <w:left w:val="nil"/>
              <w:bottom w:val="single" w:sz="4" w:space="0" w:color="auto"/>
              <w:right w:val="single" w:sz="4" w:space="0" w:color="auto"/>
            </w:tcBorders>
            <w:shd w:val="clear" w:color="000000" w:fill="003068"/>
            <w:vAlign w:val="center"/>
            <w:hideMark/>
          </w:tcPr>
          <w:p w14:paraId="77F1760A" w14:textId="77777777" w:rsidR="0010553B" w:rsidRPr="004534BC" w:rsidRDefault="0010553B" w:rsidP="0010553B">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more characteristic</w:t>
            </w:r>
          </w:p>
        </w:tc>
        <w:tc>
          <w:tcPr>
            <w:tcW w:w="1441" w:type="dxa"/>
            <w:tcBorders>
              <w:top w:val="nil"/>
              <w:left w:val="nil"/>
              <w:bottom w:val="single" w:sz="4" w:space="0" w:color="auto"/>
              <w:right w:val="single" w:sz="4" w:space="0" w:color="auto"/>
            </w:tcBorders>
            <w:shd w:val="clear" w:color="000000" w:fill="003068"/>
            <w:vAlign w:val="center"/>
            <w:hideMark/>
          </w:tcPr>
          <w:p w14:paraId="054A560C" w14:textId="77777777" w:rsidR="0010553B" w:rsidRPr="004534BC" w:rsidRDefault="0010553B" w:rsidP="0010553B">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very characteristic</w:t>
            </w:r>
          </w:p>
        </w:tc>
        <w:tc>
          <w:tcPr>
            <w:tcW w:w="1105" w:type="dxa"/>
            <w:tcBorders>
              <w:top w:val="nil"/>
              <w:left w:val="nil"/>
              <w:bottom w:val="single" w:sz="4" w:space="0" w:color="auto"/>
              <w:right w:val="single" w:sz="4" w:space="0" w:color="auto"/>
            </w:tcBorders>
            <w:shd w:val="clear" w:color="000000" w:fill="003068"/>
            <w:vAlign w:val="center"/>
            <w:hideMark/>
          </w:tcPr>
          <w:p w14:paraId="0FD3B9F1" w14:textId="77777777" w:rsidR="0010553B" w:rsidRPr="004534BC" w:rsidRDefault="0010553B" w:rsidP="0010553B">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irrelevant</w:t>
            </w:r>
          </w:p>
        </w:tc>
        <w:tc>
          <w:tcPr>
            <w:tcW w:w="1321" w:type="dxa"/>
            <w:tcBorders>
              <w:top w:val="nil"/>
              <w:left w:val="nil"/>
              <w:bottom w:val="single" w:sz="4" w:space="0" w:color="auto"/>
              <w:right w:val="single" w:sz="4" w:space="0" w:color="auto"/>
            </w:tcBorders>
            <w:shd w:val="clear" w:color="000000" w:fill="003068"/>
            <w:vAlign w:val="center"/>
            <w:hideMark/>
          </w:tcPr>
          <w:p w14:paraId="48911324" w14:textId="77777777" w:rsidR="0010553B" w:rsidRPr="004534BC" w:rsidRDefault="0010553B" w:rsidP="0010553B">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When?</w:t>
            </w:r>
          </w:p>
        </w:tc>
        <w:tc>
          <w:tcPr>
            <w:tcW w:w="1442" w:type="dxa"/>
            <w:tcBorders>
              <w:top w:val="nil"/>
              <w:left w:val="nil"/>
              <w:bottom w:val="single" w:sz="4" w:space="0" w:color="auto"/>
              <w:right w:val="single" w:sz="4" w:space="0" w:color="auto"/>
            </w:tcBorders>
            <w:shd w:val="clear" w:color="000000" w:fill="003068"/>
            <w:vAlign w:val="center"/>
            <w:hideMark/>
          </w:tcPr>
          <w:p w14:paraId="00981596" w14:textId="77777777" w:rsidR="0010553B" w:rsidRPr="004534BC" w:rsidRDefault="0010553B" w:rsidP="0010553B">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Location of occurrence. Marked in map as well.</w:t>
            </w:r>
          </w:p>
        </w:tc>
        <w:tc>
          <w:tcPr>
            <w:tcW w:w="1446" w:type="dxa"/>
            <w:tcBorders>
              <w:top w:val="nil"/>
              <w:left w:val="nil"/>
              <w:bottom w:val="single" w:sz="4" w:space="0" w:color="auto"/>
              <w:right w:val="single" w:sz="4" w:space="0" w:color="auto"/>
            </w:tcBorders>
            <w:shd w:val="clear" w:color="000000" w:fill="003068"/>
            <w:vAlign w:val="center"/>
            <w:hideMark/>
          </w:tcPr>
          <w:p w14:paraId="6580D63C" w14:textId="77777777" w:rsidR="0010553B" w:rsidRPr="004534BC" w:rsidRDefault="0010553B" w:rsidP="0010553B">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Amount concerned.</w:t>
            </w:r>
          </w:p>
        </w:tc>
        <w:tc>
          <w:tcPr>
            <w:tcW w:w="1302" w:type="dxa"/>
            <w:tcBorders>
              <w:top w:val="nil"/>
              <w:left w:val="nil"/>
              <w:bottom w:val="single" w:sz="4" w:space="0" w:color="auto"/>
              <w:right w:val="single" w:sz="4" w:space="0" w:color="auto"/>
            </w:tcBorders>
            <w:shd w:val="clear" w:color="000000" w:fill="003068"/>
            <w:vAlign w:val="center"/>
            <w:hideMark/>
          </w:tcPr>
          <w:p w14:paraId="1AA7A53A" w14:textId="77777777" w:rsidR="0010553B" w:rsidRPr="004534BC" w:rsidRDefault="0010553B" w:rsidP="0010553B">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Sectors involved.</w:t>
            </w:r>
          </w:p>
        </w:tc>
      </w:tr>
      <w:tr w:rsidR="0010553B" w:rsidRPr="004534BC" w14:paraId="556A63B7" w14:textId="77777777" w:rsidTr="00F17BBA">
        <w:trPr>
          <w:trHeight w:val="1425"/>
        </w:trPr>
        <w:tc>
          <w:tcPr>
            <w:tcW w:w="2723" w:type="dxa"/>
            <w:tcBorders>
              <w:top w:val="nil"/>
              <w:left w:val="single" w:sz="4" w:space="0" w:color="auto"/>
              <w:bottom w:val="single" w:sz="4" w:space="0" w:color="auto"/>
              <w:right w:val="single" w:sz="4" w:space="0" w:color="auto"/>
            </w:tcBorders>
            <w:shd w:val="clear" w:color="000000" w:fill="D9D9D9"/>
            <w:vAlign w:val="bottom"/>
            <w:hideMark/>
          </w:tcPr>
          <w:p w14:paraId="6B6D3653"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Number of doctors’ visits, ambulance calls, deaths, increased as a consequence of heat waves.</w:t>
            </w:r>
          </w:p>
        </w:tc>
        <w:tc>
          <w:tcPr>
            <w:tcW w:w="1441" w:type="dxa"/>
            <w:tcBorders>
              <w:top w:val="nil"/>
              <w:left w:val="nil"/>
              <w:bottom w:val="single" w:sz="4" w:space="0" w:color="auto"/>
              <w:right w:val="single" w:sz="4" w:space="0" w:color="auto"/>
            </w:tcBorders>
            <w:shd w:val="clear" w:color="auto" w:fill="auto"/>
            <w:noWrap/>
            <w:vAlign w:val="bottom"/>
            <w:hideMark/>
          </w:tcPr>
          <w:p w14:paraId="57C9F33B"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686" w:type="dxa"/>
            <w:tcBorders>
              <w:top w:val="nil"/>
              <w:left w:val="nil"/>
              <w:bottom w:val="single" w:sz="4" w:space="0" w:color="auto"/>
              <w:right w:val="single" w:sz="4" w:space="0" w:color="auto"/>
            </w:tcBorders>
            <w:shd w:val="clear" w:color="auto" w:fill="auto"/>
            <w:noWrap/>
            <w:vAlign w:val="bottom"/>
            <w:hideMark/>
          </w:tcPr>
          <w:p w14:paraId="7984F99E"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7D6924C5"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center"/>
            <w:hideMark/>
          </w:tcPr>
          <w:p w14:paraId="45B49BDE" w14:textId="77777777" w:rsidR="0010553B" w:rsidRPr="004534BC" w:rsidRDefault="0010553B" w:rsidP="0010553B">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X</w:t>
            </w:r>
          </w:p>
        </w:tc>
        <w:tc>
          <w:tcPr>
            <w:tcW w:w="1105" w:type="dxa"/>
            <w:tcBorders>
              <w:top w:val="nil"/>
              <w:left w:val="nil"/>
              <w:bottom w:val="single" w:sz="4" w:space="0" w:color="auto"/>
              <w:right w:val="single" w:sz="4" w:space="0" w:color="auto"/>
            </w:tcBorders>
            <w:shd w:val="clear" w:color="auto" w:fill="auto"/>
            <w:noWrap/>
            <w:vAlign w:val="bottom"/>
            <w:hideMark/>
          </w:tcPr>
          <w:p w14:paraId="3CCC68B1"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21" w:type="dxa"/>
            <w:tcBorders>
              <w:top w:val="nil"/>
              <w:left w:val="nil"/>
              <w:bottom w:val="single" w:sz="4" w:space="0" w:color="auto"/>
              <w:right w:val="single" w:sz="4" w:space="0" w:color="auto"/>
            </w:tcBorders>
            <w:shd w:val="clear" w:color="auto" w:fill="auto"/>
            <w:vAlign w:val="bottom"/>
            <w:hideMark/>
          </w:tcPr>
          <w:p w14:paraId="08D92E5D"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xml:space="preserve">about from June until September </w:t>
            </w:r>
          </w:p>
        </w:tc>
        <w:tc>
          <w:tcPr>
            <w:tcW w:w="1442" w:type="dxa"/>
            <w:tcBorders>
              <w:top w:val="nil"/>
              <w:left w:val="nil"/>
              <w:bottom w:val="single" w:sz="4" w:space="0" w:color="auto"/>
              <w:right w:val="single" w:sz="4" w:space="0" w:color="auto"/>
            </w:tcBorders>
            <w:shd w:val="clear" w:color="auto" w:fill="auto"/>
            <w:vAlign w:val="bottom"/>
            <w:hideMark/>
          </w:tcPr>
          <w:p w14:paraId="0ED45405"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in the town or village, particularly in households with elderly people</w:t>
            </w:r>
          </w:p>
        </w:tc>
        <w:tc>
          <w:tcPr>
            <w:tcW w:w="1446" w:type="dxa"/>
            <w:tcBorders>
              <w:top w:val="nil"/>
              <w:left w:val="nil"/>
              <w:bottom w:val="single" w:sz="4" w:space="0" w:color="auto"/>
              <w:right w:val="single" w:sz="4" w:space="0" w:color="auto"/>
            </w:tcBorders>
            <w:shd w:val="clear" w:color="auto" w:fill="auto"/>
            <w:vAlign w:val="bottom"/>
            <w:hideMark/>
          </w:tcPr>
          <w:p w14:paraId="02A7FA12"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about 150%, i.e. one and a half times as many people called/visited the doctor</w:t>
            </w:r>
          </w:p>
        </w:tc>
        <w:tc>
          <w:tcPr>
            <w:tcW w:w="1302" w:type="dxa"/>
            <w:tcBorders>
              <w:top w:val="nil"/>
              <w:left w:val="nil"/>
              <w:bottom w:val="single" w:sz="4" w:space="0" w:color="auto"/>
              <w:right w:val="single" w:sz="4" w:space="0" w:color="auto"/>
            </w:tcBorders>
            <w:shd w:val="clear" w:color="auto" w:fill="auto"/>
            <w:vAlign w:val="bottom"/>
            <w:hideMark/>
          </w:tcPr>
          <w:p w14:paraId="01312523"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health, social services (for the elderly)</w:t>
            </w:r>
          </w:p>
        </w:tc>
      </w:tr>
      <w:tr w:rsidR="0010553B" w:rsidRPr="004534BC" w14:paraId="475B5941" w14:textId="77777777" w:rsidTr="00F17BBA">
        <w:trPr>
          <w:trHeight w:val="570"/>
        </w:trPr>
        <w:tc>
          <w:tcPr>
            <w:tcW w:w="2723" w:type="dxa"/>
            <w:tcBorders>
              <w:top w:val="nil"/>
              <w:left w:val="single" w:sz="4" w:space="0" w:color="auto"/>
              <w:bottom w:val="single" w:sz="4" w:space="0" w:color="auto"/>
              <w:right w:val="single" w:sz="4" w:space="0" w:color="auto"/>
            </w:tcBorders>
            <w:shd w:val="clear" w:color="000000" w:fill="D9D9D9"/>
            <w:vAlign w:val="bottom"/>
            <w:hideMark/>
          </w:tcPr>
          <w:p w14:paraId="6D805690"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Number of skin-burn events, skin cancers, increased as a consequence of UV radiation</w:t>
            </w:r>
          </w:p>
        </w:tc>
        <w:tc>
          <w:tcPr>
            <w:tcW w:w="1441" w:type="dxa"/>
            <w:tcBorders>
              <w:top w:val="nil"/>
              <w:left w:val="nil"/>
              <w:bottom w:val="single" w:sz="4" w:space="0" w:color="auto"/>
              <w:right w:val="single" w:sz="4" w:space="0" w:color="auto"/>
            </w:tcBorders>
            <w:shd w:val="clear" w:color="auto" w:fill="auto"/>
            <w:noWrap/>
            <w:vAlign w:val="bottom"/>
            <w:hideMark/>
          </w:tcPr>
          <w:p w14:paraId="6F85BF68"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686" w:type="dxa"/>
            <w:tcBorders>
              <w:top w:val="nil"/>
              <w:left w:val="nil"/>
              <w:bottom w:val="single" w:sz="4" w:space="0" w:color="auto"/>
              <w:right w:val="single" w:sz="4" w:space="0" w:color="auto"/>
            </w:tcBorders>
            <w:shd w:val="clear" w:color="auto" w:fill="auto"/>
            <w:noWrap/>
            <w:vAlign w:val="bottom"/>
            <w:hideMark/>
          </w:tcPr>
          <w:p w14:paraId="790CE49A"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7EAAD077"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7A0C746A"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05" w:type="dxa"/>
            <w:tcBorders>
              <w:top w:val="nil"/>
              <w:left w:val="nil"/>
              <w:bottom w:val="single" w:sz="4" w:space="0" w:color="auto"/>
              <w:right w:val="single" w:sz="4" w:space="0" w:color="auto"/>
            </w:tcBorders>
            <w:shd w:val="clear" w:color="auto" w:fill="auto"/>
            <w:noWrap/>
            <w:vAlign w:val="bottom"/>
            <w:hideMark/>
          </w:tcPr>
          <w:p w14:paraId="4ADB0B35"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21" w:type="dxa"/>
            <w:tcBorders>
              <w:top w:val="nil"/>
              <w:left w:val="nil"/>
              <w:bottom w:val="single" w:sz="4" w:space="0" w:color="auto"/>
              <w:right w:val="single" w:sz="4" w:space="0" w:color="auto"/>
            </w:tcBorders>
            <w:shd w:val="clear" w:color="auto" w:fill="auto"/>
            <w:vAlign w:val="bottom"/>
            <w:hideMark/>
          </w:tcPr>
          <w:p w14:paraId="5049BE1B"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2" w:type="dxa"/>
            <w:tcBorders>
              <w:top w:val="nil"/>
              <w:left w:val="nil"/>
              <w:bottom w:val="single" w:sz="4" w:space="0" w:color="auto"/>
              <w:right w:val="single" w:sz="4" w:space="0" w:color="auto"/>
            </w:tcBorders>
            <w:shd w:val="clear" w:color="auto" w:fill="auto"/>
            <w:vAlign w:val="bottom"/>
            <w:hideMark/>
          </w:tcPr>
          <w:p w14:paraId="380EE115"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6" w:type="dxa"/>
            <w:tcBorders>
              <w:top w:val="nil"/>
              <w:left w:val="nil"/>
              <w:bottom w:val="single" w:sz="4" w:space="0" w:color="auto"/>
              <w:right w:val="single" w:sz="4" w:space="0" w:color="auto"/>
            </w:tcBorders>
            <w:shd w:val="clear" w:color="auto" w:fill="auto"/>
            <w:vAlign w:val="bottom"/>
            <w:hideMark/>
          </w:tcPr>
          <w:p w14:paraId="2DDDC337"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02" w:type="dxa"/>
            <w:tcBorders>
              <w:top w:val="nil"/>
              <w:left w:val="nil"/>
              <w:bottom w:val="single" w:sz="4" w:space="0" w:color="auto"/>
              <w:right w:val="single" w:sz="4" w:space="0" w:color="auto"/>
            </w:tcBorders>
            <w:shd w:val="clear" w:color="auto" w:fill="auto"/>
            <w:vAlign w:val="bottom"/>
            <w:hideMark/>
          </w:tcPr>
          <w:p w14:paraId="2F96CDA1"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10553B" w:rsidRPr="004534BC" w14:paraId="50B56861" w14:textId="77777777" w:rsidTr="00F17BBA">
        <w:trPr>
          <w:trHeight w:val="570"/>
        </w:trPr>
        <w:tc>
          <w:tcPr>
            <w:tcW w:w="2723" w:type="dxa"/>
            <w:tcBorders>
              <w:top w:val="nil"/>
              <w:left w:val="single" w:sz="4" w:space="0" w:color="auto"/>
              <w:bottom w:val="single" w:sz="4" w:space="0" w:color="auto"/>
              <w:right w:val="single" w:sz="4" w:space="0" w:color="auto"/>
            </w:tcBorders>
            <w:shd w:val="clear" w:color="000000" w:fill="D9D9D9"/>
            <w:vAlign w:val="bottom"/>
            <w:hideMark/>
          </w:tcPr>
          <w:p w14:paraId="167BDC32"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Food poisoning incidents occurred during the hot summer period (e.g. in communities)</w:t>
            </w:r>
          </w:p>
        </w:tc>
        <w:tc>
          <w:tcPr>
            <w:tcW w:w="1441" w:type="dxa"/>
            <w:tcBorders>
              <w:top w:val="nil"/>
              <w:left w:val="nil"/>
              <w:bottom w:val="single" w:sz="4" w:space="0" w:color="auto"/>
              <w:right w:val="single" w:sz="4" w:space="0" w:color="auto"/>
            </w:tcBorders>
            <w:shd w:val="clear" w:color="auto" w:fill="auto"/>
            <w:noWrap/>
            <w:vAlign w:val="bottom"/>
            <w:hideMark/>
          </w:tcPr>
          <w:p w14:paraId="28BB2BE1"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686" w:type="dxa"/>
            <w:tcBorders>
              <w:top w:val="nil"/>
              <w:left w:val="nil"/>
              <w:bottom w:val="single" w:sz="4" w:space="0" w:color="auto"/>
              <w:right w:val="single" w:sz="4" w:space="0" w:color="auto"/>
            </w:tcBorders>
            <w:shd w:val="clear" w:color="auto" w:fill="auto"/>
            <w:noWrap/>
            <w:vAlign w:val="bottom"/>
            <w:hideMark/>
          </w:tcPr>
          <w:p w14:paraId="2F8F15AE"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1F3F7DDE"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61CC7654"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05" w:type="dxa"/>
            <w:tcBorders>
              <w:top w:val="nil"/>
              <w:left w:val="nil"/>
              <w:bottom w:val="single" w:sz="4" w:space="0" w:color="auto"/>
              <w:right w:val="single" w:sz="4" w:space="0" w:color="auto"/>
            </w:tcBorders>
            <w:shd w:val="clear" w:color="auto" w:fill="auto"/>
            <w:noWrap/>
            <w:vAlign w:val="bottom"/>
            <w:hideMark/>
          </w:tcPr>
          <w:p w14:paraId="7BE455B2"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21" w:type="dxa"/>
            <w:tcBorders>
              <w:top w:val="nil"/>
              <w:left w:val="nil"/>
              <w:bottom w:val="single" w:sz="4" w:space="0" w:color="auto"/>
              <w:right w:val="single" w:sz="4" w:space="0" w:color="auto"/>
            </w:tcBorders>
            <w:shd w:val="clear" w:color="auto" w:fill="auto"/>
            <w:vAlign w:val="bottom"/>
            <w:hideMark/>
          </w:tcPr>
          <w:p w14:paraId="01B87E10"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2" w:type="dxa"/>
            <w:tcBorders>
              <w:top w:val="nil"/>
              <w:left w:val="nil"/>
              <w:bottom w:val="single" w:sz="4" w:space="0" w:color="auto"/>
              <w:right w:val="single" w:sz="4" w:space="0" w:color="auto"/>
            </w:tcBorders>
            <w:shd w:val="clear" w:color="auto" w:fill="auto"/>
            <w:vAlign w:val="bottom"/>
            <w:hideMark/>
          </w:tcPr>
          <w:p w14:paraId="1DC8CA9C"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6" w:type="dxa"/>
            <w:tcBorders>
              <w:top w:val="nil"/>
              <w:left w:val="nil"/>
              <w:bottom w:val="single" w:sz="4" w:space="0" w:color="auto"/>
              <w:right w:val="single" w:sz="4" w:space="0" w:color="auto"/>
            </w:tcBorders>
            <w:shd w:val="clear" w:color="auto" w:fill="auto"/>
            <w:vAlign w:val="bottom"/>
            <w:hideMark/>
          </w:tcPr>
          <w:p w14:paraId="3B118F40"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02" w:type="dxa"/>
            <w:tcBorders>
              <w:top w:val="nil"/>
              <w:left w:val="nil"/>
              <w:bottom w:val="single" w:sz="4" w:space="0" w:color="auto"/>
              <w:right w:val="single" w:sz="4" w:space="0" w:color="auto"/>
            </w:tcBorders>
            <w:shd w:val="clear" w:color="auto" w:fill="auto"/>
            <w:vAlign w:val="bottom"/>
            <w:hideMark/>
          </w:tcPr>
          <w:p w14:paraId="2BB16D28"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10553B" w:rsidRPr="004534BC" w14:paraId="703A3502" w14:textId="77777777" w:rsidTr="00F17BBA">
        <w:trPr>
          <w:trHeight w:val="855"/>
        </w:trPr>
        <w:tc>
          <w:tcPr>
            <w:tcW w:w="2723" w:type="dxa"/>
            <w:tcBorders>
              <w:top w:val="nil"/>
              <w:left w:val="single" w:sz="4" w:space="0" w:color="auto"/>
              <w:bottom w:val="single" w:sz="4" w:space="0" w:color="auto"/>
              <w:right w:val="single" w:sz="4" w:space="0" w:color="auto"/>
            </w:tcBorders>
            <w:shd w:val="clear" w:color="000000" w:fill="D9D9D9"/>
            <w:vAlign w:val="bottom"/>
            <w:hideMark/>
          </w:tcPr>
          <w:p w14:paraId="5A722AB4"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The number of cases patients saw the doctor because of allergic symptoms; the sale of non-description anti-allergic drugs has increased</w:t>
            </w:r>
          </w:p>
        </w:tc>
        <w:tc>
          <w:tcPr>
            <w:tcW w:w="1441" w:type="dxa"/>
            <w:tcBorders>
              <w:top w:val="nil"/>
              <w:left w:val="nil"/>
              <w:bottom w:val="single" w:sz="4" w:space="0" w:color="auto"/>
              <w:right w:val="single" w:sz="4" w:space="0" w:color="auto"/>
            </w:tcBorders>
            <w:shd w:val="clear" w:color="auto" w:fill="auto"/>
            <w:noWrap/>
            <w:vAlign w:val="bottom"/>
            <w:hideMark/>
          </w:tcPr>
          <w:p w14:paraId="68DD1095"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686" w:type="dxa"/>
            <w:tcBorders>
              <w:top w:val="nil"/>
              <w:left w:val="nil"/>
              <w:bottom w:val="single" w:sz="4" w:space="0" w:color="auto"/>
              <w:right w:val="single" w:sz="4" w:space="0" w:color="auto"/>
            </w:tcBorders>
            <w:shd w:val="clear" w:color="auto" w:fill="auto"/>
            <w:noWrap/>
            <w:vAlign w:val="bottom"/>
            <w:hideMark/>
          </w:tcPr>
          <w:p w14:paraId="03D21221"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2D0E21FA"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123A512F"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05" w:type="dxa"/>
            <w:tcBorders>
              <w:top w:val="nil"/>
              <w:left w:val="nil"/>
              <w:bottom w:val="single" w:sz="4" w:space="0" w:color="auto"/>
              <w:right w:val="single" w:sz="4" w:space="0" w:color="auto"/>
            </w:tcBorders>
            <w:shd w:val="clear" w:color="auto" w:fill="auto"/>
            <w:noWrap/>
            <w:vAlign w:val="bottom"/>
            <w:hideMark/>
          </w:tcPr>
          <w:p w14:paraId="624937FC"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21" w:type="dxa"/>
            <w:tcBorders>
              <w:top w:val="nil"/>
              <w:left w:val="nil"/>
              <w:bottom w:val="single" w:sz="4" w:space="0" w:color="auto"/>
              <w:right w:val="single" w:sz="4" w:space="0" w:color="auto"/>
            </w:tcBorders>
            <w:shd w:val="clear" w:color="auto" w:fill="auto"/>
            <w:vAlign w:val="bottom"/>
            <w:hideMark/>
          </w:tcPr>
          <w:p w14:paraId="2DF5BC6E"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2" w:type="dxa"/>
            <w:tcBorders>
              <w:top w:val="nil"/>
              <w:left w:val="nil"/>
              <w:bottom w:val="single" w:sz="4" w:space="0" w:color="auto"/>
              <w:right w:val="single" w:sz="4" w:space="0" w:color="auto"/>
            </w:tcBorders>
            <w:shd w:val="clear" w:color="auto" w:fill="auto"/>
            <w:vAlign w:val="bottom"/>
            <w:hideMark/>
          </w:tcPr>
          <w:p w14:paraId="474A816E"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6" w:type="dxa"/>
            <w:tcBorders>
              <w:top w:val="nil"/>
              <w:left w:val="nil"/>
              <w:bottom w:val="single" w:sz="4" w:space="0" w:color="auto"/>
              <w:right w:val="single" w:sz="4" w:space="0" w:color="auto"/>
            </w:tcBorders>
            <w:shd w:val="clear" w:color="auto" w:fill="auto"/>
            <w:vAlign w:val="bottom"/>
            <w:hideMark/>
          </w:tcPr>
          <w:p w14:paraId="10543F04"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02" w:type="dxa"/>
            <w:tcBorders>
              <w:top w:val="nil"/>
              <w:left w:val="nil"/>
              <w:bottom w:val="single" w:sz="4" w:space="0" w:color="auto"/>
              <w:right w:val="single" w:sz="4" w:space="0" w:color="auto"/>
            </w:tcBorders>
            <w:shd w:val="clear" w:color="auto" w:fill="auto"/>
            <w:vAlign w:val="bottom"/>
            <w:hideMark/>
          </w:tcPr>
          <w:p w14:paraId="0B023F11"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10553B" w:rsidRPr="004534BC" w14:paraId="076469DA" w14:textId="77777777" w:rsidTr="00F17BBA">
        <w:trPr>
          <w:trHeight w:val="285"/>
        </w:trPr>
        <w:tc>
          <w:tcPr>
            <w:tcW w:w="2723" w:type="dxa"/>
            <w:tcBorders>
              <w:top w:val="nil"/>
              <w:left w:val="single" w:sz="4" w:space="0" w:color="auto"/>
              <w:bottom w:val="single" w:sz="4" w:space="0" w:color="auto"/>
              <w:right w:val="single" w:sz="4" w:space="0" w:color="auto"/>
            </w:tcBorders>
            <w:shd w:val="clear" w:color="000000" w:fill="D9D9D9"/>
            <w:vAlign w:val="bottom"/>
            <w:hideMark/>
          </w:tcPr>
          <w:p w14:paraId="041072A9"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There are more patients with allergic symptoms</w:t>
            </w:r>
          </w:p>
        </w:tc>
        <w:tc>
          <w:tcPr>
            <w:tcW w:w="1441" w:type="dxa"/>
            <w:tcBorders>
              <w:top w:val="nil"/>
              <w:left w:val="nil"/>
              <w:bottom w:val="single" w:sz="4" w:space="0" w:color="auto"/>
              <w:right w:val="single" w:sz="4" w:space="0" w:color="auto"/>
            </w:tcBorders>
            <w:shd w:val="clear" w:color="auto" w:fill="auto"/>
            <w:noWrap/>
            <w:vAlign w:val="bottom"/>
            <w:hideMark/>
          </w:tcPr>
          <w:p w14:paraId="060B6449"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686" w:type="dxa"/>
            <w:tcBorders>
              <w:top w:val="nil"/>
              <w:left w:val="nil"/>
              <w:bottom w:val="single" w:sz="4" w:space="0" w:color="auto"/>
              <w:right w:val="single" w:sz="4" w:space="0" w:color="auto"/>
            </w:tcBorders>
            <w:shd w:val="clear" w:color="auto" w:fill="auto"/>
            <w:noWrap/>
            <w:vAlign w:val="bottom"/>
            <w:hideMark/>
          </w:tcPr>
          <w:p w14:paraId="7E130268"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3A505155"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364D05F7"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05" w:type="dxa"/>
            <w:tcBorders>
              <w:top w:val="nil"/>
              <w:left w:val="nil"/>
              <w:bottom w:val="single" w:sz="4" w:space="0" w:color="auto"/>
              <w:right w:val="single" w:sz="4" w:space="0" w:color="auto"/>
            </w:tcBorders>
            <w:shd w:val="clear" w:color="auto" w:fill="auto"/>
            <w:noWrap/>
            <w:vAlign w:val="bottom"/>
            <w:hideMark/>
          </w:tcPr>
          <w:p w14:paraId="43EAB7A3"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21" w:type="dxa"/>
            <w:tcBorders>
              <w:top w:val="nil"/>
              <w:left w:val="nil"/>
              <w:bottom w:val="single" w:sz="4" w:space="0" w:color="auto"/>
              <w:right w:val="single" w:sz="4" w:space="0" w:color="auto"/>
            </w:tcBorders>
            <w:shd w:val="clear" w:color="auto" w:fill="auto"/>
            <w:vAlign w:val="bottom"/>
            <w:hideMark/>
          </w:tcPr>
          <w:p w14:paraId="1E93B911"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2" w:type="dxa"/>
            <w:tcBorders>
              <w:top w:val="nil"/>
              <w:left w:val="nil"/>
              <w:bottom w:val="single" w:sz="4" w:space="0" w:color="auto"/>
              <w:right w:val="single" w:sz="4" w:space="0" w:color="auto"/>
            </w:tcBorders>
            <w:shd w:val="clear" w:color="auto" w:fill="auto"/>
            <w:vAlign w:val="bottom"/>
            <w:hideMark/>
          </w:tcPr>
          <w:p w14:paraId="242F7447"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6" w:type="dxa"/>
            <w:tcBorders>
              <w:top w:val="nil"/>
              <w:left w:val="nil"/>
              <w:bottom w:val="single" w:sz="4" w:space="0" w:color="auto"/>
              <w:right w:val="single" w:sz="4" w:space="0" w:color="auto"/>
            </w:tcBorders>
            <w:shd w:val="clear" w:color="auto" w:fill="auto"/>
            <w:vAlign w:val="bottom"/>
            <w:hideMark/>
          </w:tcPr>
          <w:p w14:paraId="4B8C9CFC"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02" w:type="dxa"/>
            <w:tcBorders>
              <w:top w:val="nil"/>
              <w:left w:val="nil"/>
              <w:bottom w:val="single" w:sz="4" w:space="0" w:color="auto"/>
              <w:right w:val="single" w:sz="4" w:space="0" w:color="auto"/>
            </w:tcBorders>
            <w:shd w:val="clear" w:color="auto" w:fill="auto"/>
            <w:vAlign w:val="bottom"/>
            <w:hideMark/>
          </w:tcPr>
          <w:p w14:paraId="6C6F5D8A"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10553B" w:rsidRPr="004534BC" w14:paraId="1DC28DA1" w14:textId="77777777" w:rsidTr="00F17BBA">
        <w:trPr>
          <w:trHeight w:val="855"/>
        </w:trPr>
        <w:tc>
          <w:tcPr>
            <w:tcW w:w="2723" w:type="dxa"/>
            <w:tcBorders>
              <w:top w:val="nil"/>
              <w:left w:val="single" w:sz="4" w:space="0" w:color="auto"/>
              <w:bottom w:val="single" w:sz="4" w:space="0" w:color="auto"/>
              <w:right w:val="single" w:sz="4" w:space="0" w:color="auto"/>
            </w:tcBorders>
            <w:shd w:val="clear" w:color="000000" w:fill="D9D9D9"/>
            <w:vAlign w:val="bottom"/>
            <w:hideMark/>
          </w:tcPr>
          <w:p w14:paraId="323D8745"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New diseases not experienced before have occurred (e.g. diseases spread by insects or rodents)</w:t>
            </w:r>
          </w:p>
        </w:tc>
        <w:tc>
          <w:tcPr>
            <w:tcW w:w="1441" w:type="dxa"/>
            <w:tcBorders>
              <w:top w:val="nil"/>
              <w:left w:val="nil"/>
              <w:bottom w:val="single" w:sz="4" w:space="0" w:color="auto"/>
              <w:right w:val="single" w:sz="4" w:space="0" w:color="auto"/>
            </w:tcBorders>
            <w:shd w:val="clear" w:color="auto" w:fill="auto"/>
            <w:noWrap/>
            <w:vAlign w:val="bottom"/>
            <w:hideMark/>
          </w:tcPr>
          <w:p w14:paraId="7D7B28F2"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686" w:type="dxa"/>
            <w:tcBorders>
              <w:top w:val="nil"/>
              <w:left w:val="nil"/>
              <w:bottom w:val="single" w:sz="4" w:space="0" w:color="auto"/>
              <w:right w:val="single" w:sz="4" w:space="0" w:color="auto"/>
            </w:tcBorders>
            <w:shd w:val="clear" w:color="auto" w:fill="auto"/>
            <w:noWrap/>
            <w:vAlign w:val="bottom"/>
            <w:hideMark/>
          </w:tcPr>
          <w:p w14:paraId="78DEC5AB"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155237C5"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0E3243C8"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05" w:type="dxa"/>
            <w:tcBorders>
              <w:top w:val="nil"/>
              <w:left w:val="nil"/>
              <w:bottom w:val="single" w:sz="4" w:space="0" w:color="auto"/>
              <w:right w:val="single" w:sz="4" w:space="0" w:color="auto"/>
            </w:tcBorders>
            <w:shd w:val="clear" w:color="auto" w:fill="auto"/>
            <w:noWrap/>
            <w:vAlign w:val="bottom"/>
            <w:hideMark/>
          </w:tcPr>
          <w:p w14:paraId="395F0083"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21" w:type="dxa"/>
            <w:tcBorders>
              <w:top w:val="nil"/>
              <w:left w:val="nil"/>
              <w:bottom w:val="single" w:sz="4" w:space="0" w:color="auto"/>
              <w:right w:val="single" w:sz="4" w:space="0" w:color="auto"/>
            </w:tcBorders>
            <w:shd w:val="clear" w:color="auto" w:fill="auto"/>
            <w:vAlign w:val="bottom"/>
            <w:hideMark/>
          </w:tcPr>
          <w:p w14:paraId="0CA3658E"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2" w:type="dxa"/>
            <w:tcBorders>
              <w:top w:val="nil"/>
              <w:left w:val="nil"/>
              <w:bottom w:val="single" w:sz="4" w:space="0" w:color="auto"/>
              <w:right w:val="single" w:sz="4" w:space="0" w:color="auto"/>
            </w:tcBorders>
            <w:shd w:val="clear" w:color="auto" w:fill="auto"/>
            <w:vAlign w:val="bottom"/>
            <w:hideMark/>
          </w:tcPr>
          <w:p w14:paraId="737BA265"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6" w:type="dxa"/>
            <w:tcBorders>
              <w:top w:val="nil"/>
              <w:left w:val="nil"/>
              <w:bottom w:val="single" w:sz="4" w:space="0" w:color="auto"/>
              <w:right w:val="single" w:sz="4" w:space="0" w:color="auto"/>
            </w:tcBorders>
            <w:shd w:val="clear" w:color="auto" w:fill="auto"/>
            <w:vAlign w:val="bottom"/>
            <w:hideMark/>
          </w:tcPr>
          <w:p w14:paraId="6911E42A"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02" w:type="dxa"/>
            <w:tcBorders>
              <w:top w:val="nil"/>
              <w:left w:val="nil"/>
              <w:bottom w:val="single" w:sz="4" w:space="0" w:color="auto"/>
              <w:right w:val="single" w:sz="4" w:space="0" w:color="auto"/>
            </w:tcBorders>
            <w:shd w:val="clear" w:color="auto" w:fill="auto"/>
            <w:vAlign w:val="bottom"/>
            <w:hideMark/>
          </w:tcPr>
          <w:p w14:paraId="6E6B199D"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10553B" w:rsidRPr="004534BC" w14:paraId="48174E3F" w14:textId="77777777" w:rsidTr="00F17BBA">
        <w:trPr>
          <w:trHeight w:val="285"/>
        </w:trPr>
        <w:tc>
          <w:tcPr>
            <w:tcW w:w="2723" w:type="dxa"/>
            <w:tcBorders>
              <w:top w:val="nil"/>
              <w:left w:val="single" w:sz="4" w:space="0" w:color="auto"/>
              <w:bottom w:val="single" w:sz="4" w:space="0" w:color="auto"/>
              <w:right w:val="single" w:sz="4" w:space="0" w:color="auto"/>
            </w:tcBorders>
            <w:shd w:val="clear" w:color="000000" w:fill="D9D9D9"/>
            <w:vAlign w:val="bottom"/>
            <w:hideMark/>
          </w:tcPr>
          <w:p w14:paraId="4BC01B0D"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The number of Lyme disease patients has increased</w:t>
            </w:r>
          </w:p>
        </w:tc>
        <w:tc>
          <w:tcPr>
            <w:tcW w:w="1441" w:type="dxa"/>
            <w:tcBorders>
              <w:top w:val="nil"/>
              <w:left w:val="nil"/>
              <w:bottom w:val="single" w:sz="4" w:space="0" w:color="auto"/>
              <w:right w:val="single" w:sz="4" w:space="0" w:color="auto"/>
            </w:tcBorders>
            <w:shd w:val="clear" w:color="auto" w:fill="auto"/>
            <w:noWrap/>
            <w:vAlign w:val="bottom"/>
            <w:hideMark/>
          </w:tcPr>
          <w:p w14:paraId="23DA9917"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686" w:type="dxa"/>
            <w:tcBorders>
              <w:top w:val="nil"/>
              <w:left w:val="nil"/>
              <w:bottom w:val="single" w:sz="4" w:space="0" w:color="auto"/>
              <w:right w:val="single" w:sz="4" w:space="0" w:color="auto"/>
            </w:tcBorders>
            <w:shd w:val="clear" w:color="auto" w:fill="auto"/>
            <w:noWrap/>
            <w:vAlign w:val="bottom"/>
            <w:hideMark/>
          </w:tcPr>
          <w:p w14:paraId="142FD941"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0AAE5A8C"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5DD46EB8"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05" w:type="dxa"/>
            <w:tcBorders>
              <w:top w:val="nil"/>
              <w:left w:val="nil"/>
              <w:bottom w:val="single" w:sz="4" w:space="0" w:color="auto"/>
              <w:right w:val="single" w:sz="4" w:space="0" w:color="auto"/>
            </w:tcBorders>
            <w:shd w:val="clear" w:color="auto" w:fill="auto"/>
            <w:noWrap/>
            <w:vAlign w:val="bottom"/>
            <w:hideMark/>
          </w:tcPr>
          <w:p w14:paraId="39A87C16"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21" w:type="dxa"/>
            <w:tcBorders>
              <w:top w:val="nil"/>
              <w:left w:val="nil"/>
              <w:bottom w:val="single" w:sz="4" w:space="0" w:color="auto"/>
              <w:right w:val="single" w:sz="4" w:space="0" w:color="auto"/>
            </w:tcBorders>
            <w:shd w:val="clear" w:color="auto" w:fill="auto"/>
            <w:vAlign w:val="bottom"/>
            <w:hideMark/>
          </w:tcPr>
          <w:p w14:paraId="0FAD1968"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2" w:type="dxa"/>
            <w:tcBorders>
              <w:top w:val="nil"/>
              <w:left w:val="nil"/>
              <w:bottom w:val="single" w:sz="4" w:space="0" w:color="auto"/>
              <w:right w:val="single" w:sz="4" w:space="0" w:color="auto"/>
            </w:tcBorders>
            <w:shd w:val="clear" w:color="auto" w:fill="auto"/>
            <w:vAlign w:val="bottom"/>
            <w:hideMark/>
          </w:tcPr>
          <w:p w14:paraId="7EB47435"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6" w:type="dxa"/>
            <w:tcBorders>
              <w:top w:val="nil"/>
              <w:left w:val="nil"/>
              <w:bottom w:val="single" w:sz="4" w:space="0" w:color="auto"/>
              <w:right w:val="single" w:sz="4" w:space="0" w:color="auto"/>
            </w:tcBorders>
            <w:shd w:val="clear" w:color="auto" w:fill="auto"/>
            <w:vAlign w:val="bottom"/>
            <w:hideMark/>
          </w:tcPr>
          <w:p w14:paraId="6BDB15C1"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02" w:type="dxa"/>
            <w:tcBorders>
              <w:top w:val="nil"/>
              <w:left w:val="nil"/>
              <w:bottom w:val="single" w:sz="4" w:space="0" w:color="auto"/>
              <w:right w:val="single" w:sz="4" w:space="0" w:color="auto"/>
            </w:tcBorders>
            <w:shd w:val="clear" w:color="auto" w:fill="auto"/>
            <w:vAlign w:val="bottom"/>
            <w:hideMark/>
          </w:tcPr>
          <w:p w14:paraId="4EDE7ABC"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10553B" w:rsidRPr="004534BC" w14:paraId="77407591" w14:textId="77777777" w:rsidTr="00F17BBA">
        <w:trPr>
          <w:trHeight w:val="570"/>
        </w:trPr>
        <w:tc>
          <w:tcPr>
            <w:tcW w:w="2723" w:type="dxa"/>
            <w:tcBorders>
              <w:top w:val="nil"/>
              <w:left w:val="single" w:sz="4" w:space="0" w:color="auto"/>
              <w:bottom w:val="single" w:sz="4" w:space="0" w:color="auto"/>
              <w:right w:val="single" w:sz="4" w:space="0" w:color="auto"/>
            </w:tcBorders>
            <w:shd w:val="clear" w:color="000000" w:fill="D9D9D9"/>
            <w:vAlign w:val="bottom"/>
            <w:hideMark/>
          </w:tcPr>
          <w:p w14:paraId="41219975"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Cases of encephalitis spread by ticks have occurred</w:t>
            </w:r>
          </w:p>
        </w:tc>
        <w:tc>
          <w:tcPr>
            <w:tcW w:w="1441" w:type="dxa"/>
            <w:tcBorders>
              <w:top w:val="nil"/>
              <w:left w:val="nil"/>
              <w:bottom w:val="single" w:sz="4" w:space="0" w:color="auto"/>
              <w:right w:val="single" w:sz="4" w:space="0" w:color="auto"/>
            </w:tcBorders>
            <w:shd w:val="clear" w:color="auto" w:fill="auto"/>
            <w:noWrap/>
            <w:vAlign w:val="bottom"/>
            <w:hideMark/>
          </w:tcPr>
          <w:p w14:paraId="4108FDC9"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686" w:type="dxa"/>
            <w:tcBorders>
              <w:top w:val="nil"/>
              <w:left w:val="nil"/>
              <w:bottom w:val="single" w:sz="4" w:space="0" w:color="auto"/>
              <w:right w:val="single" w:sz="4" w:space="0" w:color="auto"/>
            </w:tcBorders>
            <w:shd w:val="clear" w:color="auto" w:fill="auto"/>
            <w:noWrap/>
            <w:vAlign w:val="bottom"/>
            <w:hideMark/>
          </w:tcPr>
          <w:p w14:paraId="10FCF186"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52CA4B90"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35C1C1C2"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05" w:type="dxa"/>
            <w:tcBorders>
              <w:top w:val="nil"/>
              <w:left w:val="nil"/>
              <w:bottom w:val="single" w:sz="4" w:space="0" w:color="auto"/>
              <w:right w:val="single" w:sz="4" w:space="0" w:color="auto"/>
            </w:tcBorders>
            <w:shd w:val="clear" w:color="auto" w:fill="auto"/>
            <w:noWrap/>
            <w:vAlign w:val="bottom"/>
            <w:hideMark/>
          </w:tcPr>
          <w:p w14:paraId="6532FF46"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21" w:type="dxa"/>
            <w:tcBorders>
              <w:top w:val="nil"/>
              <w:left w:val="nil"/>
              <w:bottom w:val="single" w:sz="4" w:space="0" w:color="auto"/>
              <w:right w:val="single" w:sz="4" w:space="0" w:color="auto"/>
            </w:tcBorders>
            <w:shd w:val="clear" w:color="auto" w:fill="auto"/>
            <w:vAlign w:val="bottom"/>
            <w:hideMark/>
          </w:tcPr>
          <w:p w14:paraId="70780B6D"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2" w:type="dxa"/>
            <w:tcBorders>
              <w:top w:val="nil"/>
              <w:left w:val="nil"/>
              <w:bottom w:val="single" w:sz="4" w:space="0" w:color="auto"/>
              <w:right w:val="single" w:sz="4" w:space="0" w:color="auto"/>
            </w:tcBorders>
            <w:shd w:val="clear" w:color="auto" w:fill="auto"/>
            <w:vAlign w:val="bottom"/>
            <w:hideMark/>
          </w:tcPr>
          <w:p w14:paraId="485B3D1F"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6" w:type="dxa"/>
            <w:tcBorders>
              <w:top w:val="nil"/>
              <w:left w:val="nil"/>
              <w:bottom w:val="single" w:sz="4" w:space="0" w:color="auto"/>
              <w:right w:val="single" w:sz="4" w:space="0" w:color="auto"/>
            </w:tcBorders>
            <w:shd w:val="clear" w:color="auto" w:fill="auto"/>
            <w:vAlign w:val="bottom"/>
            <w:hideMark/>
          </w:tcPr>
          <w:p w14:paraId="6F44B715"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02" w:type="dxa"/>
            <w:tcBorders>
              <w:top w:val="nil"/>
              <w:left w:val="nil"/>
              <w:bottom w:val="single" w:sz="4" w:space="0" w:color="auto"/>
              <w:right w:val="single" w:sz="4" w:space="0" w:color="auto"/>
            </w:tcBorders>
            <w:shd w:val="clear" w:color="auto" w:fill="auto"/>
            <w:vAlign w:val="bottom"/>
            <w:hideMark/>
          </w:tcPr>
          <w:p w14:paraId="3A30A541"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10553B" w:rsidRPr="004534BC" w14:paraId="546F9DD2" w14:textId="77777777" w:rsidTr="00F17BBA">
        <w:trPr>
          <w:trHeight w:val="285"/>
        </w:trPr>
        <w:tc>
          <w:tcPr>
            <w:tcW w:w="2723" w:type="dxa"/>
            <w:tcBorders>
              <w:top w:val="nil"/>
              <w:left w:val="single" w:sz="4" w:space="0" w:color="auto"/>
              <w:bottom w:val="single" w:sz="4" w:space="0" w:color="auto"/>
              <w:right w:val="single" w:sz="4" w:space="0" w:color="auto"/>
            </w:tcBorders>
            <w:shd w:val="clear" w:color="000000" w:fill="D9D9D9"/>
            <w:vAlign w:val="bottom"/>
            <w:hideMark/>
          </w:tcPr>
          <w:p w14:paraId="7EEB3C66"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West Nile fever has occurred</w:t>
            </w:r>
          </w:p>
        </w:tc>
        <w:tc>
          <w:tcPr>
            <w:tcW w:w="1441" w:type="dxa"/>
            <w:tcBorders>
              <w:top w:val="nil"/>
              <w:left w:val="nil"/>
              <w:bottom w:val="single" w:sz="4" w:space="0" w:color="auto"/>
              <w:right w:val="single" w:sz="4" w:space="0" w:color="auto"/>
            </w:tcBorders>
            <w:shd w:val="clear" w:color="auto" w:fill="auto"/>
            <w:noWrap/>
            <w:vAlign w:val="bottom"/>
            <w:hideMark/>
          </w:tcPr>
          <w:p w14:paraId="217917A8"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686" w:type="dxa"/>
            <w:tcBorders>
              <w:top w:val="nil"/>
              <w:left w:val="nil"/>
              <w:bottom w:val="single" w:sz="4" w:space="0" w:color="auto"/>
              <w:right w:val="single" w:sz="4" w:space="0" w:color="auto"/>
            </w:tcBorders>
            <w:shd w:val="clear" w:color="auto" w:fill="auto"/>
            <w:noWrap/>
            <w:vAlign w:val="bottom"/>
            <w:hideMark/>
          </w:tcPr>
          <w:p w14:paraId="3D8D5296"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71A61410"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0B5CA646"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05" w:type="dxa"/>
            <w:tcBorders>
              <w:top w:val="nil"/>
              <w:left w:val="nil"/>
              <w:bottom w:val="single" w:sz="4" w:space="0" w:color="auto"/>
              <w:right w:val="single" w:sz="4" w:space="0" w:color="auto"/>
            </w:tcBorders>
            <w:shd w:val="clear" w:color="auto" w:fill="auto"/>
            <w:noWrap/>
            <w:vAlign w:val="bottom"/>
            <w:hideMark/>
          </w:tcPr>
          <w:p w14:paraId="7C6373AA"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21" w:type="dxa"/>
            <w:tcBorders>
              <w:top w:val="nil"/>
              <w:left w:val="nil"/>
              <w:bottom w:val="single" w:sz="4" w:space="0" w:color="auto"/>
              <w:right w:val="single" w:sz="4" w:space="0" w:color="auto"/>
            </w:tcBorders>
            <w:shd w:val="clear" w:color="auto" w:fill="auto"/>
            <w:vAlign w:val="bottom"/>
            <w:hideMark/>
          </w:tcPr>
          <w:p w14:paraId="0E592F5B"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2" w:type="dxa"/>
            <w:tcBorders>
              <w:top w:val="nil"/>
              <w:left w:val="nil"/>
              <w:bottom w:val="single" w:sz="4" w:space="0" w:color="auto"/>
              <w:right w:val="single" w:sz="4" w:space="0" w:color="auto"/>
            </w:tcBorders>
            <w:shd w:val="clear" w:color="auto" w:fill="auto"/>
            <w:vAlign w:val="bottom"/>
            <w:hideMark/>
          </w:tcPr>
          <w:p w14:paraId="0E7A6D6F"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6" w:type="dxa"/>
            <w:tcBorders>
              <w:top w:val="nil"/>
              <w:left w:val="nil"/>
              <w:bottom w:val="single" w:sz="4" w:space="0" w:color="auto"/>
              <w:right w:val="single" w:sz="4" w:space="0" w:color="auto"/>
            </w:tcBorders>
            <w:shd w:val="clear" w:color="auto" w:fill="auto"/>
            <w:vAlign w:val="bottom"/>
            <w:hideMark/>
          </w:tcPr>
          <w:p w14:paraId="09C4F7B8"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02" w:type="dxa"/>
            <w:tcBorders>
              <w:top w:val="nil"/>
              <w:left w:val="nil"/>
              <w:bottom w:val="single" w:sz="4" w:space="0" w:color="auto"/>
              <w:right w:val="single" w:sz="4" w:space="0" w:color="auto"/>
            </w:tcBorders>
            <w:shd w:val="clear" w:color="auto" w:fill="auto"/>
            <w:vAlign w:val="bottom"/>
            <w:hideMark/>
          </w:tcPr>
          <w:p w14:paraId="646010C1"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10553B" w:rsidRPr="004534BC" w14:paraId="14E5F5EF" w14:textId="77777777" w:rsidTr="00F17BBA">
        <w:trPr>
          <w:trHeight w:val="285"/>
        </w:trPr>
        <w:tc>
          <w:tcPr>
            <w:tcW w:w="2723" w:type="dxa"/>
            <w:tcBorders>
              <w:top w:val="nil"/>
              <w:left w:val="single" w:sz="4" w:space="0" w:color="auto"/>
              <w:bottom w:val="single" w:sz="4" w:space="0" w:color="auto"/>
              <w:right w:val="single" w:sz="4" w:space="0" w:color="auto"/>
            </w:tcBorders>
            <w:shd w:val="clear" w:color="000000" w:fill="D9D9D9"/>
            <w:vAlign w:val="bottom"/>
            <w:hideMark/>
          </w:tcPr>
          <w:p w14:paraId="590655BB"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People injured because of floods</w:t>
            </w:r>
          </w:p>
        </w:tc>
        <w:tc>
          <w:tcPr>
            <w:tcW w:w="1441" w:type="dxa"/>
            <w:tcBorders>
              <w:top w:val="nil"/>
              <w:left w:val="nil"/>
              <w:bottom w:val="single" w:sz="4" w:space="0" w:color="auto"/>
              <w:right w:val="single" w:sz="4" w:space="0" w:color="auto"/>
            </w:tcBorders>
            <w:shd w:val="clear" w:color="auto" w:fill="auto"/>
            <w:noWrap/>
            <w:vAlign w:val="bottom"/>
            <w:hideMark/>
          </w:tcPr>
          <w:p w14:paraId="6313DBF8"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686" w:type="dxa"/>
            <w:tcBorders>
              <w:top w:val="nil"/>
              <w:left w:val="nil"/>
              <w:bottom w:val="single" w:sz="4" w:space="0" w:color="auto"/>
              <w:right w:val="single" w:sz="4" w:space="0" w:color="auto"/>
            </w:tcBorders>
            <w:shd w:val="clear" w:color="auto" w:fill="auto"/>
            <w:noWrap/>
            <w:vAlign w:val="bottom"/>
            <w:hideMark/>
          </w:tcPr>
          <w:p w14:paraId="0BEAAEA9"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453B3CA5"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0C926913"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05" w:type="dxa"/>
            <w:tcBorders>
              <w:top w:val="nil"/>
              <w:left w:val="nil"/>
              <w:bottom w:val="single" w:sz="4" w:space="0" w:color="auto"/>
              <w:right w:val="single" w:sz="4" w:space="0" w:color="auto"/>
            </w:tcBorders>
            <w:shd w:val="clear" w:color="auto" w:fill="auto"/>
            <w:noWrap/>
            <w:vAlign w:val="bottom"/>
            <w:hideMark/>
          </w:tcPr>
          <w:p w14:paraId="67D5BD4A"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21" w:type="dxa"/>
            <w:tcBorders>
              <w:top w:val="nil"/>
              <w:left w:val="nil"/>
              <w:bottom w:val="single" w:sz="4" w:space="0" w:color="auto"/>
              <w:right w:val="single" w:sz="4" w:space="0" w:color="auto"/>
            </w:tcBorders>
            <w:shd w:val="clear" w:color="auto" w:fill="auto"/>
            <w:vAlign w:val="bottom"/>
            <w:hideMark/>
          </w:tcPr>
          <w:p w14:paraId="0DCBB35A"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2" w:type="dxa"/>
            <w:tcBorders>
              <w:top w:val="nil"/>
              <w:left w:val="nil"/>
              <w:bottom w:val="single" w:sz="4" w:space="0" w:color="auto"/>
              <w:right w:val="single" w:sz="4" w:space="0" w:color="auto"/>
            </w:tcBorders>
            <w:shd w:val="clear" w:color="auto" w:fill="auto"/>
            <w:vAlign w:val="bottom"/>
            <w:hideMark/>
          </w:tcPr>
          <w:p w14:paraId="5AAC33A6"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6" w:type="dxa"/>
            <w:tcBorders>
              <w:top w:val="nil"/>
              <w:left w:val="nil"/>
              <w:bottom w:val="single" w:sz="4" w:space="0" w:color="auto"/>
              <w:right w:val="single" w:sz="4" w:space="0" w:color="auto"/>
            </w:tcBorders>
            <w:shd w:val="clear" w:color="auto" w:fill="auto"/>
            <w:vAlign w:val="bottom"/>
            <w:hideMark/>
          </w:tcPr>
          <w:p w14:paraId="1B464ABD"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02" w:type="dxa"/>
            <w:tcBorders>
              <w:top w:val="nil"/>
              <w:left w:val="nil"/>
              <w:bottom w:val="single" w:sz="4" w:space="0" w:color="auto"/>
              <w:right w:val="single" w:sz="4" w:space="0" w:color="auto"/>
            </w:tcBorders>
            <w:shd w:val="clear" w:color="auto" w:fill="auto"/>
            <w:vAlign w:val="bottom"/>
            <w:hideMark/>
          </w:tcPr>
          <w:p w14:paraId="72ADE98F"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10553B" w:rsidRPr="004534BC" w14:paraId="18F5EC69" w14:textId="77777777" w:rsidTr="00F17BBA">
        <w:trPr>
          <w:trHeight w:val="570"/>
        </w:trPr>
        <w:tc>
          <w:tcPr>
            <w:tcW w:w="2723" w:type="dxa"/>
            <w:tcBorders>
              <w:top w:val="nil"/>
              <w:left w:val="single" w:sz="4" w:space="0" w:color="auto"/>
              <w:bottom w:val="single" w:sz="4" w:space="0" w:color="auto"/>
              <w:right w:val="single" w:sz="4" w:space="0" w:color="auto"/>
            </w:tcBorders>
            <w:shd w:val="clear" w:color="000000" w:fill="D9D9D9"/>
            <w:vAlign w:val="bottom"/>
            <w:hideMark/>
          </w:tcPr>
          <w:p w14:paraId="5518835A"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Damage/loss of property, evacuation caused by floods</w:t>
            </w:r>
          </w:p>
        </w:tc>
        <w:tc>
          <w:tcPr>
            <w:tcW w:w="1441" w:type="dxa"/>
            <w:tcBorders>
              <w:top w:val="nil"/>
              <w:left w:val="nil"/>
              <w:bottom w:val="single" w:sz="4" w:space="0" w:color="auto"/>
              <w:right w:val="single" w:sz="4" w:space="0" w:color="auto"/>
            </w:tcBorders>
            <w:shd w:val="clear" w:color="auto" w:fill="auto"/>
            <w:noWrap/>
            <w:vAlign w:val="bottom"/>
            <w:hideMark/>
          </w:tcPr>
          <w:p w14:paraId="2873F002"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686" w:type="dxa"/>
            <w:tcBorders>
              <w:top w:val="nil"/>
              <w:left w:val="nil"/>
              <w:bottom w:val="single" w:sz="4" w:space="0" w:color="auto"/>
              <w:right w:val="single" w:sz="4" w:space="0" w:color="auto"/>
            </w:tcBorders>
            <w:shd w:val="clear" w:color="auto" w:fill="auto"/>
            <w:noWrap/>
            <w:vAlign w:val="bottom"/>
            <w:hideMark/>
          </w:tcPr>
          <w:p w14:paraId="02CB4E2D"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4C82D8D5"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52C53DF8"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05" w:type="dxa"/>
            <w:tcBorders>
              <w:top w:val="nil"/>
              <w:left w:val="nil"/>
              <w:bottom w:val="single" w:sz="4" w:space="0" w:color="auto"/>
              <w:right w:val="single" w:sz="4" w:space="0" w:color="auto"/>
            </w:tcBorders>
            <w:shd w:val="clear" w:color="auto" w:fill="auto"/>
            <w:noWrap/>
            <w:vAlign w:val="bottom"/>
            <w:hideMark/>
          </w:tcPr>
          <w:p w14:paraId="73E734B9"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21" w:type="dxa"/>
            <w:tcBorders>
              <w:top w:val="nil"/>
              <w:left w:val="nil"/>
              <w:bottom w:val="single" w:sz="4" w:space="0" w:color="auto"/>
              <w:right w:val="single" w:sz="4" w:space="0" w:color="auto"/>
            </w:tcBorders>
            <w:shd w:val="clear" w:color="auto" w:fill="auto"/>
            <w:vAlign w:val="bottom"/>
            <w:hideMark/>
          </w:tcPr>
          <w:p w14:paraId="07DE910D"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2" w:type="dxa"/>
            <w:tcBorders>
              <w:top w:val="nil"/>
              <w:left w:val="nil"/>
              <w:bottom w:val="single" w:sz="4" w:space="0" w:color="auto"/>
              <w:right w:val="single" w:sz="4" w:space="0" w:color="auto"/>
            </w:tcBorders>
            <w:shd w:val="clear" w:color="auto" w:fill="auto"/>
            <w:vAlign w:val="bottom"/>
            <w:hideMark/>
          </w:tcPr>
          <w:p w14:paraId="006F4C4F"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6" w:type="dxa"/>
            <w:tcBorders>
              <w:top w:val="nil"/>
              <w:left w:val="nil"/>
              <w:bottom w:val="single" w:sz="4" w:space="0" w:color="auto"/>
              <w:right w:val="single" w:sz="4" w:space="0" w:color="auto"/>
            </w:tcBorders>
            <w:shd w:val="clear" w:color="auto" w:fill="auto"/>
            <w:vAlign w:val="bottom"/>
            <w:hideMark/>
          </w:tcPr>
          <w:p w14:paraId="48CF2919"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02" w:type="dxa"/>
            <w:tcBorders>
              <w:top w:val="nil"/>
              <w:left w:val="nil"/>
              <w:bottom w:val="single" w:sz="4" w:space="0" w:color="auto"/>
              <w:right w:val="single" w:sz="4" w:space="0" w:color="auto"/>
            </w:tcBorders>
            <w:shd w:val="clear" w:color="auto" w:fill="auto"/>
            <w:vAlign w:val="bottom"/>
            <w:hideMark/>
          </w:tcPr>
          <w:p w14:paraId="4E6878FA"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10553B" w:rsidRPr="004534BC" w14:paraId="4220710C" w14:textId="77777777" w:rsidTr="00F17BBA">
        <w:trPr>
          <w:trHeight w:val="570"/>
        </w:trPr>
        <w:tc>
          <w:tcPr>
            <w:tcW w:w="2723" w:type="dxa"/>
            <w:tcBorders>
              <w:top w:val="nil"/>
              <w:left w:val="single" w:sz="4" w:space="0" w:color="auto"/>
              <w:bottom w:val="single" w:sz="4" w:space="0" w:color="auto"/>
              <w:right w:val="single" w:sz="4" w:space="0" w:color="auto"/>
            </w:tcBorders>
            <w:shd w:val="clear" w:color="000000" w:fill="D9D9D9"/>
            <w:vAlign w:val="bottom"/>
            <w:hideMark/>
          </w:tcPr>
          <w:p w14:paraId="2D7B269A"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Damage to infrastructure (e.g bridges) by flash floods.</w:t>
            </w:r>
          </w:p>
        </w:tc>
        <w:tc>
          <w:tcPr>
            <w:tcW w:w="1441" w:type="dxa"/>
            <w:tcBorders>
              <w:top w:val="nil"/>
              <w:left w:val="nil"/>
              <w:bottom w:val="single" w:sz="4" w:space="0" w:color="auto"/>
              <w:right w:val="single" w:sz="4" w:space="0" w:color="auto"/>
            </w:tcBorders>
            <w:shd w:val="clear" w:color="auto" w:fill="auto"/>
            <w:noWrap/>
            <w:vAlign w:val="bottom"/>
            <w:hideMark/>
          </w:tcPr>
          <w:p w14:paraId="6884AD19"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686" w:type="dxa"/>
            <w:tcBorders>
              <w:top w:val="nil"/>
              <w:left w:val="nil"/>
              <w:bottom w:val="single" w:sz="4" w:space="0" w:color="auto"/>
              <w:right w:val="single" w:sz="4" w:space="0" w:color="auto"/>
            </w:tcBorders>
            <w:shd w:val="clear" w:color="auto" w:fill="auto"/>
            <w:noWrap/>
            <w:vAlign w:val="bottom"/>
            <w:hideMark/>
          </w:tcPr>
          <w:p w14:paraId="44F1790A"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7EBD501E"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3FB786C9"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05" w:type="dxa"/>
            <w:tcBorders>
              <w:top w:val="nil"/>
              <w:left w:val="nil"/>
              <w:bottom w:val="single" w:sz="4" w:space="0" w:color="auto"/>
              <w:right w:val="single" w:sz="4" w:space="0" w:color="auto"/>
            </w:tcBorders>
            <w:shd w:val="clear" w:color="auto" w:fill="auto"/>
            <w:noWrap/>
            <w:vAlign w:val="bottom"/>
            <w:hideMark/>
          </w:tcPr>
          <w:p w14:paraId="7EBA9878"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21" w:type="dxa"/>
            <w:tcBorders>
              <w:top w:val="nil"/>
              <w:left w:val="nil"/>
              <w:bottom w:val="single" w:sz="4" w:space="0" w:color="auto"/>
              <w:right w:val="single" w:sz="4" w:space="0" w:color="auto"/>
            </w:tcBorders>
            <w:shd w:val="clear" w:color="auto" w:fill="auto"/>
            <w:vAlign w:val="bottom"/>
            <w:hideMark/>
          </w:tcPr>
          <w:p w14:paraId="5778306C"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2" w:type="dxa"/>
            <w:tcBorders>
              <w:top w:val="nil"/>
              <w:left w:val="nil"/>
              <w:bottom w:val="single" w:sz="4" w:space="0" w:color="auto"/>
              <w:right w:val="single" w:sz="4" w:space="0" w:color="auto"/>
            </w:tcBorders>
            <w:shd w:val="clear" w:color="auto" w:fill="auto"/>
            <w:vAlign w:val="bottom"/>
            <w:hideMark/>
          </w:tcPr>
          <w:p w14:paraId="38E690C0"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6" w:type="dxa"/>
            <w:tcBorders>
              <w:top w:val="nil"/>
              <w:left w:val="nil"/>
              <w:bottom w:val="single" w:sz="4" w:space="0" w:color="auto"/>
              <w:right w:val="single" w:sz="4" w:space="0" w:color="auto"/>
            </w:tcBorders>
            <w:shd w:val="clear" w:color="auto" w:fill="auto"/>
            <w:vAlign w:val="bottom"/>
            <w:hideMark/>
          </w:tcPr>
          <w:p w14:paraId="004BF6B6"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02" w:type="dxa"/>
            <w:tcBorders>
              <w:top w:val="nil"/>
              <w:left w:val="nil"/>
              <w:bottom w:val="single" w:sz="4" w:space="0" w:color="auto"/>
              <w:right w:val="single" w:sz="4" w:space="0" w:color="auto"/>
            </w:tcBorders>
            <w:shd w:val="clear" w:color="auto" w:fill="auto"/>
            <w:vAlign w:val="bottom"/>
            <w:hideMark/>
          </w:tcPr>
          <w:p w14:paraId="7D44593D"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10553B" w:rsidRPr="004534BC" w14:paraId="336CFF5A" w14:textId="77777777" w:rsidTr="00F17BBA">
        <w:trPr>
          <w:trHeight w:val="285"/>
        </w:trPr>
        <w:tc>
          <w:tcPr>
            <w:tcW w:w="2723" w:type="dxa"/>
            <w:tcBorders>
              <w:top w:val="nil"/>
              <w:left w:val="single" w:sz="4" w:space="0" w:color="auto"/>
              <w:bottom w:val="single" w:sz="4" w:space="0" w:color="auto"/>
              <w:right w:val="single" w:sz="4" w:space="0" w:color="auto"/>
            </w:tcBorders>
            <w:shd w:val="clear" w:color="000000" w:fill="D9D9D9"/>
            <w:vAlign w:val="bottom"/>
            <w:hideMark/>
          </w:tcPr>
          <w:p w14:paraId="719DB332"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Damage by storm has caused injuries to people</w:t>
            </w:r>
          </w:p>
        </w:tc>
        <w:tc>
          <w:tcPr>
            <w:tcW w:w="1441" w:type="dxa"/>
            <w:tcBorders>
              <w:top w:val="nil"/>
              <w:left w:val="nil"/>
              <w:bottom w:val="single" w:sz="4" w:space="0" w:color="auto"/>
              <w:right w:val="single" w:sz="4" w:space="0" w:color="auto"/>
            </w:tcBorders>
            <w:shd w:val="clear" w:color="auto" w:fill="auto"/>
            <w:noWrap/>
            <w:vAlign w:val="bottom"/>
            <w:hideMark/>
          </w:tcPr>
          <w:p w14:paraId="49F07D33"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686" w:type="dxa"/>
            <w:tcBorders>
              <w:top w:val="nil"/>
              <w:left w:val="nil"/>
              <w:bottom w:val="single" w:sz="4" w:space="0" w:color="auto"/>
              <w:right w:val="single" w:sz="4" w:space="0" w:color="auto"/>
            </w:tcBorders>
            <w:shd w:val="clear" w:color="auto" w:fill="auto"/>
            <w:noWrap/>
            <w:vAlign w:val="bottom"/>
            <w:hideMark/>
          </w:tcPr>
          <w:p w14:paraId="29FFE711"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59505356"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7999F41D"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05" w:type="dxa"/>
            <w:tcBorders>
              <w:top w:val="nil"/>
              <w:left w:val="nil"/>
              <w:bottom w:val="single" w:sz="4" w:space="0" w:color="auto"/>
              <w:right w:val="single" w:sz="4" w:space="0" w:color="auto"/>
            </w:tcBorders>
            <w:shd w:val="clear" w:color="auto" w:fill="auto"/>
            <w:noWrap/>
            <w:vAlign w:val="bottom"/>
            <w:hideMark/>
          </w:tcPr>
          <w:p w14:paraId="2236EFA1"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21" w:type="dxa"/>
            <w:tcBorders>
              <w:top w:val="nil"/>
              <w:left w:val="nil"/>
              <w:bottom w:val="single" w:sz="4" w:space="0" w:color="auto"/>
              <w:right w:val="single" w:sz="4" w:space="0" w:color="auto"/>
            </w:tcBorders>
            <w:shd w:val="clear" w:color="auto" w:fill="auto"/>
            <w:vAlign w:val="bottom"/>
            <w:hideMark/>
          </w:tcPr>
          <w:p w14:paraId="3093A6F7"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2" w:type="dxa"/>
            <w:tcBorders>
              <w:top w:val="nil"/>
              <w:left w:val="nil"/>
              <w:bottom w:val="single" w:sz="4" w:space="0" w:color="auto"/>
              <w:right w:val="single" w:sz="4" w:space="0" w:color="auto"/>
            </w:tcBorders>
            <w:shd w:val="clear" w:color="auto" w:fill="auto"/>
            <w:vAlign w:val="bottom"/>
            <w:hideMark/>
          </w:tcPr>
          <w:p w14:paraId="2B792367"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6" w:type="dxa"/>
            <w:tcBorders>
              <w:top w:val="nil"/>
              <w:left w:val="nil"/>
              <w:bottom w:val="single" w:sz="4" w:space="0" w:color="auto"/>
              <w:right w:val="single" w:sz="4" w:space="0" w:color="auto"/>
            </w:tcBorders>
            <w:shd w:val="clear" w:color="auto" w:fill="auto"/>
            <w:vAlign w:val="bottom"/>
            <w:hideMark/>
          </w:tcPr>
          <w:p w14:paraId="614FFFCE"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02" w:type="dxa"/>
            <w:tcBorders>
              <w:top w:val="nil"/>
              <w:left w:val="nil"/>
              <w:bottom w:val="single" w:sz="4" w:space="0" w:color="auto"/>
              <w:right w:val="single" w:sz="4" w:space="0" w:color="auto"/>
            </w:tcBorders>
            <w:shd w:val="clear" w:color="auto" w:fill="auto"/>
            <w:vAlign w:val="bottom"/>
            <w:hideMark/>
          </w:tcPr>
          <w:p w14:paraId="5515766C"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10553B" w:rsidRPr="004534BC" w14:paraId="59138FA3" w14:textId="77777777" w:rsidTr="00F17BBA">
        <w:trPr>
          <w:trHeight w:val="285"/>
        </w:trPr>
        <w:tc>
          <w:tcPr>
            <w:tcW w:w="2723" w:type="dxa"/>
            <w:tcBorders>
              <w:top w:val="nil"/>
              <w:left w:val="single" w:sz="4" w:space="0" w:color="auto"/>
              <w:bottom w:val="single" w:sz="4" w:space="0" w:color="auto"/>
              <w:right w:val="single" w:sz="4" w:space="0" w:color="auto"/>
            </w:tcBorders>
            <w:shd w:val="clear" w:color="000000" w:fill="D9D9D9"/>
            <w:vAlign w:val="bottom"/>
            <w:hideMark/>
          </w:tcPr>
          <w:p w14:paraId="778CEBAB"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Damage to property by storms (e.g. power supply)</w:t>
            </w:r>
          </w:p>
        </w:tc>
        <w:tc>
          <w:tcPr>
            <w:tcW w:w="1441" w:type="dxa"/>
            <w:tcBorders>
              <w:top w:val="nil"/>
              <w:left w:val="nil"/>
              <w:bottom w:val="single" w:sz="4" w:space="0" w:color="auto"/>
              <w:right w:val="single" w:sz="4" w:space="0" w:color="auto"/>
            </w:tcBorders>
            <w:shd w:val="clear" w:color="auto" w:fill="auto"/>
            <w:noWrap/>
            <w:vAlign w:val="bottom"/>
            <w:hideMark/>
          </w:tcPr>
          <w:p w14:paraId="743A065D"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686" w:type="dxa"/>
            <w:tcBorders>
              <w:top w:val="nil"/>
              <w:left w:val="nil"/>
              <w:bottom w:val="single" w:sz="4" w:space="0" w:color="auto"/>
              <w:right w:val="single" w:sz="4" w:space="0" w:color="auto"/>
            </w:tcBorders>
            <w:shd w:val="clear" w:color="auto" w:fill="auto"/>
            <w:noWrap/>
            <w:vAlign w:val="bottom"/>
            <w:hideMark/>
          </w:tcPr>
          <w:p w14:paraId="711318BD"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04A90DB7"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647FCD1E"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05" w:type="dxa"/>
            <w:tcBorders>
              <w:top w:val="nil"/>
              <w:left w:val="nil"/>
              <w:bottom w:val="single" w:sz="4" w:space="0" w:color="auto"/>
              <w:right w:val="single" w:sz="4" w:space="0" w:color="auto"/>
            </w:tcBorders>
            <w:shd w:val="clear" w:color="auto" w:fill="auto"/>
            <w:noWrap/>
            <w:vAlign w:val="bottom"/>
            <w:hideMark/>
          </w:tcPr>
          <w:p w14:paraId="15ECD51D"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21" w:type="dxa"/>
            <w:tcBorders>
              <w:top w:val="nil"/>
              <w:left w:val="nil"/>
              <w:bottom w:val="single" w:sz="4" w:space="0" w:color="auto"/>
              <w:right w:val="single" w:sz="4" w:space="0" w:color="auto"/>
            </w:tcBorders>
            <w:shd w:val="clear" w:color="auto" w:fill="auto"/>
            <w:vAlign w:val="bottom"/>
            <w:hideMark/>
          </w:tcPr>
          <w:p w14:paraId="39B86B83"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2" w:type="dxa"/>
            <w:tcBorders>
              <w:top w:val="nil"/>
              <w:left w:val="nil"/>
              <w:bottom w:val="single" w:sz="4" w:space="0" w:color="auto"/>
              <w:right w:val="single" w:sz="4" w:space="0" w:color="auto"/>
            </w:tcBorders>
            <w:shd w:val="clear" w:color="auto" w:fill="auto"/>
            <w:vAlign w:val="bottom"/>
            <w:hideMark/>
          </w:tcPr>
          <w:p w14:paraId="73016058"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6" w:type="dxa"/>
            <w:tcBorders>
              <w:top w:val="nil"/>
              <w:left w:val="nil"/>
              <w:bottom w:val="single" w:sz="4" w:space="0" w:color="auto"/>
              <w:right w:val="single" w:sz="4" w:space="0" w:color="auto"/>
            </w:tcBorders>
            <w:shd w:val="clear" w:color="auto" w:fill="auto"/>
            <w:vAlign w:val="bottom"/>
            <w:hideMark/>
          </w:tcPr>
          <w:p w14:paraId="16DA156B"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02" w:type="dxa"/>
            <w:tcBorders>
              <w:top w:val="nil"/>
              <w:left w:val="nil"/>
              <w:bottom w:val="single" w:sz="4" w:space="0" w:color="auto"/>
              <w:right w:val="single" w:sz="4" w:space="0" w:color="auto"/>
            </w:tcBorders>
            <w:shd w:val="clear" w:color="auto" w:fill="auto"/>
            <w:vAlign w:val="bottom"/>
            <w:hideMark/>
          </w:tcPr>
          <w:p w14:paraId="477470AE"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10553B" w:rsidRPr="004534BC" w14:paraId="54AB5458" w14:textId="77777777" w:rsidTr="00F17BBA">
        <w:trPr>
          <w:trHeight w:val="285"/>
        </w:trPr>
        <w:tc>
          <w:tcPr>
            <w:tcW w:w="2723" w:type="dxa"/>
            <w:tcBorders>
              <w:top w:val="nil"/>
              <w:left w:val="single" w:sz="4" w:space="0" w:color="auto"/>
              <w:bottom w:val="single" w:sz="4" w:space="0" w:color="auto"/>
              <w:right w:val="single" w:sz="4" w:space="0" w:color="auto"/>
            </w:tcBorders>
            <w:shd w:val="clear" w:color="000000" w:fill="D9D9D9"/>
            <w:vAlign w:val="bottom"/>
            <w:hideMark/>
          </w:tcPr>
          <w:p w14:paraId="5E7A448B"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Has any burial service been complicated by inland excess water</w:t>
            </w:r>
          </w:p>
        </w:tc>
        <w:tc>
          <w:tcPr>
            <w:tcW w:w="1441" w:type="dxa"/>
            <w:tcBorders>
              <w:top w:val="nil"/>
              <w:left w:val="nil"/>
              <w:bottom w:val="single" w:sz="4" w:space="0" w:color="auto"/>
              <w:right w:val="single" w:sz="4" w:space="0" w:color="auto"/>
            </w:tcBorders>
            <w:shd w:val="clear" w:color="auto" w:fill="auto"/>
            <w:noWrap/>
            <w:vAlign w:val="bottom"/>
            <w:hideMark/>
          </w:tcPr>
          <w:p w14:paraId="13A46AA8"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686" w:type="dxa"/>
            <w:tcBorders>
              <w:top w:val="nil"/>
              <w:left w:val="nil"/>
              <w:bottom w:val="single" w:sz="4" w:space="0" w:color="auto"/>
              <w:right w:val="single" w:sz="4" w:space="0" w:color="auto"/>
            </w:tcBorders>
            <w:shd w:val="clear" w:color="auto" w:fill="auto"/>
            <w:noWrap/>
            <w:vAlign w:val="bottom"/>
            <w:hideMark/>
          </w:tcPr>
          <w:p w14:paraId="259C6090"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7B312A42"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282F1DCA"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05" w:type="dxa"/>
            <w:tcBorders>
              <w:top w:val="nil"/>
              <w:left w:val="nil"/>
              <w:bottom w:val="single" w:sz="4" w:space="0" w:color="auto"/>
              <w:right w:val="single" w:sz="4" w:space="0" w:color="auto"/>
            </w:tcBorders>
            <w:shd w:val="clear" w:color="auto" w:fill="auto"/>
            <w:noWrap/>
            <w:vAlign w:val="bottom"/>
            <w:hideMark/>
          </w:tcPr>
          <w:p w14:paraId="329692F1"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21" w:type="dxa"/>
            <w:tcBorders>
              <w:top w:val="nil"/>
              <w:left w:val="nil"/>
              <w:bottom w:val="single" w:sz="4" w:space="0" w:color="auto"/>
              <w:right w:val="single" w:sz="4" w:space="0" w:color="auto"/>
            </w:tcBorders>
            <w:shd w:val="clear" w:color="auto" w:fill="auto"/>
            <w:vAlign w:val="bottom"/>
            <w:hideMark/>
          </w:tcPr>
          <w:p w14:paraId="5590091B"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2" w:type="dxa"/>
            <w:tcBorders>
              <w:top w:val="nil"/>
              <w:left w:val="nil"/>
              <w:bottom w:val="single" w:sz="4" w:space="0" w:color="auto"/>
              <w:right w:val="single" w:sz="4" w:space="0" w:color="auto"/>
            </w:tcBorders>
            <w:shd w:val="clear" w:color="auto" w:fill="auto"/>
            <w:vAlign w:val="bottom"/>
            <w:hideMark/>
          </w:tcPr>
          <w:p w14:paraId="11BA3DAF"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6" w:type="dxa"/>
            <w:tcBorders>
              <w:top w:val="nil"/>
              <w:left w:val="nil"/>
              <w:bottom w:val="single" w:sz="4" w:space="0" w:color="auto"/>
              <w:right w:val="single" w:sz="4" w:space="0" w:color="auto"/>
            </w:tcBorders>
            <w:shd w:val="clear" w:color="auto" w:fill="auto"/>
            <w:vAlign w:val="bottom"/>
            <w:hideMark/>
          </w:tcPr>
          <w:p w14:paraId="30DD1321"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02" w:type="dxa"/>
            <w:tcBorders>
              <w:top w:val="nil"/>
              <w:left w:val="nil"/>
              <w:bottom w:val="single" w:sz="4" w:space="0" w:color="auto"/>
              <w:right w:val="single" w:sz="4" w:space="0" w:color="auto"/>
            </w:tcBorders>
            <w:shd w:val="clear" w:color="auto" w:fill="auto"/>
            <w:vAlign w:val="bottom"/>
            <w:hideMark/>
          </w:tcPr>
          <w:p w14:paraId="2C33A771"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10553B" w:rsidRPr="004534BC" w14:paraId="3DD5F1A8" w14:textId="77777777" w:rsidTr="00F17BBA">
        <w:trPr>
          <w:trHeight w:val="570"/>
        </w:trPr>
        <w:tc>
          <w:tcPr>
            <w:tcW w:w="2723" w:type="dxa"/>
            <w:tcBorders>
              <w:top w:val="nil"/>
              <w:left w:val="single" w:sz="4" w:space="0" w:color="auto"/>
              <w:bottom w:val="single" w:sz="4" w:space="0" w:color="auto"/>
              <w:right w:val="single" w:sz="4" w:space="0" w:color="auto"/>
            </w:tcBorders>
            <w:shd w:val="clear" w:color="000000" w:fill="D9D9D9"/>
            <w:vAlign w:val="bottom"/>
            <w:hideMark/>
          </w:tcPr>
          <w:p w14:paraId="4BCF99F2"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Inland excess water has caused damage to property, evacuation was necessary.</w:t>
            </w:r>
          </w:p>
        </w:tc>
        <w:tc>
          <w:tcPr>
            <w:tcW w:w="1441" w:type="dxa"/>
            <w:tcBorders>
              <w:top w:val="nil"/>
              <w:left w:val="nil"/>
              <w:bottom w:val="single" w:sz="4" w:space="0" w:color="auto"/>
              <w:right w:val="single" w:sz="4" w:space="0" w:color="auto"/>
            </w:tcBorders>
            <w:shd w:val="clear" w:color="auto" w:fill="auto"/>
            <w:noWrap/>
            <w:vAlign w:val="bottom"/>
            <w:hideMark/>
          </w:tcPr>
          <w:p w14:paraId="7651BAEB"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686" w:type="dxa"/>
            <w:tcBorders>
              <w:top w:val="nil"/>
              <w:left w:val="nil"/>
              <w:bottom w:val="single" w:sz="4" w:space="0" w:color="auto"/>
              <w:right w:val="single" w:sz="4" w:space="0" w:color="auto"/>
            </w:tcBorders>
            <w:shd w:val="clear" w:color="auto" w:fill="auto"/>
            <w:noWrap/>
            <w:vAlign w:val="bottom"/>
            <w:hideMark/>
          </w:tcPr>
          <w:p w14:paraId="387CB9B0"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23EC7991"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42008758"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05" w:type="dxa"/>
            <w:tcBorders>
              <w:top w:val="nil"/>
              <w:left w:val="nil"/>
              <w:bottom w:val="single" w:sz="4" w:space="0" w:color="auto"/>
              <w:right w:val="single" w:sz="4" w:space="0" w:color="auto"/>
            </w:tcBorders>
            <w:shd w:val="clear" w:color="auto" w:fill="auto"/>
            <w:noWrap/>
            <w:vAlign w:val="bottom"/>
            <w:hideMark/>
          </w:tcPr>
          <w:p w14:paraId="29550261"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21" w:type="dxa"/>
            <w:tcBorders>
              <w:top w:val="nil"/>
              <w:left w:val="nil"/>
              <w:bottom w:val="single" w:sz="4" w:space="0" w:color="auto"/>
              <w:right w:val="single" w:sz="4" w:space="0" w:color="auto"/>
            </w:tcBorders>
            <w:shd w:val="clear" w:color="auto" w:fill="auto"/>
            <w:vAlign w:val="bottom"/>
            <w:hideMark/>
          </w:tcPr>
          <w:p w14:paraId="3D48FAB0"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2" w:type="dxa"/>
            <w:tcBorders>
              <w:top w:val="nil"/>
              <w:left w:val="nil"/>
              <w:bottom w:val="single" w:sz="4" w:space="0" w:color="auto"/>
              <w:right w:val="single" w:sz="4" w:space="0" w:color="auto"/>
            </w:tcBorders>
            <w:shd w:val="clear" w:color="auto" w:fill="auto"/>
            <w:vAlign w:val="bottom"/>
            <w:hideMark/>
          </w:tcPr>
          <w:p w14:paraId="33C5F54D"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6" w:type="dxa"/>
            <w:tcBorders>
              <w:top w:val="nil"/>
              <w:left w:val="nil"/>
              <w:bottom w:val="single" w:sz="4" w:space="0" w:color="auto"/>
              <w:right w:val="single" w:sz="4" w:space="0" w:color="auto"/>
            </w:tcBorders>
            <w:shd w:val="clear" w:color="auto" w:fill="auto"/>
            <w:vAlign w:val="bottom"/>
            <w:hideMark/>
          </w:tcPr>
          <w:p w14:paraId="4C6049C3"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02" w:type="dxa"/>
            <w:tcBorders>
              <w:top w:val="nil"/>
              <w:left w:val="nil"/>
              <w:bottom w:val="single" w:sz="4" w:space="0" w:color="auto"/>
              <w:right w:val="single" w:sz="4" w:space="0" w:color="auto"/>
            </w:tcBorders>
            <w:shd w:val="clear" w:color="auto" w:fill="auto"/>
            <w:vAlign w:val="bottom"/>
            <w:hideMark/>
          </w:tcPr>
          <w:p w14:paraId="24FA9FEC"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10553B" w:rsidRPr="004534BC" w14:paraId="508409EB" w14:textId="77777777" w:rsidTr="00F17BBA">
        <w:trPr>
          <w:trHeight w:val="285"/>
        </w:trPr>
        <w:tc>
          <w:tcPr>
            <w:tcW w:w="2723" w:type="dxa"/>
            <w:tcBorders>
              <w:top w:val="nil"/>
              <w:left w:val="single" w:sz="4" w:space="0" w:color="auto"/>
              <w:bottom w:val="single" w:sz="4" w:space="0" w:color="auto"/>
              <w:right w:val="single" w:sz="4" w:space="0" w:color="auto"/>
            </w:tcBorders>
            <w:shd w:val="clear" w:color="000000" w:fill="D9D9D9"/>
            <w:vAlign w:val="bottom"/>
            <w:hideMark/>
          </w:tcPr>
          <w:p w14:paraId="53A49A77"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Cellars/garages inundated frequently</w:t>
            </w:r>
          </w:p>
        </w:tc>
        <w:tc>
          <w:tcPr>
            <w:tcW w:w="1441" w:type="dxa"/>
            <w:tcBorders>
              <w:top w:val="nil"/>
              <w:left w:val="nil"/>
              <w:bottom w:val="single" w:sz="4" w:space="0" w:color="auto"/>
              <w:right w:val="single" w:sz="4" w:space="0" w:color="auto"/>
            </w:tcBorders>
            <w:shd w:val="clear" w:color="auto" w:fill="auto"/>
            <w:noWrap/>
            <w:vAlign w:val="bottom"/>
            <w:hideMark/>
          </w:tcPr>
          <w:p w14:paraId="6CC6984D"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686" w:type="dxa"/>
            <w:tcBorders>
              <w:top w:val="nil"/>
              <w:left w:val="nil"/>
              <w:bottom w:val="single" w:sz="4" w:space="0" w:color="auto"/>
              <w:right w:val="single" w:sz="4" w:space="0" w:color="auto"/>
            </w:tcBorders>
            <w:shd w:val="clear" w:color="auto" w:fill="auto"/>
            <w:noWrap/>
            <w:vAlign w:val="bottom"/>
            <w:hideMark/>
          </w:tcPr>
          <w:p w14:paraId="19CDB058"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02F2E8E1"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3BDCA919"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05" w:type="dxa"/>
            <w:tcBorders>
              <w:top w:val="nil"/>
              <w:left w:val="nil"/>
              <w:bottom w:val="single" w:sz="4" w:space="0" w:color="auto"/>
              <w:right w:val="single" w:sz="4" w:space="0" w:color="auto"/>
            </w:tcBorders>
            <w:shd w:val="clear" w:color="auto" w:fill="auto"/>
            <w:noWrap/>
            <w:vAlign w:val="bottom"/>
            <w:hideMark/>
          </w:tcPr>
          <w:p w14:paraId="1B50081E"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21" w:type="dxa"/>
            <w:tcBorders>
              <w:top w:val="nil"/>
              <w:left w:val="nil"/>
              <w:bottom w:val="single" w:sz="4" w:space="0" w:color="auto"/>
              <w:right w:val="single" w:sz="4" w:space="0" w:color="auto"/>
            </w:tcBorders>
            <w:shd w:val="clear" w:color="auto" w:fill="auto"/>
            <w:vAlign w:val="bottom"/>
            <w:hideMark/>
          </w:tcPr>
          <w:p w14:paraId="68541DD2"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2" w:type="dxa"/>
            <w:tcBorders>
              <w:top w:val="nil"/>
              <w:left w:val="nil"/>
              <w:bottom w:val="single" w:sz="4" w:space="0" w:color="auto"/>
              <w:right w:val="single" w:sz="4" w:space="0" w:color="auto"/>
            </w:tcBorders>
            <w:shd w:val="clear" w:color="auto" w:fill="auto"/>
            <w:vAlign w:val="bottom"/>
            <w:hideMark/>
          </w:tcPr>
          <w:p w14:paraId="7E08E098"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6" w:type="dxa"/>
            <w:tcBorders>
              <w:top w:val="nil"/>
              <w:left w:val="nil"/>
              <w:bottom w:val="single" w:sz="4" w:space="0" w:color="auto"/>
              <w:right w:val="single" w:sz="4" w:space="0" w:color="auto"/>
            </w:tcBorders>
            <w:shd w:val="clear" w:color="auto" w:fill="auto"/>
            <w:vAlign w:val="bottom"/>
            <w:hideMark/>
          </w:tcPr>
          <w:p w14:paraId="359D2938"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02" w:type="dxa"/>
            <w:tcBorders>
              <w:top w:val="nil"/>
              <w:left w:val="nil"/>
              <w:bottom w:val="single" w:sz="4" w:space="0" w:color="auto"/>
              <w:right w:val="single" w:sz="4" w:space="0" w:color="auto"/>
            </w:tcBorders>
            <w:shd w:val="clear" w:color="auto" w:fill="auto"/>
            <w:vAlign w:val="bottom"/>
            <w:hideMark/>
          </w:tcPr>
          <w:p w14:paraId="694328E0"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10553B" w:rsidRPr="004534BC" w14:paraId="5D7361B9" w14:textId="77777777" w:rsidTr="00F17BBA">
        <w:trPr>
          <w:trHeight w:val="855"/>
        </w:trPr>
        <w:tc>
          <w:tcPr>
            <w:tcW w:w="2723" w:type="dxa"/>
            <w:tcBorders>
              <w:top w:val="nil"/>
              <w:left w:val="single" w:sz="4" w:space="0" w:color="auto"/>
              <w:bottom w:val="single" w:sz="4" w:space="0" w:color="auto"/>
              <w:right w:val="single" w:sz="4" w:space="0" w:color="auto"/>
            </w:tcBorders>
            <w:shd w:val="clear" w:color="000000" w:fill="D9D9D9"/>
            <w:vAlign w:val="bottom"/>
            <w:hideMark/>
          </w:tcPr>
          <w:p w14:paraId="747D4F77"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Inundations are associated with heavy rains or rather with seasons in terms of occurrence and degree</w:t>
            </w:r>
          </w:p>
        </w:tc>
        <w:tc>
          <w:tcPr>
            <w:tcW w:w="1441" w:type="dxa"/>
            <w:tcBorders>
              <w:top w:val="nil"/>
              <w:left w:val="nil"/>
              <w:bottom w:val="single" w:sz="4" w:space="0" w:color="auto"/>
              <w:right w:val="single" w:sz="4" w:space="0" w:color="auto"/>
            </w:tcBorders>
            <w:shd w:val="clear" w:color="auto" w:fill="auto"/>
            <w:noWrap/>
            <w:vAlign w:val="bottom"/>
            <w:hideMark/>
          </w:tcPr>
          <w:p w14:paraId="065E72EF"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686" w:type="dxa"/>
            <w:tcBorders>
              <w:top w:val="nil"/>
              <w:left w:val="nil"/>
              <w:bottom w:val="single" w:sz="4" w:space="0" w:color="auto"/>
              <w:right w:val="single" w:sz="4" w:space="0" w:color="auto"/>
            </w:tcBorders>
            <w:shd w:val="clear" w:color="auto" w:fill="auto"/>
            <w:noWrap/>
            <w:vAlign w:val="bottom"/>
            <w:hideMark/>
          </w:tcPr>
          <w:p w14:paraId="706BE11C"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75A7E867"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458BB3B9"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05" w:type="dxa"/>
            <w:tcBorders>
              <w:top w:val="nil"/>
              <w:left w:val="nil"/>
              <w:bottom w:val="single" w:sz="4" w:space="0" w:color="auto"/>
              <w:right w:val="single" w:sz="4" w:space="0" w:color="auto"/>
            </w:tcBorders>
            <w:shd w:val="clear" w:color="auto" w:fill="auto"/>
            <w:noWrap/>
            <w:vAlign w:val="bottom"/>
            <w:hideMark/>
          </w:tcPr>
          <w:p w14:paraId="1B7AA73C"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21" w:type="dxa"/>
            <w:tcBorders>
              <w:top w:val="nil"/>
              <w:left w:val="nil"/>
              <w:bottom w:val="single" w:sz="4" w:space="0" w:color="auto"/>
              <w:right w:val="single" w:sz="4" w:space="0" w:color="auto"/>
            </w:tcBorders>
            <w:shd w:val="clear" w:color="auto" w:fill="auto"/>
            <w:vAlign w:val="bottom"/>
            <w:hideMark/>
          </w:tcPr>
          <w:p w14:paraId="4B6E7945"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2" w:type="dxa"/>
            <w:tcBorders>
              <w:top w:val="nil"/>
              <w:left w:val="nil"/>
              <w:bottom w:val="single" w:sz="4" w:space="0" w:color="auto"/>
              <w:right w:val="single" w:sz="4" w:space="0" w:color="auto"/>
            </w:tcBorders>
            <w:shd w:val="clear" w:color="auto" w:fill="auto"/>
            <w:vAlign w:val="bottom"/>
            <w:hideMark/>
          </w:tcPr>
          <w:p w14:paraId="682F290D"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6" w:type="dxa"/>
            <w:tcBorders>
              <w:top w:val="nil"/>
              <w:left w:val="nil"/>
              <w:bottom w:val="single" w:sz="4" w:space="0" w:color="auto"/>
              <w:right w:val="single" w:sz="4" w:space="0" w:color="auto"/>
            </w:tcBorders>
            <w:shd w:val="clear" w:color="auto" w:fill="auto"/>
            <w:vAlign w:val="bottom"/>
            <w:hideMark/>
          </w:tcPr>
          <w:p w14:paraId="7446C185"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02" w:type="dxa"/>
            <w:tcBorders>
              <w:top w:val="nil"/>
              <w:left w:val="nil"/>
              <w:bottom w:val="single" w:sz="4" w:space="0" w:color="auto"/>
              <w:right w:val="single" w:sz="4" w:space="0" w:color="auto"/>
            </w:tcBorders>
            <w:shd w:val="clear" w:color="auto" w:fill="auto"/>
            <w:vAlign w:val="bottom"/>
            <w:hideMark/>
          </w:tcPr>
          <w:p w14:paraId="597AF770"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10553B" w:rsidRPr="004534BC" w14:paraId="78AA76C8" w14:textId="77777777" w:rsidTr="00F17BBA">
        <w:trPr>
          <w:trHeight w:val="570"/>
        </w:trPr>
        <w:tc>
          <w:tcPr>
            <w:tcW w:w="2723" w:type="dxa"/>
            <w:tcBorders>
              <w:top w:val="nil"/>
              <w:left w:val="single" w:sz="4" w:space="0" w:color="auto"/>
              <w:bottom w:val="single" w:sz="4" w:space="0" w:color="auto"/>
              <w:right w:val="single" w:sz="4" w:space="0" w:color="auto"/>
            </w:tcBorders>
            <w:shd w:val="clear" w:color="000000" w:fill="D9D9D9"/>
            <w:vAlign w:val="bottom"/>
            <w:hideMark/>
          </w:tcPr>
          <w:p w14:paraId="2E78CE79"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If groundwater level has dropped in dug wells in recent years, where has it taken place?</w:t>
            </w:r>
          </w:p>
        </w:tc>
        <w:tc>
          <w:tcPr>
            <w:tcW w:w="1441" w:type="dxa"/>
            <w:tcBorders>
              <w:top w:val="nil"/>
              <w:left w:val="nil"/>
              <w:bottom w:val="single" w:sz="4" w:space="0" w:color="auto"/>
              <w:right w:val="single" w:sz="4" w:space="0" w:color="auto"/>
            </w:tcBorders>
            <w:shd w:val="clear" w:color="auto" w:fill="auto"/>
            <w:noWrap/>
            <w:vAlign w:val="bottom"/>
            <w:hideMark/>
          </w:tcPr>
          <w:p w14:paraId="6B95D0BF"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686" w:type="dxa"/>
            <w:tcBorders>
              <w:top w:val="nil"/>
              <w:left w:val="nil"/>
              <w:bottom w:val="single" w:sz="4" w:space="0" w:color="auto"/>
              <w:right w:val="single" w:sz="4" w:space="0" w:color="auto"/>
            </w:tcBorders>
            <w:shd w:val="clear" w:color="auto" w:fill="auto"/>
            <w:noWrap/>
            <w:vAlign w:val="bottom"/>
            <w:hideMark/>
          </w:tcPr>
          <w:p w14:paraId="6D761297"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65B41793"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48F951D2"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05" w:type="dxa"/>
            <w:tcBorders>
              <w:top w:val="nil"/>
              <w:left w:val="nil"/>
              <w:bottom w:val="single" w:sz="4" w:space="0" w:color="auto"/>
              <w:right w:val="single" w:sz="4" w:space="0" w:color="auto"/>
            </w:tcBorders>
            <w:shd w:val="clear" w:color="auto" w:fill="auto"/>
            <w:noWrap/>
            <w:vAlign w:val="bottom"/>
            <w:hideMark/>
          </w:tcPr>
          <w:p w14:paraId="1FC4C2F4"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21" w:type="dxa"/>
            <w:tcBorders>
              <w:top w:val="nil"/>
              <w:left w:val="nil"/>
              <w:bottom w:val="single" w:sz="4" w:space="0" w:color="auto"/>
              <w:right w:val="single" w:sz="4" w:space="0" w:color="auto"/>
            </w:tcBorders>
            <w:shd w:val="clear" w:color="auto" w:fill="auto"/>
            <w:vAlign w:val="bottom"/>
            <w:hideMark/>
          </w:tcPr>
          <w:p w14:paraId="5A77C010"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2" w:type="dxa"/>
            <w:tcBorders>
              <w:top w:val="nil"/>
              <w:left w:val="nil"/>
              <w:bottom w:val="single" w:sz="4" w:space="0" w:color="auto"/>
              <w:right w:val="single" w:sz="4" w:space="0" w:color="auto"/>
            </w:tcBorders>
            <w:shd w:val="clear" w:color="auto" w:fill="auto"/>
            <w:vAlign w:val="bottom"/>
            <w:hideMark/>
          </w:tcPr>
          <w:p w14:paraId="3F101335"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6" w:type="dxa"/>
            <w:tcBorders>
              <w:top w:val="nil"/>
              <w:left w:val="nil"/>
              <w:bottom w:val="single" w:sz="4" w:space="0" w:color="auto"/>
              <w:right w:val="single" w:sz="4" w:space="0" w:color="auto"/>
            </w:tcBorders>
            <w:shd w:val="clear" w:color="auto" w:fill="auto"/>
            <w:vAlign w:val="bottom"/>
            <w:hideMark/>
          </w:tcPr>
          <w:p w14:paraId="66BDB995"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02" w:type="dxa"/>
            <w:tcBorders>
              <w:top w:val="nil"/>
              <w:left w:val="nil"/>
              <w:bottom w:val="single" w:sz="4" w:space="0" w:color="auto"/>
              <w:right w:val="single" w:sz="4" w:space="0" w:color="auto"/>
            </w:tcBorders>
            <w:shd w:val="clear" w:color="auto" w:fill="auto"/>
            <w:vAlign w:val="bottom"/>
            <w:hideMark/>
          </w:tcPr>
          <w:p w14:paraId="17858776"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10553B" w:rsidRPr="004534BC" w14:paraId="51C188E4" w14:textId="77777777" w:rsidTr="00F17BBA">
        <w:trPr>
          <w:trHeight w:val="855"/>
        </w:trPr>
        <w:tc>
          <w:tcPr>
            <w:tcW w:w="2723" w:type="dxa"/>
            <w:tcBorders>
              <w:top w:val="nil"/>
              <w:left w:val="single" w:sz="4" w:space="0" w:color="auto"/>
              <w:bottom w:val="single" w:sz="4" w:space="0" w:color="auto"/>
              <w:right w:val="single" w:sz="4" w:space="0" w:color="auto"/>
            </w:tcBorders>
            <w:shd w:val="clear" w:color="000000" w:fill="D9D9D9"/>
            <w:vAlign w:val="bottom"/>
            <w:hideMark/>
          </w:tcPr>
          <w:p w14:paraId="3E9BCA59"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If groundwater level has dropped in dug wells in recent years, did it occur all year round or during certain periods?</w:t>
            </w:r>
          </w:p>
        </w:tc>
        <w:tc>
          <w:tcPr>
            <w:tcW w:w="1441" w:type="dxa"/>
            <w:tcBorders>
              <w:top w:val="nil"/>
              <w:left w:val="nil"/>
              <w:bottom w:val="single" w:sz="4" w:space="0" w:color="auto"/>
              <w:right w:val="single" w:sz="4" w:space="0" w:color="auto"/>
            </w:tcBorders>
            <w:shd w:val="clear" w:color="auto" w:fill="auto"/>
            <w:noWrap/>
            <w:vAlign w:val="bottom"/>
            <w:hideMark/>
          </w:tcPr>
          <w:p w14:paraId="79AE7D30"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686" w:type="dxa"/>
            <w:tcBorders>
              <w:top w:val="nil"/>
              <w:left w:val="nil"/>
              <w:bottom w:val="single" w:sz="4" w:space="0" w:color="auto"/>
              <w:right w:val="single" w:sz="4" w:space="0" w:color="auto"/>
            </w:tcBorders>
            <w:shd w:val="clear" w:color="auto" w:fill="auto"/>
            <w:noWrap/>
            <w:vAlign w:val="bottom"/>
            <w:hideMark/>
          </w:tcPr>
          <w:p w14:paraId="360597DE"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0F9FFC30"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079A7D6E"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05" w:type="dxa"/>
            <w:tcBorders>
              <w:top w:val="nil"/>
              <w:left w:val="nil"/>
              <w:bottom w:val="single" w:sz="4" w:space="0" w:color="auto"/>
              <w:right w:val="single" w:sz="4" w:space="0" w:color="auto"/>
            </w:tcBorders>
            <w:shd w:val="clear" w:color="auto" w:fill="auto"/>
            <w:noWrap/>
            <w:vAlign w:val="bottom"/>
            <w:hideMark/>
          </w:tcPr>
          <w:p w14:paraId="4CCA9D15"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21" w:type="dxa"/>
            <w:tcBorders>
              <w:top w:val="nil"/>
              <w:left w:val="nil"/>
              <w:bottom w:val="single" w:sz="4" w:space="0" w:color="auto"/>
              <w:right w:val="single" w:sz="4" w:space="0" w:color="auto"/>
            </w:tcBorders>
            <w:shd w:val="clear" w:color="auto" w:fill="auto"/>
            <w:vAlign w:val="bottom"/>
            <w:hideMark/>
          </w:tcPr>
          <w:p w14:paraId="13F90A58"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2" w:type="dxa"/>
            <w:tcBorders>
              <w:top w:val="nil"/>
              <w:left w:val="nil"/>
              <w:bottom w:val="single" w:sz="4" w:space="0" w:color="auto"/>
              <w:right w:val="single" w:sz="4" w:space="0" w:color="auto"/>
            </w:tcBorders>
            <w:shd w:val="clear" w:color="auto" w:fill="auto"/>
            <w:vAlign w:val="bottom"/>
            <w:hideMark/>
          </w:tcPr>
          <w:p w14:paraId="540E9208"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6" w:type="dxa"/>
            <w:tcBorders>
              <w:top w:val="nil"/>
              <w:left w:val="nil"/>
              <w:bottom w:val="single" w:sz="4" w:space="0" w:color="auto"/>
              <w:right w:val="single" w:sz="4" w:space="0" w:color="auto"/>
            </w:tcBorders>
            <w:shd w:val="clear" w:color="auto" w:fill="auto"/>
            <w:vAlign w:val="bottom"/>
            <w:hideMark/>
          </w:tcPr>
          <w:p w14:paraId="4E05225C"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02" w:type="dxa"/>
            <w:tcBorders>
              <w:top w:val="nil"/>
              <w:left w:val="nil"/>
              <w:bottom w:val="single" w:sz="4" w:space="0" w:color="auto"/>
              <w:right w:val="single" w:sz="4" w:space="0" w:color="auto"/>
            </w:tcBorders>
            <w:shd w:val="clear" w:color="auto" w:fill="auto"/>
            <w:vAlign w:val="bottom"/>
            <w:hideMark/>
          </w:tcPr>
          <w:p w14:paraId="3603FB04"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10553B" w:rsidRPr="004534BC" w14:paraId="0FA756B5" w14:textId="77777777" w:rsidTr="00F17BBA">
        <w:trPr>
          <w:trHeight w:val="285"/>
        </w:trPr>
        <w:tc>
          <w:tcPr>
            <w:tcW w:w="2723" w:type="dxa"/>
            <w:tcBorders>
              <w:top w:val="nil"/>
              <w:left w:val="single" w:sz="4" w:space="0" w:color="auto"/>
              <w:bottom w:val="single" w:sz="4" w:space="0" w:color="auto"/>
              <w:right w:val="single" w:sz="4" w:space="0" w:color="auto"/>
            </w:tcBorders>
            <w:shd w:val="clear" w:color="000000" w:fill="D9D9D9"/>
            <w:vAlign w:val="bottom"/>
            <w:hideMark/>
          </w:tcPr>
          <w:p w14:paraId="08AD74C3"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Has any substantial damage been caused to agricultural yields by hail?</w:t>
            </w:r>
          </w:p>
        </w:tc>
        <w:tc>
          <w:tcPr>
            <w:tcW w:w="1441" w:type="dxa"/>
            <w:tcBorders>
              <w:top w:val="nil"/>
              <w:left w:val="nil"/>
              <w:bottom w:val="single" w:sz="4" w:space="0" w:color="auto"/>
              <w:right w:val="single" w:sz="4" w:space="0" w:color="auto"/>
            </w:tcBorders>
            <w:shd w:val="clear" w:color="auto" w:fill="auto"/>
            <w:noWrap/>
            <w:vAlign w:val="bottom"/>
            <w:hideMark/>
          </w:tcPr>
          <w:p w14:paraId="01651FD4"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686" w:type="dxa"/>
            <w:tcBorders>
              <w:top w:val="nil"/>
              <w:left w:val="nil"/>
              <w:bottom w:val="single" w:sz="4" w:space="0" w:color="auto"/>
              <w:right w:val="single" w:sz="4" w:space="0" w:color="auto"/>
            </w:tcBorders>
            <w:shd w:val="clear" w:color="auto" w:fill="auto"/>
            <w:noWrap/>
            <w:vAlign w:val="bottom"/>
            <w:hideMark/>
          </w:tcPr>
          <w:p w14:paraId="1F82CA54"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7798C8D6"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3B5DBAA8"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05" w:type="dxa"/>
            <w:tcBorders>
              <w:top w:val="nil"/>
              <w:left w:val="nil"/>
              <w:bottom w:val="single" w:sz="4" w:space="0" w:color="auto"/>
              <w:right w:val="single" w:sz="4" w:space="0" w:color="auto"/>
            </w:tcBorders>
            <w:shd w:val="clear" w:color="auto" w:fill="auto"/>
            <w:noWrap/>
            <w:vAlign w:val="bottom"/>
            <w:hideMark/>
          </w:tcPr>
          <w:p w14:paraId="15CE9979"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21" w:type="dxa"/>
            <w:tcBorders>
              <w:top w:val="nil"/>
              <w:left w:val="nil"/>
              <w:bottom w:val="single" w:sz="4" w:space="0" w:color="auto"/>
              <w:right w:val="single" w:sz="4" w:space="0" w:color="auto"/>
            </w:tcBorders>
            <w:shd w:val="clear" w:color="auto" w:fill="auto"/>
            <w:vAlign w:val="bottom"/>
            <w:hideMark/>
          </w:tcPr>
          <w:p w14:paraId="31E273A6"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2" w:type="dxa"/>
            <w:tcBorders>
              <w:top w:val="nil"/>
              <w:left w:val="nil"/>
              <w:bottom w:val="single" w:sz="4" w:space="0" w:color="auto"/>
              <w:right w:val="single" w:sz="4" w:space="0" w:color="auto"/>
            </w:tcBorders>
            <w:shd w:val="clear" w:color="auto" w:fill="auto"/>
            <w:vAlign w:val="bottom"/>
            <w:hideMark/>
          </w:tcPr>
          <w:p w14:paraId="577B8616"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6" w:type="dxa"/>
            <w:tcBorders>
              <w:top w:val="nil"/>
              <w:left w:val="nil"/>
              <w:bottom w:val="single" w:sz="4" w:space="0" w:color="auto"/>
              <w:right w:val="single" w:sz="4" w:space="0" w:color="auto"/>
            </w:tcBorders>
            <w:shd w:val="clear" w:color="auto" w:fill="auto"/>
            <w:vAlign w:val="bottom"/>
            <w:hideMark/>
          </w:tcPr>
          <w:p w14:paraId="38D3F194"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02" w:type="dxa"/>
            <w:tcBorders>
              <w:top w:val="nil"/>
              <w:left w:val="nil"/>
              <w:bottom w:val="single" w:sz="4" w:space="0" w:color="auto"/>
              <w:right w:val="single" w:sz="4" w:space="0" w:color="auto"/>
            </w:tcBorders>
            <w:shd w:val="clear" w:color="auto" w:fill="auto"/>
            <w:vAlign w:val="bottom"/>
            <w:hideMark/>
          </w:tcPr>
          <w:p w14:paraId="35E790B6"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10553B" w:rsidRPr="004534BC" w14:paraId="3817977D" w14:textId="77777777" w:rsidTr="00F17BBA">
        <w:trPr>
          <w:trHeight w:val="285"/>
        </w:trPr>
        <w:tc>
          <w:tcPr>
            <w:tcW w:w="2723" w:type="dxa"/>
            <w:tcBorders>
              <w:top w:val="nil"/>
              <w:left w:val="single" w:sz="4" w:space="0" w:color="auto"/>
              <w:bottom w:val="single" w:sz="4" w:space="0" w:color="auto"/>
              <w:right w:val="single" w:sz="4" w:space="0" w:color="auto"/>
            </w:tcBorders>
            <w:shd w:val="clear" w:color="000000" w:fill="D9D9D9"/>
            <w:vAlign w:val="bottom"/>
            <w:hideMark/>
          </w:tcPr>
          <w:p w14:paraId="21B62743"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Has any substantial damage been caused to agricultural yields by frost?</w:t>
            </w:r>
          </w:p>
        </w:tc>
        <w:tc>
          <w:tcPr>
            <w:tcW w:w="1441" w:type="dxa"/>
            <w:tcBorders>
              <w:top w:val="nil"/>
              <w:left w:val="nil"/>
              <w:bottom w:val="single" w:sz="4" w:space="0" w:color="auto"/>
              <w:right w:val="single" w:sz="4" w:space="0" w:color="auto"/>
            </w:tcBorders>
            <w:shd w:val="clear" w:color="auto" w:fill="auto"/>
            <w:noWrap/>
            <w:vAlign w:val="bottom"/>
            <w:hideMark/>
          </w:tcPr>
          <w:p w14:paraId="640CF015"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686" w:type="dxa"/>
            <w:tcBorders>
              <w:top w:val="nil"/>
              <w:left w:val="nil"/>
              <w:bottom w:val="single" w:sz="4" w:space="0" w:color="auto"/>
              <w:right w:val="single" w:sz="4" w:space="0" w:color="auto"/>
            </w:tcBorders>
            <w:shd w:val="clear" w:color="auto" w:fill="auto"/>
            <w:noWrap/>
            <w:vAlign w:val="bottom"/>
            <w:hideMark/>
          </w:tcPr>
          <w:p w14:paraId="5F633F0D"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7D76C55D"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507E735A"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05" w:type="dxa"/>
            <w:tcBorders>
              <w:top w:val="nil"/>
              <w:left w:val="nil"/>
              <w:bottom w:val="single" w:sz="4" w:space="0" w:color="auto"/>
              <w:right w:val="single" w:sz="4" w:space="0" w:color="auto"/>
            </w:tcBorders>
            <w:shd w:val="clear" w:color="auto" w:fill="auto"/>
            <w:noWrap/>
            <w:vAlign w:val="bottom"/>
            <w:hideMark/>
          </w:tcPr>
          <w:p w14:paraId="1E1C1332"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21" w:type="dxa"/>
            <w:tcBorders>
              <w:top w:val="nil"/>
              <w:left w:val="nil"/>
              <w:bottom w:val="single" w:sz="4" w:space="0" w:color="auto"/>
              <w:right w:val="single" w:sz="4" w:space="0" w:color="auto"/>
            </w:tcBorders>
            <w:shd w:val="clear" w:color="auto" w:fill="auto"/>
            <w:vAlign w:val="bottom"/>
            <w:hideMark/>
          </w:tcPr>
          <w:p w14:paraId="3619344A"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2" w:type="dxa"/>
            <w:tcBorders>
              <w:top w:val="nil"/>
              <w:left w:val="nil"/>
              <w:bottom w:val="single" w:sz="4" w:space="0" w:color="auto"/>
              <w:right w:val="single" w:sz="4" w:space="0" w:color="auto"/>
            </w:tcBorders>
            <w:shd w:val="clear" w:color="auto" w:fill="auto"/>
            <w:vAlign w:val="bottom"/>
            <w:hideMark/>
          </w:tcPr>
          <w:p w14:paraId="7FF7CD86"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6" w:type="dxa"/>
            <w:tcBorders>
              <w:top w:val="nil"/>
              <w:left w:val="nil"/>
              <w:bottom w:val="single" w:sz="4" w:space="0" w:color="auto"/>
              <w:right w:val="single" w:sz="4" w:space="0" w:color="auto"/>
            </w:tcBorders>
            <w:shd w:val="clear" w:color="auto" w:fill="auto"/>
            <w:vAlign w:val="bottom"/>
            <w:hideMark/>
          </w:tcPr>
          <w:p w14:paraId="60949B4B"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02" w:type="dxa"/>
            <w:tcBorders>
              <w:top w:val="nil"/>
              <w:left w:val="nil"/>
              <w:bottom w:val="single" w:sz="4" w:space="0" w:color="auto"/>
              <w:right w:val="single" w:sz="4" w:space="0" w:color="auto"/>
            </w:tcBorders>
            <w:shd w:val="clear" w:color="auto" w:fill="auto"/>
            <w:vAlign w:val="bottom"/>
            <w:hideMark/>
          </w:tcPr>
          <w:p w14:paraId="401671C6"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10553B" w:rsidRPr="004534BC" w14:paraId="471EFBAF" w14:textId="77777777" w:rsidTr="00F17BBA">
        <w:trPr>
          <w:trHeight w:val="285"/>
        </w:trPr>
        <w:tc>
          <w:tcPr>
            <w:tcW w:w="2723" w:type="dxa"/>
            <w:tcBorders>
              <w:top w:val="nil"/>
              <w:left w:val="single" w:sz="4" w:space="0" w:color="auto"/>
              <w:bottom w:val="single" w:sz="4" w:space="0" w:color="auto"/>
              <w:right w:val="single" w:sz="4" w:space="0" w:color="auto"/>
            </w:tcBorders>
            <w:shd w:val="clear" w:color="000000" w:fill="D9D9D9"/>
            <w:vAlign w:val="bottom"/>
            <w:hideMark/>
          </w:tcPr>
          <w:p w14:paraId="7C1B7916"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Has any substantial damage been caused to agricultural yields by drought?</w:t>
            </w:r>
          </w:p>
        </w:tc>
        <w:tc>
          <w:tcPr>
            <w:tcW w:w="1441" w:type="dxa"/>
            <w:tcBorders>
              <w:top w:val="nil"/>
              <w:left w:val="nil"/>
              <w:bottom w:val="single" w:sz="4" w:space="0" w:color="auto"/>
              <w:right w:val="single" w:sz="4" w:space="0" w:color="auto"/>
            </w:tcBorders>
            <w:shd w:val="clear" w:color="auto" w:fill="auto"/>
            <w:noWrap/>
            <w:vAlign w:val="bottom"/>
            <w:hideMark/>
          </w:tcPr>
          <w:p w14:paraId="450149A9"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686" w:type="dxa"/>
            <w:tcBorders>
              <w:top w:val="nil"/>
              <w:left w:val="nil"/>
              <w:bottom w:val="single" w:sz="4" w:space="0" w:color="auto"/>
              <w:right w:val="single" w:sz="4" w:space="0" w:color="auto"/>
            </w:tcBorders>
            <w:shd w:val="clear" w:color="auto" w:fill="auto"/>
            <w:noWrap/>
            <w:vAlign w:val="bottom"/>
            <w:hideMark/>
          </w:tcPr>
          <w:p w14:paraId="5D73BE38"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3C5564C7"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3307F87E"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05" w:type="dxa"/>
            <w:tcBorders>
              <w:top w:val="nil"/>
              <w:left w:val="nil"/>
              <w:bottom w:val="single" w:sz="4" w:space="0" w:color="auto"/>
              <w:right w:val="single" w:sz="4" w:space="0" w:color="auto"/>
            </w:tcBorders>
            <w:shd w:val="clear" w:color="auto" w:fill="auto"/>
            <w:noWrap/>
            <w:vAlign w:val="bottom"/>
            <w:hideMark/>
          </w:tcPr>
          <w:p w14:paraId="53D4B737"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21" w:type="dxa"/>
            <w:tcBorders>
              <w:top w:val="nil"/>
              <w:left w:val="nil"/>
              <w:bottom w:val="single" w:sz="4" w:space="0" w:color="auto"/>
              <w:right w:val="single" w:sz="4" w:space="0" w:color="auto"/>
            </w:tcBorders>
            <w:shd w:val="clear" w:color="auto" w:fill="auto"/>
            <w:vAlign w:val="bottom"/>
            <w:hideMark/>
          </w:tcPr>
          <w:p w14:paraId="228590B9"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2" w:type="dxa"/>
            <w:tcBorders>
              <w:top w:val="nil"/>
              <w:left w:val="nil"/>
              <w:bottom w:val="single" w:sz="4" w:space="0" w:color="auto"/>
              <w:right w:val="single" w:sz="4" w:space="0" w:color="auto"/>
            </w:tcBorders>
            <w:shd w:val="clear" w:color="auto" w:fill="auto"/>
            <w:vAlign w:val="bottom"/>
            <w:hideMark/>
          </w:tcPr>
          <w:p w14:paraId="790DD794"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6" w:type="dxa"/>
            <w:tcBorders>
              <w:top w:val="nil"/>
              <w:left w:val="nil"/>
              <w:bottom w:val="single" w:sz="4" w:space="0" w:color="auto"/>
              <w:right w:val="single" w:sz="4" w:space="0" w:color="auto"/>
            </w:tcBorders>
            <w:shd w:val="clear" w:color="auto" w:fill="auto"/>
            <w:vAlign w:val="bottom"/>
            <w:hideMark/>
          </w:tcPr>
          <w:p w14:paraId="231448D2"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02" w:type="dxa"/>
            <w:tcBorders>
              <w:top w:val="nil"/>
              <w:left w:val="nil"/>
              <w:bottom w:val="single" w:sz="4" w:space="0" w:color="auto"/>
              <w:right w:val="single" w:sz="4" w:space="0" w:color="auto"/>
            </w:tcBorders>
            <w:shd w:val="clear" w:color="auto" w:fill="auto"/>
            <w:vAlign w:val="bottom"/>
            <w:hideMark/>
          </w:tcPr>
          <w:p w14:paraId="5C3A6419"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10553B" w:rsidRPr="004534BC" w14:paraId="26B8EBDF" w14:textId="77777777" w:rsidTr="00F17BBA">
        <w:trPr>
          <w:trHeight w:val="285"/>
        </w:trPr>
        <w:tc>
          <w:tcPr>
            <w:tcW w:w="2723" w:type="dxa"/>
            <w:tcBorders>
              <w:top w:val="nil"/>
              <w:left w:val="single" w:sz="4" w:space="0" w:color="auto"/>
              <w:bottom w:val="single" w:sz="4" w:space="0" w:color="auto"/>
              <w:right w:val="single" w:sz="4" w:space="0" w:color="auto"/>
            </w:tcBorders>
            <w:shd w:val="clear" w:color="000000" w:fill="D9D9D9"/>
            <w:vAlign w:val="bottom"/>
            <w:hideMark/>
          </w:tcPr>
          <w:p w14:paraId="0AAA31EF"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Has any substantial damage been caused to agricultural yields by inundation?</w:t>
            </w:r>
          </w:p>
        </w:tc>
        <w:tc>
          <w:tcPr>
            <w:tcW w:w="1441" w:type="dxa"/>
            <w:tcBorders>
              <w:top w:val="nil"/>
              <w:left w:val="nil"/>
              <w:bottom w:val="single" w:sz="4" w:space="0" w:color="auto"/>
              <w:right w:val="single" w:sz="4" w:space="0" w:color="auto"/>
            </w:tcBorders>
            <w:shd w:val="clear" w:color="auto" w:fill="auto"/>
            <w:noWrap/>
            <w:vAlign w:val="bottom"/>
            <w:hideMark/>
          </w:tcPr>
          <w:p w14:paraId="3E4A4AA2"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686" w:type="dxa"/>
            <w:tcBorders>
              <w:top w:val="nil"/>
              <w:left w:val="nil"/>
              <w:bottom w:val="single" w:sz="4" w:space="0" w:color="auto"/>
              <w:right w:val="single" w:sz="4" w:space="0" w:color="auto"/>
            </w:tcBorders>
            <w:shd w:val="clear" w:color="auto" w:fill="auto"/>
            <w:noWrap/>
            <w:vAlign w:val="bottom"/>
            <w:hideMark/>
          </w:tcPr>
          <w:p w14:paraId="431DF428"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6F2C6B0F"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16141810"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05" w:type="dxa"/>
            <w:tcBorders>
              <w:top w:val="nil"/>
              <w:left w:val="nil"/>
              <w:bottom w:val="single" w:sz="4" w:space="0" w:color="auto"/>
              <w:right w:val="single" w:sz="4" w:space="0" w:color="auto"/>
            </w:tcBorders>
            <w:shd w:val="clear" w:color="auto" w:fill="auto"/>
            <w:noWrap/>
            <w:vAlign w:val="bottom"/>
            <w:hideMark/>
          </w:tcPr>
          <w:p w14:paraId="1BEBC9CC"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21" w:type="dxa"/>
            <w:tcBorders>
              <w:top w:val="nil"/>
              <w:left w:val="nil"/>
              <w:bottom w:val="single" w:sz="4" w:space="0" w:color="auto"/>
              <w:right w:val="single" w:sz="4" w:space="0" w:color="auto"/>
            </w:tcBorders>
            <w:shd w:val="clear" w:color="auto" w:fill="auto"/>
            <w:vAlign w:val="bottom"/>
            <w:hideMark/>
          </w:tcPr>
          <w:p w14:paraId="3FA9627D"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2" w:type="dxa"/>
            <w:tcBorders>
              <w:top w:val="nil"/>
              <w:left w:val="nil"/>
              <w:bottom w:val="single" w:sz="4" w:space="0" w:color="auto"/>
              <w:right w:val="single" w:sz="4" w:space="0" w:color="auto"/>
            </w:tcBorders>
            <w:shd w:val="clear" w:color="auto" w:fill="auto"/>
            <w:vAlign w:val="bottom"/>
            <w:hideMark/>
          </w:tcPr>
          <w:p w14:paraId="603424E8"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6" w:type="dxa"/>
            <w:tcBorders>
              <w:top w:val="nil"/>
              <w:left w:val="nil"/>
              <w:bottom w:val="single" w:sz="4" w:space="0" w:color="auto"/>
              <w:right w:val="single" w:sz="4" w:space="0" w:color="auto"/>
            </w:tcBorders>
            <w:shd w:val="clear" w:color="auto" w:fill="auto"/>
            <w:vAlign w:val="bottom"/>
            <w:hideMark/>
          </w:tcPr>
          <w:p w14:paraId="4B78CDC5"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02" w:type="dxa"/>
            <w:tcBorders>
              <w:top w:val="nil"/>
              <w:left w:val="nil"/>
              <w:bottom w:val="single" w:sz="4" w:space="0" w:color="auto"/>
              <w:right w:val="single" w:sz="4" w:space="0" w:color="auto"/>
            </w:tcBorders>
            <w:shd w:val="clear" w:color="auto" w:fill="auto"/>
            <w:vAlign w:val="bottom"/>
            <w:hideMark/>
          </w:tcPr>
          <w:p w14:paraId="747AD136"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10553B" w:rsidRPr="004534BC" w14:paraId="4B7BA710" w14:textId="77777777" w:rsidTr="00F17BBA">
        <w:trPr>
          <w:trHeight w:val="285"/>
        </w:trPr>
        <w:tc>
          <w:tcPr>
            <w:tcW w:w="2723" w:type="dxa"/>
            <w:tcBorders>
              <w:top w:val="nil"/>
              <w:left w:val="single" w:sz="4" w:space="0" w:color="auto"/>
              <w:bottom w:val="single" w:sz="4" w:space="0" w:color="auto"/>
              <w:right w:val="single" w:sz="4" w:space="0" w:color="auto"/>
            </w:tcBorders>
            <w:shd w:val="clear" w:color="000000" w:fill="D9D9D9"/>
            <w:vAlign w:val="bottom"/>
            <w:hideMark/>
          </w:tcPr>
          <w:p w14:paraId="1F3D892E"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Have invasive species been spreading noticeably?</w:t>
            </w:r>
          </w:p>
        </w:tc>
        <w:tc>
          <w:tcPr>
            <w:tcW w:w="1441" w:type="dxa"/>
            <w:tcBorders>
              <w:top w:val="nil"/>
              <w:left w:val="nil"/>
              <w:bottom w:val="single" w:sz="4" w:space="0" w:color="auto"/>
              <w:right w:val="single" w:sz="4" w:space="0" w:color="auto"/>
            </w:tcBorders>
            <w:shd w:val="clear" w:color="auto" w:fill="auto"/>
            <w:noWrap/>
            <w:vAlign w:val="bottom"/>
            <w:hideMark/>
          </w:tcPr>
          <w:p w14:paraId="16C461E9"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686" w:type="dxa"/>
            <w:tcBorders>
              <w:top w:val="nil"/>
              <w:left w:val="nil"/>
              <w:bottom w:val="single" w:sz="4" w:space="0" w:color="auto"/>
              <w:right w:val="single" w:sz="4" w:space="0" w:color="auto"/>
            </w:tcBorders>
            <w:shd w:val="clear" w:color="auto" w:fill="auto"/>
            <w:noWrap/>
            <w:vAlign w:val="bottom"/>
            <w:hideMark/>
          </w:tcPr>
          <w:p w14:paraId="06ECE3F7"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48F236AC"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0F284A51"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05" w:type="dxa"/>
            <w:tcBorders>
              <w:top w:val="nil"/>
              <w:left w:val="nil"/>
              <w:bottom w:val="single" w:sz="4" w:space="0" w:color="auto"/>
              <w:right w:val="single" w:sz="4" w:space="0" w:color="auto"/>
            </w:tcBorders>
            <w:shd w:val="clear" w:color="auto" w:fill="auto"/>
            <w:noWrap/>
            <w:vAlign w:val="bottom"/>
            <w:hideMark/>
          </w:tcPr>
          <w:p w14:paraId="17B7B323"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21" w:type="dxa"/>
            <w:tcBorders>
              <w:top w:val="nil"/>
              <w:left w:val="nil"/>
              <w:bottom w:val="single" w:sz="4" w:space="0" w:color="auto"/>
              <w:right w:val="single" w:sz="4" w:space="0" w:color="auto"/>
            </w:tcBorders>
            <w:shd w:val="clear" w:color="auto" w:fill="auto"/>
            <w:vAlign w:val="bottom"/>
            <w:hideMark/>
          </w:tcPr>
          <w:p w14:paraId="7D5FF18B"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2" w:type="dxa"/>
            <w:tcBorders>
              <w:top w:val="nil"/>
              <w:left w:val="nil"/>
              <w:bottom w:val="single" w:sz="4" w:space="0" w:color="auto"/>
              <w:right w:val="single" w:sz="4" w:space="0" w:color="auto"/>
            </w:tcBorders>
            <w:shd w:val="clear" w:color="auto" w:fill="auto"/>
            <w:vAlign w:val="bottom"/>
            <w:hideMark/>
          </w:tcPr>
          <w:p w14:paraId="64C26BA9"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6" w:type="dxa"/>
            <w:tcBorders>
              <w:top w:val="nil"/>
              <w:left w:val="nil"/>
              <w:bottom w:val="single" w:sz="4" w:space="0" w:color="auto"/>
              <w:right w:val="single" w:sz="4" w:space="0" w:color="auto"/>
            </w:tcBorders>
            <w:shd w:val="clear" w:color="auto" w:fill="auto"/>
            <w:vAlign w:val="bottom"/>
            <w:hideMark/>
          </w:tcPr>
          <w:p w14:paraId="11A93081"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02" w:type="dxa"/>
            <w:tcBorders>
              <w:top w:val="nil"/>
              <w:left w:val="nil"/>
              <w:bottom w:val="single" w:sz="4" w:space="0" w:color="auto"/>
              <w:right w:val="single" w:sz="4" w:space="0" w:color="auto"/>
            </w:tcBorders>
            <w:shd w:val="clear" w:color="auto" w:fill="auto"/>
            <w:vAlign w:val="bottom"/>
            <w:hideMark/>
          </w:tcPr>
          <w:p w14:paraId="22B66CE1"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10553B" w:rsidRPr="004534BC" w14:paraId="4FD280AA" w14:textId="77777777" w:rsidTr="00F17BBA">
        <w:trPr>
          <w:trHeight w:val="570"/>
        </w:trPr>
        <w:tc>
          <w:tcPr>
            <w:tcW w:w="2723" w:type="dxa"/>
            <w:tcBorders>
              <w:top w:val="nil"/>
              <w:left w:val="single" w:sz="4" w:space="0" w:color="auto"/>
              <w:bottom w:val="single" w:sz="4" w:space="0" w:color="auto"/>
              <w:right w:val="single" w:sz="4" w:space="0" w:color="auto"/>
            </w:tcBorders>
            <w:shd w:val="clear" w:color="000000" w:fill="D9D9D9"/>
            <w:vAlign w:val="bottom"/>
            <w:hideMark/>
          </w:tcPr>
          <w:p w14:paraId="61C4FAE9"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Excess precipitation is causing damage to farming structures.</w:t>
            </w:r>
          </w:p>
        </w:tc>
        <w:tc>
          <w:tcPr>
            <w:tcW w:w="1441" w:type="dxa"/>
            <w:tcBorders>
              <w:top w:val="nil"/>
              <w:left w:val="nil"/>
              <w:bottom w:val="single" w:sz="4" w:space="0" w:color="auto"/>
              <w:right w:val="single" w:sz="4" w:space="0" w:color="auto"/>
            </w:tcBorders>
            <w:shd w:val="clear" w:color="auto" w:fill="auto"/>
            <w:noWrap/>
            <w:vAlign w:val="bottom"/>
            <w:hideMark/>
          </w:tcPr>
          <w:p w14:paraId="5CDA9E46"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686" w:type="dxa"/>
            <w:tcBorders>
              <w:top w:val="nil"/>
              <w:left w:val="nil"/>
              <w:bottom w:val="single" w:sz="4" w:space="0" w:color="auto"/>
              <w:right w:val="single" w:sz="4" w:space="0" w:color="auto"/>
            </w:tcBorders>
            <w:shd w:val="clear" w:color="auto" w:fill="auto"/>
            <w:noWrap/>
            <w:vAlign w:val="bottom"/>
            <w:hideMark/>
          </w:tcPr>
          <w:p w14:paraId="49F6D745"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1DAD44DD"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1B37A11D"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05" w:type="dxa"/>
            <w:tcBorders>
              <w:top w:val="nil"/>
              <w:left w:val="nil"/>
              <w:bottom w:val="single" w:sz="4" w:space="0" w:color="auto"/>
              <w:right w:val="single" w:sz="4" w:space="0" w:color="auto"/>
            </w:tcBorders>
            <w:shd w:val="clear" w:color="auto" w:fill="auto"/>
            <w:noWrap/>
            <w:vAlign w:val="bottom"/>
            <w:hideMark/>
          </w:tcPr>
          <w:p w14:paraId="402C8C4F"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21" w:type="dxa"/>
            <w:tcBorders>
              <w:top w:val="nil"/>
              <w:left w:val="nil"/>
              <w:bottom w:val="single" w:sz="4" w:space="0" w:color="auto"/>
              <w:right w:val="single" w:sz="4" w:space="0" w:color="auto"/>
            </w:tcBorders>
            <w:shd w:val="clear" w:color="auto" w:fill="auto"/>
            <w:vAlign w:val="bottom"/>
            <w:hideMark/>
          </w:tcPr>
          <w:p w14:paraId="080F8413"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2" w:type="dxa"/>
            <w:tcBorders>
              <w:top w:val="nil"/>
              <w:left w:val="nil"/>
              <w:bottom w:val="single" w:sz="4" w:space="0" w:color="auto"/>
              <w:right w:val="single" w:sz="4" w:space="0" w:color="auto"/>
            </w:tcBorders>
            <w:shd w:val="clear" w:color="auto" w:fill="auto"/>
            <w:vAlign w:val="bottom"/>
            <w:hideMark/>
          </w:tcPr>
          <w:p w14:paraId="564A8A6B"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6" w:type="dxa"/>
            <w:tcBorders>
              <w:top w:val="nil"/>
              <w:left w:val="nil"/>
              <w:bottom w:val="single" w:sz="4" w:space="0" w:color="auto"/>
              <w:right w:val="single" w:sz="4" w:space="0" w:color="auto"/>
            </w:tcBorders>
            <w:shd w:val="clear" w:color="auto" w:fill="auto"/>
            <w:vAlign w:val="bottom"/>
            <w:hideMark/>
          </w:tcPr>
          <w:p w14:paraId="04AD0996"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02" w:type="dxa"/>
            <w:tcBorders>
              <w:top w:val="nil"/>
              <w:left w:val="nil"/>
              <w:bottom w:val="single" w:sz="4" w:space="0" w:color="auto"/>
              <w:right w:val="single" w:sz="4" w:space="0" w:color="auto"/>
            </w:tcBorders>
            <w:shd w:val="clear" w:color="auto" w:fill="auto"/>
            <w:vAlign w:val="bottom"/>
            <w:hideMark/>
          </w:tcPr>
          <w:p w14:paraId="7D556361"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10553B" w:rsidRPr="004534BC" w14:paraId="02605F8F" w14:textId="77777777" w:rsidTr="00F17BBA">
        <w:trPr>
          <w:trHeight w:val="570"/>
        </w:trPr>
        <w:tc>
          <w:tcPr>
            <w:tcW w:w="2723" w:type="dxa"/>
            <w:tcBorders>
              <w:top w:val="nil"/>
              <w:left w:val="single" w:sz="4" w:space="0" w:color="auto"/>
              <w:bottom w:val="single" w:sz="4" w:space="0" w:color="auto"/>
              <w:right w:val="single" w:sz="4" w:space="0" w:color="auto"/>
            </w:tcBorders>
            <w:shd w:val="clear" w:color="000000" w:fill="D9D9D9"/>
            <w:vAlign w:val="bottom"/>
            <w:hideMark/>
          </w:tcPr>
          <w:p w14:paraId="599EE07C"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Shortage of precipitation is causing damage to farming structures.</w:t>
            </w:r>
          </w:p>
        </w:tc>
        <w:tc>
          <w:tcPr>
            <w:tcW w:w="1441" w:type="dxa"/>
            <w:tcBorders>
              <w:top w:val="nil"/>
              <w:left w:val="nil"/>
              <w:bottom w:val="single" w:sz="4" w:space="0" w:color="auto"/>
              <w:right w:val="single" w:sz="4" w:space="0" w:color="auto"/>
            </w:tcBorders>
            <w:shd w:val="clear" w:color="auto" w:fill="auto"/>
            <w:noWrap/>
            <w:vAlign w:val="bottom"/>
            <w:hideMark/>
          </w:tcPr>
          <w:p w14:paraId="3F16D003"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686" w:type="dxa"/>
            <w:tcBorders>
              <w:top w:val="nil"/>
              <w:left w:val="nil"/>
              <w:bottom w:val="single" w:sz="4" w:space="0" w:color="auto"/>
              <w:right w:val="single" w:sz="4" w:space="0" w:color="auto"/>
            </w:tcBorders>
            <w:shd w:val="clear" w:color="auto" w:fill="auto"/>
            <w:noWrap/>
            <w:vAlign w:val="bottom"/>
            <w:hideMark/>
          </w:tcPr>
          <w:p w14:paraId="6936CA32"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75F7C876"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3DD25113"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05" w:type="dxa"/>
            <w:tcBorders>
              <w:top w:val="nil"/>
              <w:left w:val="nil"/>
              <w:bottom w:val="single" w:sz="4" w:space="0" w:color="auto"/>
              <w:right w:val="single" w:sz="4" w:space="0" w:color="auto"/>
            </w:tcBorders>
            <w:shd w:val="clear" w:color="auto" w:fill="auto"/>
            <w:noWrap/>
            <w:vAlign w:val="bottom"/>
            <w:hideMark/>
          </w:tcPr>
          <w:p w14:paraId="487D29A2"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21" w:type="dxa"/>
            <w:tcBorders>
              <w:top w:val="nil"/>
              <w:left w:val="nil"/>
              <w:bottom w:val="single" w:sz="4" w:space="0" w:color="auto"/>
              <w:right w:val="single" w:sz="4" w:space="0" w:color="auto"/>
            </w:tcBorders>
            <w:shd w:val="clear" w:color="auto" w:fill="auto"/>
            <w:vAlign w:val="bottom"/>
            <w:hideMark/>
          </w:tcPr>
          <w:p w14:paraId="04B2FCA1"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2" w:type="dxa"/>
            <w:tcBorders>
              <w:top w:val="nil"/>
              <w:left w:val="nil"/>
              <w:bottom w:val="single" w:sz="4" w:space="0" w:color="auto"/>
              <w:right w:val="single" w:sz="4" w:space="0" w:color="auto"/>
            </w:tcBorders>
            <w:shd w:val="clear" w:color="auto" w:fill="auto"/>
            <w:vAlign w:val="bottom"/>
            <w:hideMark/>
          </w:tcPr>
          <w:p w14:paraId="6192589F"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6" w:type="dxa"/>
            <w:tcBorders>
              <w:top w:val="nil"/>
              <w:left w:val="nil"/>
              <w:bottom w:val="single" w:sz="4" w:space="0" w:color="auto"/>
              <w:right w:val="single" w:sz="4" w:space="0" w:color="auto"/>
            </w:tcBorders>
            <w:shd w:val="clear" w:color="auto" w:fill="auto"/>
            <w:vAlign w:val="bottom"/>
            <w:hideMark/>
          </w:tcPr>
          <w:p w14:paraId="465EA514"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02" w:type="dxa"/>
            <w:tcBorders>
              <w:top w:val="nil"/>
              <w:left w:val="nil"/>
              <w:bottom w:val="single" w:sz="4" w:space="0" w:color="auto"/>
              <w:right w:val="single" w:sz="4" w:space="0" w:color="auto"/>
            </w:tcBorders>
            <w:shd w:val="clear" w:color="auto" w:fill="auto"/>
            <w:vAlign w:val="bottom"/>
            <w:hideMark/>
          </w:tcPr>
          <w:p w14:paraId="37EFB786"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10553B" w:rsidRPr="004534BC" w14:paraId="540C8EAE" w14:textId="77777777" w:rsidTr="00F17BBA">
        <w:trPr>
          <w:trHeight w:val="570"/>
        </w:trPr>
        <w:tc>
          <w:tcPr>
            <w:tcW w:w="2723" w:type="dxa"/>
            <w:tcBorders>
              <w:top w:val="nil"/>
              <w:left w:val="single" w:sz="4" w:space="0" w:color="auto"/>
              <w:bottom w:val="single" w:sz="4" w:space="0" w:color="auto"/>
              <w:right w:val="single" w:sz="4" w:space="0" w:color="auto"/>
            </w:tcBorders>
            <w:shd w:val="clear" w:color="000000" w:fill="D9D9D9"/>
            <w:vAlign w:val="bottom"/>
            <w:hideMark/>
          </w:tcPr>
          <w:p w14:paraId="463E9630"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Damage to forest stands, tree plantations, trees felled by wind, boughs broken.</w:t>
            </w:r>
          </w:p>
        </w:tc>
        <w:tc>
          <w:tcPr>
            <w:tcW w:w="1441" w:type="dxa"/>
            <w:tcBorders>
              <w:top w:val="nil"/>
              <w:left w:val="nil"/>
              <w:bottom w:val="single" w:sz="4" w:space="0" w:color="auto"/>
              <w:right w:val="single" w:sz="4" w:space="0" w:color="auto"/>
            </w:tcBorders>
            <w:shd w:val="clear" w:color="auto" w:fill="auto"/>
            <w:noWrap/>
            <w:vAlign w:val="bottom"/>
            <w:hideMark/>
          </w:tcPr>
          <w:p w14:paraId="6A1493D7"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686" w:type="dxa"/>
            <w:tcBorders>
              <w:top w:val="nil"/>
              <w:left w:val="nil"/>
              <w:bottom w:val="single" w:sz="4" w:space="0" w:color="auto"/>
              <w:right w:val="single" w:sz="4" w:space="0" w:color="auto"/>
            </w:tcBorders>
            <w:shd w:val="clear" w:color="auto" w:fill="auto"/>
            <w:noWrap/>
            <w:vAlign w:val="bottom"/>
            <w:hideMark/>
          </w:tcPr>
          <w:p w14:paraId="32789F3C"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58818B80"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7CD18B02"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05" w:type="dxa"/>
            <w:tcBorders>
              <w:top w:val="nil"/>
              <w:left w:val="nil"/>
              <w:bottom w:val="single" w:sz="4" w:space="0" w:color="auto"/>
              <w:right w:val="single" w:sz="4" w:space="0" w:color="auto"/>
            </w:tcBorders>
            <w:shd w:val="clear" w:color="auto" w:fill="auto"/>
            <w:noWrap/>
            <w:vAlign w:val="bottom"/>
            <w:hideMark/>
          </w:tcPr>
          <w:p w14:paraId="0DCEBFF2"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21" w:type="dxa"/>
            <w:tcBorders>
              <w:top w:val="nil"/>
              <w:left w:val="nil"/>
              <w:bottom w:val="single" w:sz="4" w:space="0" w:color="auto"/>
              <w:right w:val="single" w:sz="4" w:space="0" w:color="auto"/>
            </w:tcBorders>
            <w:shd w:val="clear" w:color="auto" w:fill="auto"/>
            <w:vAlign w:val="bottom"/>
            <w:hideMark/>
          </w:tcPr>
          <w:p w14:paraId="4FA64FE6"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2" w:type="dxa"/>
            <w:tcBorders>
              <w:top w:val="nil"/>
              <w:left w:val="nil"/>
              <w:bottom w:val="single" w:sz="4" w:space="0" w:color="auto"/>
              <w:right w:val="single" w:sz="4" w:space="0" w:color="auto"/>
            </w:tcBorders>
            <w:shd w:val="clear" w:color="auto" w:fill="auto"/>
            <w:vAlign w:val="bottom"/>
            <w:hideMark/>
          </w:tcPr>
          <w:p w14:paraId="3A54121B"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6" w:type="dxa"/>
            <w:tcBorders>
              <w:top w:val="nil"/>
              <w:left w:val="nil"/>
              <w:bottom w:val="single" w:sz="4" w:space="0" w:color="auto"/>
              <w:right w:val="single" w:sz="4" w:space="0" w:color="auto"/>
            </w:tcBorders>
            <w:shd w:val="clear" w:color="auto" w:fill="auto"/>
            <w:vAlign w:val="bottom"/>
            <w:hideMark/>
          </w:tcPr>
          <w:p w14:paraId="464770B2"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02" w:type="dxa"/>
            <w:tcBorders>
              <w:top w:val="nil"/>
              <w:left w:val="nil"/>
              <w:bottom w:val="single" w:sz="4" w:space="0" w:color="auto"/>
              <w:right w:val="single" w:sz="4" w:space="0" w:color="auto"/>
            </w:tcBorders>
            <w:shd w:val="clear" w:color="auto" w:fill="auto"/>
            <w:vAlign w:val="bottom"/>
            <w:hideMark/>
          </w:tcPr>
          <w:p w14:paraId="3DBB432B"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10553B" w:rsidRPr="004534BC" w14:paraId="2ECA7B36" w14:textId="77777777" w:rsidTr="00F17BBA">
        <w:trPr>
          <w:trHeight w:val="570"/>
        </w:trPr>
        <w:tc>
          <w:tcPr>
            <w:tcW w:w="2723" w:type="dxa"/>
            <w:tcBorders>
              <w:top w:val="nil"/>
              <w:left w:val="single" w:sz="4" w:space="0" w:color="auto"/>
              <w:bottom w:val="single" w:sz="4" w:space="0" w:color="auto"/>
              <w:right w:val="single" w:sz="4" w:space="0" w:color="auto"/>
            </w:tcBorders>
            <w:shd w:val="clear" w:color="000000" w:fill="D9D9D9"/>
            <w:vAlign w:val="bottom"/>
            <w:hideMark/>
          </w:tcPr>
          <w:p w14:paraId="00CA7CAF"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Was the drinking water resource contaminated (e.g. because of inundation or damage by storm)?</w:t>
            </w:r>
          </w:p>
        </w:tc>
        <w:tc>
          <w:tcPr>
            <w:tcW w:w="1441" w:type="dxa"/>
            <w:tcBorders>
              <w:top w:val="nil"/>
              <w:left w:val="nil"/>
              <w:bottom w:val="single" w:sz="4" w:space="0" w:color="auto"/>
              <w:right w:val="single" w:sz="4" w:space="0" w:color="auto"/>
            </w:tcBorders>
            <w:shd w:val="clear" w:color="auto" w:fill="auto"/>
            <w:noWrap/>
            <w:vAlign w:val="bottom"/>
            <w:hideMark/>
          </w:tcPr>
          <w:p w14:paraId="731E0662"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686" w:type="dxa"/>
            <w:tcBorders>
              <w:top w:val="nil"/>
              <w:left w:val="nil"/>
              <w:bottom w:val="single" w:sz="4" w:space="0" w:color="auto"/>
              <w:right w:val="single" w:sz="4" w:space="0" w:color="auto"/>
            </w:tcBorders>
            <w:shd w:val="clear" w:color="auto" w:fill="auto"/>
            <w:noWrap/>
            <w:vAlign w:val="bottom"/>
            <w:hideMark/>
          </w:tcPr>
          <w:p w14:paraId="61E7E260"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17E45D29"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2ED6B108"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05" w:type="dxa"/>
            <w:tcBorders>
              <w:top w:val="nil"/>
              <w:left w:val="nil"/>
              <w:bottom w:val="single" w:sz="4" w:space="0" w:color="auto"/>
              <w:right w:val="single" w:sz="4" w:space="0" w:color="auto"/>
            </w:tcBorders>
            <w:shd w:val="clear" w:color="auto" w:fill="auto"/>
            <w:noWrap/>
            <w:vAlign w:val="bottom"/>
            <w:hideMark/>
          </w:tcPr>
          <w:p w14:paraId="7D525027"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21" w:type="dxa"/>
            <w:tcBorders>
              <w:top w:val="nil"/>
              <w:left w:val="nil"/>
              <w:bottom w:val="single" w:sz="4" w:space="0" w:color="auto"/>
              <w:right w:val="single" w:sz="4" w:space="0" w:color="auto"/>
            </w:tcBorders>
            <w:shd w:val="clear" w:color="auto" w:fill="auto"/>
            <w:vAlign w:val="bottom"/>
            <w:hideMark/>
          </w:tcPr>
          <w:p w14:paraId="59D9D69C"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2" w:type="dxa"/>
            <w:tcBorders>
              <w:top w:val="nil"/>
              <w:left w:val="nil"/>
              <w:bottom w:val="single" w:sz="4" w:space="0" w:color="auto"/>
              <w:right w:val="single" w:sz="4" w:space="0" w:color="auto"/>
            </w:tcBorders>
            <w:shd w:val="clear" w:color="auto" w:fill="auto"/>
            <w:vAlign w:val="bottom"/>
            <w:hideMark/>
          </w:tcPr>
          <w:p w14:paraId="150B14FD"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46" w:type="dxa"/>
            <w:tcBorders>
              <w:top w:val="nil"/>
              <w:left w:val="nil"/>
              <w:bottom w:val="single" w:sz="4" w:space="0" w:color="auto"/>
              <w:right w:val="single" w:sz="4" w:space="0" w:color="auto"/>
            </w:tcBorders>
            <w:shd w:val="clear" w:color="auto" w:fill="auto"/>
            <w:vAlign w:val="bottom"/>
            <w:hideMark/>
          </w:tcPr>
          <w:p w14:paraId="6530DA1E"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02" w:type="dxa"/>
            <w:tcBorders>
              <w:top w:val="nil"/>
              <w:left w:val="nil"/>
              <w:bottom w:val="single" w:sz="4" w:space="0" w:color="auto"/>
              <w:right w:val="single" w:sz="4" w:space="0" w:color="auto"/>
            </w:tcBorders>
            <w:shd w:val="clear" w:color="auto" w:fill="auto"/>
            <w:vAlign w:val="bottom"/>
            <w:hideMark/>
          </w:tcPr>
          <w:p w14:paraId="1E2C912F" w14:textId="77777777" w:rsidR="0010553B" w:rsidRPr="004534BC" w:rsidRDefault="0010553B" w:rsidP="0010553B">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bl>
    <w:p w14:paraId="28E596DE" w14:textId="77777777" w:rsidR="0010553B" w:rsidRPr="004534BC" w:rsidRDefault="0010553B">
      <w:pPr>
        <w:rPr>
          <w:lang w:val="en-GB"/>
        </w:rPr>
      </w:pPr>
    </w:p>
    <w:tbl>
      <w:tblPr>
        <w:tblW w:w="15081" w:type="dxa"/>
        <w:tblInd w:w="55" w:type="dxa"/>
        <w:tblCellMar>
          <w:left w:w="70" w:type="dxa"/>
          <w:right w:w="70" w:type="dxa"/>
        </w:tblCellMar>
        <w:tblLook w:val="04A0" w:firstRow="1" w:lastRow="0" w:firstColumn="1" w:lastColumn="0" w:noHBand="0" w:noVBand="1"/>
      </w:tblPr>
      <w:tblGrid>
        <w:gridCol w:w="1092"/>
        <w:gridCol w:w="8623"/>
        <w:gridCol w:w="2918"/>
        <w:gridCol w:w="2448"/>
      </w:tblGrid>
      <w:tr w:rsidR="00CF0416" w:rsidRPr="004534BC" w14:paraId="1E4BABEF" w14:textId="77777777" w:rsidTr="00CF0416">
        <w:trPr>
          <w:trHeight w:val="1151"/>
        </w:trPr>
        <w:tc>
          <w:tcPr>
            <w:tcW w:w="15081" w:type="dxa"/>
            <w:gridSpan w:val="4"/>
            <w:tcBorders>
              <w:top w:val="nil"/>
              <w:left w:val="nil"/>
              <w:bottom w:val="single" w:sz="4" w:space="0" w:color="auto"/>
              <w:right w:val="nil"/>
            </w:tcBorders>
            <w:shd w:val="clear" w:color="auto" w:fill="auto"/>
            <w:vAlign w:val="center"/>
            <w:hideMark/>
          </w:tcPr>
          <w:p w14:paraId="0AD98ABC" w14:textId="77777777" w:rsidR="00CF0416" w:rsidRPr="004534BC" w:rsidRDefault="00CF0416" w:rsidP="00CF0416">
            <w:pPr>
              <w:spacing w:after="0" w:line="240" w:lineRule="auto"/>
              <w:rPr>
                <w:rFonts w:ascii="Calibri" w:eastAsia="Times New Roman" w:hAnsi="Calibri" w:cs="Times New Roman"/>
                <w:b/>
                <w:color w:val="000000"/>
                <w:lang w:val="en-GB"/>
              </w:rPr>
            </w:pPr>
            <w:r w:rsidRPr="004534BC">
              <w:rPr>
                <w:rFonts w:ascii="Calibri" w:eastAsia="Times New Roman" w:hAnsi="Calibri" w:cs="Times New Roman"/>
                <w:b/>
                <w:bCs/>
                <w:color w:val="000000"/>
                <w:lang w:val="en-GB"/>
              </w:rPr>
              <w:t>07 – RISKS</w:t>
            </w:r>
          </w:p>
          <w:p w14:paraId="56ABF7BB" w14:textId="77777777" w:rsidR="00CF0416" w:rsidRPr="004534BC" w:rsidRDefault="00CF0416" w:rsidP="004534BC">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b/>
                <w:bCs/>
                <w:color w:val="000000"/>
                <w:lang w:val="en-GB"/>
              </w:rPr>
              <w:t xml:space="preserve">Estimate on the basis of the identified impacts the impacts whose degree and likelihood of occurrence is expected to be higher in the future. The numbers below are examples, they can be substituted as appropriate. The descriptions of the identified impacts can be modified, only the text is to be altered in the various fields. The number of impacts can be increased by </w:t>
            </w:r>
            <w:r w:rsidRPr="004534BC">
              <w:rPr>
                <w:rFonts w:ascii="Calibri" w:eastAsia="Times New Roman" w:hAnsi="Calibri" w:cs="Times New Roman"/>
                <w:b/>
                <w:bCs/>
                <w:lang w:val="en-GB"/>
              </w:rPr>
              <w:t>inserting</w:t>
            </w:r>
            <w:r w:rsidRPr="004534BC">
              <w:rPr>
                <w:rFonts w:ascii="Calibri" w:eastAsia="Times New Roman" w:hAnsi="Calibri" w:cs="Times New Roman"/>
                <w:b/>
                <w:bCs/>
                <w:color w:val="000000"/>
                <w:lang w:val="en-GB"/>
              </w:rPr>
              <w:t xml:space="preserve"> new rows at the </w:t>
            </w:r>
            <w:r w:rsidR="004534BC">
              <w:rPr>
                <w:rFonts w:ascii="Calibri" w:eastAsia="Times New Roman" w:hAnsi="Calibri" w:cs="Times New Roman"/>
                <w:b/>
                <w:bCs/>
                <w:color w:val="000000"/>
                <w:lang w:val="en-GB"/>
              </w:rPr>
              <w:t>e</w:t>
            </w:r>
            <w:r w:rsidRPr="004534BC">
              <w:rPr>
                <w:rFonts w:ascii="Calibri" w:eastAsia="Times New Roman" w:hAnsi="Calibri" w:cs="Times New Roman"/>
                <w:b/>
                <w:bCs/>
                <w:color w:val="000000"/>
                <w:lang w:val="en-GB"/>
              </w:rPr>
              <w:t>nd of the list.</w:t>
            </w:r>
            <w:r w:rsidRPr="004534BC">
              <w:rPr>
                <w:rFonts w:ascii="Calibri" w:eastAsia="Times New Roman" w:hAnsi="Calibri" w:cs="Times New Roman"/>
                <w:color w:val="000000"/>
                <w:lang w:val="en-GB"/>
              </w:rPr>
              <w:t xml:space="preserve"> </w:t>
            </w:r>
            <w:r w:rsidRPr="004534BC">
              <w:rPr>
                <w:rFonts w:ascii="Calibri" w:eastAsia="Times New Roman" w:hAnsi="Calibri" w:cs="Times New Roman"/>
                <w:b/>
                <w:bCs/>
                <w:color w:val="000000"/>
                <w:lang w:val="en-GB"/>
              </w:rPr>
              <w:t>Upon entering the identified impacts and filling in the relevant probability and impact values the IDs appear in the matrix automatically in the relevant places.</w:t>
            </w:r>
          </w:p>
        </w:tc>
      </w:tr>
      <w:tr w:rsidR="00CF0416" w:rsidRPr="004534BC" w14:paraId="2B145FC2" w14:textId="77777777" w:rsidTr="00CF0416">
        <w:trPr>
          <w:trHeight w:val="783"/>
        </w:trPr>
        <w:tc>
          <w:tcPr>
            <w:tcW w:w="1092" w:type="dxa"/>
            <w:tcBorders>
              <w:top w:val="nil"/>
              <w:left w:val="single" w:sz="4" w:space="0" w:color="auto"/>
              <w:bottom w:val="single" w:sz="4" w:space="0" w:color="auto"/>
              <w:right w:val="single" w:sz="4" w:space="0" w:color="auto"/>
            </w:tcBorders>
            <w:shd w:val="clear" w:color="000000" w:fill="003068"/>
            <w:vAlign w:val="center"/>
            <w:hideMark/>
          </w:tcPr>
          <w:p w14:paraId="580FB1FC" w14:textId="77777777" w:rsidR="00CF0416" w:rsidRPr="004534BC" w:rsidRDefault="00CF0416" w:rsidP="00CF0416">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ID</w:t>
            </w:r>
          </w:p>
        </w:tc>
        <w:tc>
          <w:tcPr>
            <w:tcW w:w="8623" w:type="dxa"/>
            <w:tcBorders>
              <w:top w:val="nil"/>
              <w:left w:val="nil"/>
              <w:bottom w:val="single" w:sz="4" w:space="0" w:color="auto"/>
              <w:right w:val="single" w:sz="4" w:space="0" w:color="auto"/>
            </w:tcBorders>
            <w:shd w:val="clear" w:color="000000" w:fill="003068"/>
            <w:vAlign w:val="center"/>
            <w:hideMark/>
          </w:tcPr>
          <w:p w14:paraId="6D2BF94B" w14:textId="77777777" w:rsidR="00CF0416" w:rsidRPr="004534BC" w:rsidRDefault="00CF0416" w:rsidP="00CF0416">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Identified impacts</w:t>
            </w:r>
          </w:p>
        </w:tc>
        <w:tc>
          <w:tcPr>
            <w:tcW w:w="2918" w:type="dxa"/>
            <w:tcBorders>
              <w:top w:val="nil"/>
              <w:left w:val="nil"/>
              <w:bottom w:val="single" w:sz="4" w:space="0" w:color="auto"/>
              <w:right w:val="single" w:sz="4" w:space="0" w:color="auto"/>
            </w:tcBorders>
            <w:shd w:val="clear" w:color="000000" w:fill="003068"/>
            <w:vAlign w:val="center"/>
            <w:hideMark/>
          </w:tcPr>
          <w:p w14:paraId="4B07AFE7" w14:textId="77777777" w:rsidR="00CF0416" w:rsidRPr="004534BC" w:rsidRDefault="00CF0416" w:rsidP="00CF0416">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Severity of impacts from climate change (0 - not relevant; 1 - low; 10 great)</w:t>
            </w:r>
          </w:p>
        </w:tc>
        <w:tc>
          <w:tcPr>
            <w:tcW w:w="2448" w:type="dxa"/>
            <w:tcBorders>
              <w:top w:val="nil"/>
              <w:left w:val="nil"/>
              <w:bottom w:val="single" w:sz="4" w:space="0" w:color="auto"/>
              <w:right w:val="single" w:sz="4" w:space="0" w:color="auto"/>
            </w:tcBorders>
            <w:shd w:val="clear" w:color="000000" w:fill="003068"/>
            <w:vAlign w:val="center"/>
            <w:hideMark/>
          </w:tcPr>
          <w:p w14:paraId="00F3FBED" w14:textId="77777777" w:rsidR="00CF0416" w:rsidRPr="004534BC" w:rsidRDefault="00CF0416" w:rsidP="00CF0416">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 xml:space="preserve">Probability of occurrence </w:t>
            </w:r>
            <w:r w:rsidRPr="004534BC">
              <w:rPr>
                <w:rFonts w:ascii="Arial" w:eastAsia="Times New Roman" w:hAnsi="Arial" w:cs="Arial"/>
                <w:color w:val="FFFFFF"/>
                <w:sz w:val="20"/>
                <w:szCs w:val="20"/>
                <w:lang w:val="en-GB"/>
              </w:rPr>
              <w:br/>
            </w:r>
            <w:r w:rsidRPr="004534BC">
              <w:rPr>
                <w:rFonts w:ascii="Arial" w:eastAsia="Times New Roman" w:hAnsi="Arial" w:cs="Arial"/>
                <w:b/>
                <w:bCs/>
                <w:color w:val="FFFFFF"/>
                <w:sz w:val="20"/>
                <w:szCs w:val="20"/>
                <w:lang w:val="en-GB"/>
              </w:rPr>
              <w:t>(0 - not relevant; 1 - low; 10 great)</w:t>
            </w:r>
          </w:p>
        </w:tc>
      </w:tr>
      <w:tr w:rsidR="00CF0416" w:rsidRPr="004534BC" w14:paraId="0C41F8CB" w14:textId="77777777" w:rsidTr="00CF0416">
        <w:trPr>
          <w:trHeight w:val="307"/>
        </w:trPr>
        <w:tc>
          <w:tcPr>
            <w:tcW w:w="1092" w:type="dxa"/>
            <w:tcBorders>
              <w:top w:val="nil"/>
              <w:left w:val="single" w:sz="4" w:space="0" w:color="auto"/>
              <w:bottom w:val="single" w:sz="4" w:space="0" w:color="auto"/>
              <w:right w:val="single" w:sz="4" w:space="0" w:color="auto"/>
            </w:tcBorders>
            <w:shd w:val="clear" w:color="000000" w:fill="D9D9D9"/>
            <w:noWrap/>
            <w:vAlign w:val="bottom"/>
            <w:hideMark/>
          </w:tcPr>
          <w:p w14:paraId="47AA52D8"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1.</w:t>
            </w:r>
          </w:p>
        </w:tc>
        <w:tc>
          <w:tcPr>
            <w:tcW w:w="8623" w:type="dxa"/>
            <w:tcBorders>
              <w:top w:val="nil"/>
              <w:left w:val="nil"/>
              <w:bottom w:val="single" w:sz="4" w:space="0" w:color="auto"/>
              <w:right w:val="single" w:sz="4" w:space="0" w:color="auto"/>
            </w:tcBorders>
            <w:shd w:val="clear" w:color="000000" w:fill="D9D9D9"/>
            <w:vAlign w:val="bottom"/>
            <w:hideMark/>
          </w:tcPr>
          <w:p w14:paraId="6C3904BE"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Number of doctors’ visits, ambulance calls, deaths, increased as a consequence of heat waves.</w:t>
            </w:r>
          </w:p>
        </w:tc>
        <w:tc>
          <w:tcPr>
            <w:tcW w:w="2918" w:type="dxa"/>
            <w:tcBorders>
              <w:top w:val="nil"/>
              <w:left w:val="nil"/>
              <w:bottom w:val="single" w:sz="4" w:space="0" w:color="auto"/>
              <w:right w:val="single" w:sz="4" w:space="0" w:color="auto"/>
            </w:tcBorders>
            <w:shd w:val="clear" w:color="auto" w:fill="auto"/>
            <w:noWrap/>
            <w:vAlign w:val="bottom"/>
            <w:hideMark/>
          </w:tcPr>
          <w:p w14:paraId="6277CE21"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4</w:t>
            </w:r>
          </w:p>
        </w:tc>
        <w:tc>
          <w:tcPr>
            <w:tcW w:w="2448" w:type="dxa"/>
            <w:tcBorders>
              <w:top w:val="nil"/>
              <w:left w:val="nil"/>
              <w:bottom w:val="single" w:sz="4" w:space="0" w:color="auto"/>
              <w:right w:val="single" w:sz="4" w:space="0" w:color="auto"/>
            </w:tcBorders>
            <w:shd w:val="clear" w:color="auto" w:fill="auto"/>
            <w:noWrap/>
            <w:vAlign w:val="bottom"/>
            <w:hideMark/>
          </w:tcPr>
          <w:p w14:paraId="292BB16A"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9</w:t>
            </w:r>
          </w:p>
        </w:tc>
      </w:tr>
      <w:tr w:rsidR="00CF0416" w:rsidRPr="004534BC" w14:paraId="28923614" w14:textId="77777777" w:rsidTr="00CF0416">
        <w:trPr>
          <w:trHeight w:val="307"/>
        </w:trPr>
        <w:tc>
          <w:tcPr>
            <w:tcW w:w="1092" w:type="dxa"/>
            <w:tcBorders>
              <w:top w:val="nil"/>
              <w:left w:val="single" w:sz="4" w:space="0" w:color="auto"/>
              <w:bottom w:val="single" w:sz="4" w:space="0" w:color="auto"/>
              <w:right w:val="single" w:sz="4" w:space="0" w:color="auto"/>
            </w:tcBorders>
            <w:shd w:val="clear" w:color="000000" w:fill="D9D9D9"/>
            <w:noWrap/>
            <w:vAlign w:val="bottom"/>
            <w:hideMark/>
          </w:tcPr>
          <w:p w14:paraId="59F22995"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2.</w:t>
            </w:r>
          </w:p>
        </w:tc>
        <w:tc>
          <w:tcPr>
            <w:tcW w:w="8623" w:type="dxa"/>
            <w:tcBorders>
              <w:top w:val="nil"/>
              <w:left w:val="nil"/>
              <w:bottom w:val="single" w:sz="4" w:space="0" w:color="auto"/>
              <w:right w:val="single" w:sz="4" w:space="0" w:color="auto"/>
            </w:tcBorders>
            <w:shd w:val="clear" w:color="000000" w:fill="D9D9D9"/>
            <w:vAlign w:val="bottom"/>
            <w:hideMark/>
          </w:tcPr>
          <w:p w14:paraId="3A322EEB"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Number of skin-burn events, skin cancers, increased as a consequence of UV radiation</w:t>
            </w:r>
          </w:p>
        </w:tc>
        <w:tc>
          <w:tcPr>
            <w:tcW w:w="2918" w:type="dxa"/>
            <w:tcBorders>
              <w:top w:val="nil"/>
              <w:left w:val="nil"/>
              <w:bottom w:val="single" w:sz="4" w:space="0" w:color="auto"/>
              <w:right w:val="single" w:sz="4" w:space="0" w:color="auto"/>
            </w:tcBorders>
            <w:shd w:val="clear" w:color="auto" w:fill="auto"/>
            <w:noWrap/>
            <w:vAlign w:val="bottom"/>
            <w:hideMark/>
          </w:tcPr>
          <w:p w14:paraId="323EB587"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9</w:t>
            </w:r>
          </w:p>
        </w:tc>
        <w:tc>
          <w:tcPr>
            <w:tcW w:w="2448" w:type="dxa"/>
            <w:tcBorders>
              <w:top w:val="nil"/>
              <w:left w:val="nil"/>
              <w:bottom w:val="single" w:sz="4" w:space="0" w:color="auto"/>
              <w:right w:val="single" w:sz="4" w:space="0" w:color="auto"/>
            </w:tcBorders>
            <w:shd w:val="clear" w:color="auto" w:fill="auto"/>
            <w:noWrap/>
            <w:vAlign w:val="bottom"/>
            <w:hideMark/>
          </w:tcPr>
          <w:p w14:paraId="2AC6D2D0"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8</w:t>
            </w:r>
          </w:p>
        </w:tc>
      </w:tr>
      <w:tr w:rsidR="00CF0416" w:rsidRPr="004534BC" w14:paraId="671CC4FB" w14:textId="77777777" w:rsidTr="00CF0416">
        <w:trPr>
          <w:trHeight w:val="307"/>
        </w:trPr>
        <w:tc>
          <w:tcPr>
            <w:tcW w:w="1092" w:type="dxa"/>
            <w:tcBorders>
              <w:top w:val="nil"/>
              <w:left w:val="single" w:sz="4" w:space="0" w:color="auto"/>
              <w:bottom w:val="single" w:sz="4" w:space="0" w:color="auto"/>
              <w:right w:val="single" w:sz="4" w:space="0" w:color="auto"/>
            </w:tcBorders>
            <w:shd w:val="clear" w:color="000000" w:fill="D9D9D9"/>
            <w:noWrap/>
            <w:vAlign w:val="bottom"/>
            <w:hideMark/>
          </w:tcPr>
          <w:p w14:paraId="0C315FCE"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3.</w:t>
            </w:r>
          </w:p>
        </w:tc>
        <w:tc>
          <w:tcPr>
            <w:tcW w:w="8623" w:type="dxa"/>
            <w:tcBorders>
              <w:top w:val="nil"/>
              <w:left w:val="nil"/>
              <w:bottom w:val="single" w:sz="4" w:space="0" w:color="auto"/>
              <w:right w:val="single" w:sz="4" w:space="0" w:color="auto"/>
            </w:tcBorders>
            <w:shd w:val="clear" w:color="000000" w:fill="D9D9D9"/>
            <w:vAlign w:val="bottom"/>
            <w:hideMark/>
          </w:tcPr>
          <w:p w14:paraId="5D3520B3"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Food poisoning incidents occurred during the hot summer period (e.g. in communities)</w:t>
            </w:r>
          </w:p>
        </w:tc>
        <w:tc>
          <w:tcPr>
            <w:tcW w:w="2918" w:type="dxa"/>
            <w:tcBorders>
              <w:top w:val="nil"/>
              <w:left w:val="nil"/>
              <w:bottom w:val="single" w:sz="4" w:space="0" w:color="auto"/>
              <w:right w:val="single" w:sz="4" w:space="0" w:color="auto"/>
            </w:tcBorders>
            <w:shd w:val="clear" w:color="auto" w:fill="auto"/>
            <w:noWrap/>
            <w:vAlign w:val="bottom"/>
            <w:hideMark/>
          </w:tcPr>
          <w:p w14:paraId="5A345C13"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5</w:t>
            </w:r>
          </w:p>
        </w:tc>
        <w:tc>
          <w:tcPr>
            <w:tcW w:w="2448" w:type="dxa"/>
            <w:tcBorders>
              <w:top w:val="nil"/>
              <w:left w:val="nil"/>
              <w:bottom w:val="single" w:sz="4" w:space="0" w:color="auto"/>
              <w:right w:val="single" w:sz="4" w:space="0" w:color="auto"/>
            </w:tcBorders>
            <w:shd w:val="clear" w:color="auto" w:fill="auto"/>
            <w:noWrap/>
            <w:vAlign w:val="bottom"/>
            <w:hideMark/>
          </w:tcPr>
          <w:p w14:paraId="25BD3812"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7</w:t>
            </w:r>
          </w:p>
        </w:tc>
      </w:tr>
      <w:tr w:rsidR="00CF0416" w:rsidRPr="004534BC" w14:paraId="6663FCE0" w14:textId="77777777" w:rsidTr="00CF0416">
        <w:trPr>
          <w:trHeight w:val="614"/>
        </w:trPr>
        <w:tc>
          <w:tcPr>
            <w:tcW w:w="1092" w:type="dxa"/>
            <w:tcBorders>
              <w:top w:val="nil"/>
              <w:left w:val="single" w:sz="4" w:space="0" w:color="auto"/>
              <w:bottom w:val="single" w:sz="4" w:space="0" w:color="auto"/>
              <w:right w:val="single" w:sz="4" w:space="0" w:color="auto"/>
            </w:tcBorders>
            <w:shd w:val="clear" w:color="000000" w:fill="D9D9D9"/>
            <w:noWrap/>
            <w:vAlign w:val="bottom"/>
            <w:hideMark/>
          </w:tcPr>
          <w:p w14:paraId="55BDC519"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4.</w:t>
            </w:r>
          </w:p>
        </w:tc>
        <w:tc>
          <w:tcPr>
            <w:tcW w:w="8623" w:type="dxa"/>
            <w:tcBorders>
              <w:top w:val="nil"/>
              <w:left w:val="nil"/>
              <w:bottom w:val="single" w:sz="4" w:space="0" w:color="auto"/>
              <w:right w:val="single" w:sz="4" w:space="0" w:color="auto"/>
            </w:tcBorders>
            <w:shd w:val="clear" w:color="000000" w:fill="D9D9D9"/>
            <w:vAlign w:val="bottom"/>
            <w:hideMark/>
          </w:tcPr>
          <w:p w14:paraId="6C3F29D8"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The number of cases patients saw the doctor because of allergic symptoms; the sale of non-description anti-allergic drugs has increased</w:t>
            </w:r>
          </w:p>
        </w:tc>
        <w:tc>
          <w:tcPr>
            <w:tcW w:w="2918" w:type="dxa"/>
            <w:tcBorders>
              <w:top w:val="nil"/>
              <w:left w:val="nil"/>
              <w:bottom w:val="single" w:sz="4" w:space="0" w:color="auto"/>
              <w:right w:val="single" w:sz="4" w:space="0" w:color="auto"/>
            </w:tcBorders>
            <w:shd w:val="clear" w:color="auto" w:fill="auto"/>
            <w:noWrap/>
            <w:vAlign w:val="bottom"/>
            <w:hideMark/>
          </w:tcPr>
          <w:p w14:paraId="4E353489"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1</w:t>
            </w:r>
          </w:p>
        </w:tc>
        <w:tc>
          <w:tcPr>
            <w:tcW w:w="2448" w:type="dxa"/>
            <w:tcBorders>
              <w:top w:val="nil"/>
              <w:left w:val="nil"/>
              <w:bottom w:val="single" w:sz="4" w:space="0" w:color="auto"/>
              <w:right w:val="single" w:sz="4" w:space="0" w:color="auto"/>
            </w:tcBorders>
            <w:shd w:val="clear" w:color="auto" w:fill="auto"/>
            <w:noWrap/>
            <w:vAlign w:val="bottom"/>
            <w:hideMark/>
          </w:tcPr>
          <w:p w14:paraId="6A2D495A"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5</w:t>
            </w:r>
          </w:p>
        </w:tc>
      </w:tr>
      <w:tr w:rsidR="00CF0416" w:rsidRPr="004534BC" w14:paraId="56E71C34" w14:textId="77777777" w:rsidTr="00CF0416">
        <w:trPr>
          <w:trHeight w:val="307"/>
        </w:trPr>
        <w:tc>
          <w:tcPr>
            <w:tcW w:w="1092" w:type="dxa"/>
            <w:tcBorders>
              <w:top w:val="nil"/>
              <w:left w:val="single" w:sz="4" w:space="0" w:color="auto"/>
              <w:bottom w:val="single" w:sz="4" w:space="0" w:color="auto"/>
              <w:right w:val="single" w:sz="4" w:space="0" w:color="auto"/>
            </w:tcBorders>
            <w:shd w:val="clear" w:color="000000" w:fill="D9D9D9"/>
            <w:noWrap/>
            <w:vAlign w:val="bottom"/>
            <w:hideMark/>
          </w:tcPr>
          <w:p w14:paraId="24E90EE5"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5.</w:t>
            </w:r>
          </w:p>
        </w:tc>
        <w:tc>
          <w:tcPr>
            <w:tcW w:w="8623" w:type="dxa"/>
            <w:tcBorders>
              <w:top w:val="nil"/>
              <w:left w:val="nil"/>
              <w:bottom w:val="single" w:sz="4" w:space="0" w:color="auto"/>
              <w:right w:val="single" w:sz="4" w:space="0" w:color="auto"/>
            </w:tcBorders>
            <w:shd w:val="clear" w:color="000000" w:fill="D9D9D9"/>
            <w:vAlign w:val="bottom"/>
            <w:hideMark/>
          </w:tcPr>
          <w:p w14:paraId="1BED21CA"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There are more patients with allergic symptoms</w:t>
            </w:r>
          </w:p>
        </w:tc>
        <w:tc>
          <w:tcPr>
            <w:tcW w:w="2918" w:type="dxa"/>
            <w:tcBorders>
              <w:top w:val="nil"/>
              <w:left w:val="nil"/>
              <w:bottom w:val="single" w:sz="4" w:space="0" w:color="auto"/>
              <w:right w:val="single" w:sz="4" w:space="0" w:color="auto"/>
            </w:tcBorders>
            <w:shd w:val="clear" w:color="auto" w:fill="auto"/>
            <w:noWrap/>
            <w:vAlign w:val="bottom"/>
            <w:hideMark/>
          </w:tcPr>
          <w:p w14:paraId="7335F781"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3</w:t>
            </w:r>
          </w:p>
        </w:tc>
        <w:tc>
          <w:tcPr>
            <w:tcW w:w="2448" w:type="dxa"/>
            <w:tcBorders>
              <w:top w:val="nil"/>
              <w:left w:val="nil"/>
              <w:bottom w:val="single" w:sz="4" w:space="0" w:color="auto"/>
              <w:right w:val="single" w:sz="4" w:space="0" w:color="auto"/>
            </w:tcBorders>
            <w:shd w:val="clear" w:color="auto" w:fill="auto"/>
            <w:noWrap/>
            <w:vAlign w:val="bottom"/>
            <w:hideMark/>
          </w:tcPr>
          <w:p w14:paraId="786507BF"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4</w:t>
            </w:r>
          </w:p>
        </w:tc>
      </w:tr>
      <w:tr w:rsidR="00CF0416" w:rsidRPr="004534BC" w14:paraId="74C2C3E9" w14:textId="77777777" w:rsidTr="00CF0416">
        <w:trPr>
          <w:trHeight w:val="307"/>
        </w:trPr>
        <w:tc>
          <w:tcPr>
            <w:tcW w:w="1092" w:type="dxa"/>
            <w:tcBorders>
              <w:top w:val="nil"/>
              <w:left w:val="single" w:sz="4" w:space="0" w:color="auto"/>
              <w:bottom w:val="single" w:sz="4" w:space="0" w:color="auto"/>
              <w:right w:val="single" w:sz="4" w:space="0" w:color="auto"/>
            </w:tcBorders>
            <w:shd w:val="clear" w:color="000000" w:fill="D9D9D9"/>
            <w:noWrap/>
            <w:vAlign w:val="bottom"/>
            <w:hideMark/>
          </w:tcPr>
          <w:p w14:paraId="7B31CD6E"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6.</w:t>
            </w:r>
          </w:p>
        </w:tc>
        <w:tc>
          <w:tcPr>
            <w:tcW w:w="8623" w:type="dxa"/>
            <w:tcBorders>
              <w:top w:val="nil"/>
              <w:left w:val="nil"/>
              <w:bottom w:val="single" w:sz="4" w:space="0" w:color="auto"/>
              <w:right w:val="single" w:sz="4" w:space="0" w:color="auto"/>
            </w:tcBorders>
            <w:shd w:val="clear" w:color="000000" w:fill="D9D9D9"/>
            <w:vAlign w:val="bottom"/>
            <w:hideMark/>
          </w:tcPr>
          <w:p w14:paraId="40A2ED4C"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New diseases not experienced before have occurred (e.g. diseases spread by insects or rodents)</w:t>
            </w:r>
          </w:p>
        </w:tc>
        <w:tc>
          <w:tcPr>
            <w:tcW w:w="2918" w:type="dxa"/>
            <w:tcBorders>
              <w:top w:val="nil"/>
              <w:left w:val="nil"/>
              <w:bottom w:val="single" w:sz="4" w:space="0" w:color="auto"/>
              <w:right w:val="single" w:sz="4" w:space="0" w:color="auto"/>
            </w:tcBorders>
            <w:shd w:val="clear" w:color="auto" w:fill="auto"/>
            <w:noWrap/>
            <w:vAlign w:val="bottom"/>
            <w:hideMark/>
          </w:tcPr>
          <w:p w14:paraId="45764BA9"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5</w:t>
            </w:r>
          </w:p>
        </w:tc>
        <w:tc>
          <w:tcPr>
            <w:tcW w:w="2448" w:type="dxa"/>
            <w:tcBorders>
              <w:top w:val="nil"/>
              <w:left w:val="nil"/>
              <w:bottom w:val="single" w:sz="4" w:space="0" w:color="auto"/>
              <w:right w:val="single" w:sz="4" w:space="0" w:color="auto"/>
            </w:tcBorders>
            <w:shd w:val="clear" w:color="auto" w:fill="auto"/>
            <w:noWrap/>
            <w:vAlign w:val="bottom"/>
            <w:hideMark/>
          </w:tcPr>
          <w:p w14:paraId="66415E12"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2</w:t>
            </w:r>
          </w:p>
        </w:tc>
      </w:tr>
      <w:tr w:rsidR="00CF0416" w:rsidRPr="004534BC" w14:paraId="6B47E6CD" w14:textId="77777777" w:rsidTr="00CF0416">
        <w:trPr>
          <w:trHeight w:val="307"/>
        </w:trPr>
        <w:tc>
          <w:tcPr>
            <w:tcW w:w="1092" w:type="dxa"/>
            <w:tcBorders>
              <w:top w:val="nil"/>
              <w:left w:val="single" w:sz="4" w:space="0" w:color="auto"/>
              <w:bottom w:val="single" w:sz="4" w:space="0" w:color="auto"/>
              <w:right w:val="single" w:sz="4" w:space="0" w:color="auto"/>
            </w:tcBorders>
            <w:shd w:val="clear" w:color="000000" w:fill="D9D9D9"/>
            <w:noWrap/>
            <w:vAlign w:val="bottom"/>
            <w:hideMark/>
          </w:tcPr>
          <w:p w14:paraId="6EE2A6A5"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7.</w:t>
            </w:r>
          </w:p>
        </w:tc>
        <w:tc>
          <w:tcPr>
            <w:tcW w:w="8623" w:type="dxa"/>
            <w:tcBorders>
              <w:top w:val="nil"/>
              <w:left w:val="nil"/>
              <w:bottom w:val="single" w:sz="4" w:space="0" w:color="auto"/>
              <w:right w:val="single" w:sz="4" w:space="0" w:color="auto"/>
            </w:tcBorders>
            <w:shd w:val="clear" w:color="000000" w:fill="D9D9D9"/>
            <w:vAlign w:val="bottom"/>
            <w:hideMark/>
          </w:tcPr>
          <w:p w14:paraId="08200274"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The number of Lyme disease patients has increased</w:t>
            </w:r>
          </w:p>
        </w:tc>
        <w:tc>
          <w:tcPr>
            <w:tcW w:w="2918" w:type="dxa"/>
            <w:tcBorders>
              <w:top w:val="nil"/>
              <w:left w:val="nil"/>
              <w:bottom w:val="single" w:sz="4" w:space="0" w:color="auto"/>
              <w:right w:val="single" w:sz="4" w:space="0" w:color="auto"/>
            </w:tcBorders>
            <w:shd w:val="clear" w:color="auto" w:fill="auto"/>
            <w:noWrap/>
            <w:vAlign w:val="bottom"/>
            <w:hideMark/>
          </w:tcPr>
          <w:p w14:paraId="4F0ACF04"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4</w:t>
            </w:r>
          </w:p>
        </w:tc>
        <w:tc>
          <w:tcPr>
            <w:tcW w:w="2448" w:type="dxa"/>
            <w:tcBorders>
              <w:top w:val="nil"/>
              <w:left w:val="nil"/>
              <w:bottom w:val="single" w:sz="4" w:space="0" w:color="auto"/>
              <w:right w:val="single" w:sz="4" w:space="0" w:color="auto"/>
            </w:tcBorders>
            <w:shd w:val="clear" w:color="auto" w:fill="auto"/>
            <w:noWrap/>
            <w:vAlign w:val="bottom"/>
            <w:hideMark/>
          </w:tcPr>
          <w:p w14:paraId="6CB4B31A"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4</w:t>
            </w:r>
          </w:p>
        </w:tc>
      </w:tr>
      <w:tr w:rsidR="00CF0416" w:rsidRPr="004534BC" w14:paraId="7A54B78D" w14:textId="77777777" w:rsidTr="00CF0416">
        <w:trPr>
          <w:trHeight w:val="307"/>
        </w:trPr>
        <w:tc>
          <w:tcPr>
            <w:tcW w:w="1092" w:type="dxa"/>
            <w:tcBorders>
              <w:top w:val="nil"/>
              <w:left w:val="single" w:sz="4" w:space="0" w:color="auto"/>
              <w:bottom w:val="single" w:sz="4" w:space="0" w:color="auto"/>
              <w:right w:val="single" w:sz="4" w:space="0" w:color="auto"/>
            </w:tcBorders>
            <w:shd w:val="clear" w:color="000000" w:fill="D9D9D9"/>
            <w:noWrap/>
            <w:vAlign w:val="bottom"/>
            <w:hideMark/>
          </w:tcPr>
          <w:p w14:paraId="406E3824"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8.</w:t>
            </w:r>
          </w:p>
        </w:tc>
        <w:tc>
          <w:tcPr>
            <w:tcW w:w="8623" w:type="dxa"/>
            <w:tcBorders>
              <w:top w:val="nil"/>
              <w:left w:val="nil"/>
              <w:bottom w:val="single" w:sz="4" w:space="0" w:color="auto"/>
              <w:right w:val="single" w:sz="4" w:space="0" w:color="auto"/>
            </w:tcBorders>
            <w:shd w:val="clear" w:color="000000" w:fill="D9D9D9"/>
            <w:vAlign w:val="bottom"/>
            <w:hideMark/>
          </w:tcPr>
          <w:p w14:paraId="5F6C85AF"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Cases of encephalitis spread by ticks have occurred</w:t>
            </w:r>
          </w:p>
        </w:tc>
        <w:tc>
          <w:tcPr>
            <w:tcW w:w="2918" w:type="dxa"/>
            <w:tcBorders>
              <w:top w:val="nil"/>
              <w:left w:val="nil"/>
              <w:bottom w:val="single" w:sz="4" w:space="0" w:color="auto"/>
              <w:right w:val="single" w:sz="4" w:space="0" w:color="auto"/>
            </w:tcBorders>
            <w:shd w:val="clear" w:color="auto" w:fill="auto"/>
            <w:noWrap/>
            <w:vAlign w:val="bottom"/>
            <w:hideMark/>
          </w:tcPr>
          <w:p w14:paraId="615164C9"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3</w:t>
            </w:r>
          </w:p>
        </w:tc>
        <w:tc>
          <w:tcPr>
            <w:tcW w:w="2448" w:type="dxa"/>
            <w:tcBorders>
              <w:top w:val="nil"/>
              <w:left w:val="nil"/>
              <w:bottom w:val="single" w:sz="4" w:space="0" w:color="auto"/>
              <w:right w:val="single" w:sz="4" w:space="0" w:color="auto"/>
            </w:tcBorders>
            <w:shd w:val="clear" w:color="auto" w:fill="auto"/>
            <w:noWrap/>
            <w:vAlign w:val="bottom"/>
            <w:hideMark/>
          </w:tcPr>
          <w:p w14:paraId="0A946789"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2</w:t>
            </w:r>
          </w:p>
        </w:tc>
      </w:tr>
      <w:tr w:rsidR="00CF0416" w:rsidRPr="004534BC" w14:paraId="1D34D0EC" w14:textId="77777777" w:rsidTr="00CF0416">
        <w:trPr>
          <w:trHeight w:val="307"/>
        </w:trPr>
        <w:tc>
          <w:tcPr>
            <w:tcW w:w="1092" w:type="dxa"/>
            <w:tcBorders>
              <w:top w:val="nil"/>
              <w:left w:val="single" w:sz="4" w:space="0" w:color="auto"/>
              <w:bottom w:val="single" w:sz="4" w:space="0" w:color="auto"/>
              <w:right w:val="single" w:sz="4" w:space="0" w:color="auto"/>
            </w:tcBorders>
            <w:shd w:val="clear" w:color="000000" w:fill="D9D9D9"/>
            <w:noWrap/>
            <w:vAlign w:val="bottom"/>
            <w:hideMark/>
          </w:tcPr>
          <w:p w14:paraId="1F1292B0"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9.</w:t>
            </w:r>
          </w:p>
        </w:tc>
        <w:tc>
          <w:tcPr>
            <w:tcW w:w="8623" w:type="dxa"/>
            <w:tcBorders>
              <w:top w:val="nil"/>
              <w:left w:val="nil"/>
              <w:bottom w:val="single" w:sz="4" w:space="0" w:color="auto"/>
              <w:right w:val="single" w:sz="4" w:space="0" w:color="auto"/>
            </w:tcBorders>
            <w:shd w:val="clear" w:color="000000" w:fill="D9D9D9"/>
            <w:vAlign w:val="bottom"/>
            <w:hideMark/>
          </w:tcPr>
          <w:p w14:paraId="26922429"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West Nile fever has occurred</w:t>
            </w:r>
          </w:p>
        </w:tc>
        <w:tc>
          <w:tcPr>
            <w:tcW w:w="2918" w:type="dxa"/>
            <w:tcBorders>
              <w:top w:val="nil"/>
              <w:left w:val="nil"/>
              <w:bottom w:val="single" w:sz="4" w:space="0" w:color="auto"/>
              <w:right w:val="single" w:sz="4" w:space="0" w:color="auto"/>
            </w:tcBorders>
            <w:shd w:val="clear" w:color="auto" w:fill="auto"/>
            <w:noWrap/>
            <w:vAlign w:val="bottom"/>
            <w:hideMark/>
          </w:tcPr>
          <w:p w14:paraId="4F81F18A"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1</w:t>
            </w:r>
          </w:p>
        </w:tc>
        <w:tc>
          <w:tcPr>
            <w:tcW w:w="2448" w:type="dxa"/>
            <w:tcBorders>
              <w:top w:val="nil"/>
              <w:left w:val="nil"/>
              <w:bottom w:val="single" w:sz="4" w:space="0" w:color="auto"/>
              <w:right w:val="single" w:sz="4" w:space="0" w:color="auto"/>
            </w:tcBorders>
            <w:shd w:val="clear" w:color="auto" w:fill="auto"/>
            <w:noWrap/>
            <w:vAlign w:val="bottom"/>
            <w:hideMark/>
          </w:tcPr>
          <w:p w14:paraId="471C2143"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1</w:t>
            </w:r>
          </w:p>
        </w:tc>
      </w:tr>
      <w:tr w:rsidR="00CF0416" w:rsidRPr="004534BC" w14:paraId="19437DE5" w14:textId="77777777" w:rsidTr="00CF0416">
        <w:trPr>
          <w:trHeight w:val="307"/>
        </w:trPr>
        <w:tc>
          <w:tcPr>
            <w:tcW w:w="1092" w:type="dxa"/>
            <w:tcBorders>
              <w:top w:val="nil"/>
              <w:left w:val="single" w:sz="4" w:space="0" w:color="auto"/>
              <w:bottom w:val="single" w:sz="4" w:space="0" w:color="auto"/>
              <w:right w:val="single" w:sz="4" w:space="0" w:color="auto"/>
            </w:tcBorders>
            <w:shd w:val="clear" w:color="000000" w:fill="D9D9D9"/>
            <w:noWrap/>
            <w:vAlign w:val="bottom"/>
            <w:hideMark/>
          </w:tcPr>
          <w:p w14:paraId="0E3FAF73"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10.</w:t>
            </w:r>
          </w:p>
        </w:tc>
        <w:tc>
          <w:tcPr>
            <w:tcW w:w="8623" w:type="dxa"/>
            <w:tcBorders>
              <w:top w:val="nil"/>
              <w:left w:val="nil"/>
              <w:bottom w:val="single" w:sz="4" w:space="0" w:color="auto"/>
              <w:right w:val="single" w:sz="4" w:space="0" w:color="auto"/>
            </w:tcBorders>
            <w:shd w:val="clear" w:color="000000" w:fill="D9D9D9"/>
            <w:vAlign w:val="bottom"/>
            <w:hideMark/>
          </w:tcPr>
          <w:p w14:paraId="3C3A8DB8"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People injured because of floods</w:t>
            </w:r>
          </w:p>
        </w:tc>
        <w:tc>
          <w:tcPr>
            <w:tcW w:w="2918" w:type="dxa"/>
            <w:tcBorders>
              <w:top w:val="nil"/>
              <w:left w:val="nil"/>
              <w:bottom w:val="single" w:sz="4" w:space="0" w:color="auto"/>
              <w:right w:val="single" w:sz="4" w:space="0" w:color="auto"/>
            </w:tcBorders>
            <w:shd w:val="clear" w:color="auto" w:fill="auto"/>
            <w:noWrap/>
            <w:vAlign w:val="bottom"/>
            <w:hideMark/>
          </w:tcPr>
          <w:p w14:paraId="2D5B9580"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4</w:t>
            </w:r>
          </w:p>
        </w:tc>
        <w:tc>
          <w:tcPr>
            <w:tcW w:w="2448" w:type="dxa"/>
            <w:tcBorders>
              <w:top w:val="nil"/>
              <w:left w:val="nil"/>
              <w:bottom w:val="single" w:sz="4" w:space="0" w:color="auto"/>
              <w:right w:val="single" w:sz="4" w:space="0" w:color="auto"/>
            </w:tcBorders>
            <w:shd w:val="clear" w:color="auto" w:fill="auto"/>
            <w:noWrap/>
            <w:vAlign w:val="bottom"/>
            <w:hideMark/>
          </w:tcPr>
          <w:p w14:paraId="2D83182F"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3</w:t>
            </w:r>
          </w:p>
        </w:tc>
      </w:tr>
      <w:tr w:rsidR="00CF0416" w:rsidRPr="004534BC" w14:paraId="63DBDE5E" w14:textId="77777777" w:rsidTr="00CF0416">
        <w:trPr>
          <w:trHeight w:val="307"/>
        </w:trPr>
        <w:tc>
          <w:tcPr>
            <w:tcW w:w="1092" w:type="dxa"/>
            <w:tcBorders>
              <w:top w:val="nil"/>
              <w:left w:val="single" w:sz="4" w:space="0" w:color="auto"/>
              <w:bottom w:val="single" w:sz="4" w:space="0" w:color="auto"/>
              <w:right w:val="single" w:sz="4" w:space="0" w:color="auto"/>
            </w:tcBorders>
            <w:shd w:val="clear" w:color="000000" w:fill="D9D9D9"/>
            <w:noWrap/>
            <w:vAlign w:val="bottom"/>
            <w:hideMark/>
          </w:tcPr>
          <w:p w14:paraId="4D418438"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11.</w:t>
            </w:r>
          </w:p>
        </w:tc>
        <w:tc>
          <w:tcPr>
            <w:tcW w:w="8623" w:type="dxa"/>
            <w:tcBorders>
              <w:top w:val="nil"/>
              <w:left w:val="nil"/>
              <w:bottom w:val="single" w:sz="4" w:space="0" w:color="auto"/>
              <w:right w:val="single" w:sz="4" w:space="0" w:color="auto"/>
            </w:tcBorders>
            <w:shd w:val="clear" w:color="000000" w:fill="D9D9D9"/>
            <w:vAlign w:val="bottom"/>
            <w:hideMark/>
          </w:tcPr>
          <w:p w14:paraId="657A43DD"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Damage/loss of property, evacuation caused by floods</w:t>
            </w:r>
          </w:p>
        </w:tc>
        <w:tc>
          <w:tcPr>
            <w:tcW w:w="2918" w:type="dxa"/>
            <w:tcBorders>
              <w:top w:val="nil"/>
              <w:left w:val="nil"/>
              <w:bottom w:val="single" w:sz="4" w:space="0" w:color="auto"/>
              <w:right w:val="single" w:sz="4" w:space="0" w:color="auto"/>
            </w:tcBorders>
            <w:shd w:val="clear" w:color="auto" w:fill="auto"/>
            <w:noWrap/>
            <w:vAlign w:val="bottom"/>
            <w:hideMark/>
          </w:tcPr>
          <w:p w14:paraId="1E8A683A"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4</w:t>
            </w:r>
          </w:p>
        </w:tc>
        <w:tc>
          <w:tcPr>
            <w:tcW w:w="2448" w:type="dxa"/>
            <w:tcBorders>
              <w:top w:val="nil"/>
              <w:left w:val="nil"/>
              <w:bottom w:val="single" w:sz="4" w:space="0" w:color="auto"/>
              <w:right w:val="single" w:sz="4" w:space="0" w:color="auto"/>
            </w:tcBorders>
            <w:shd w:val="clear" w:color="auto" w:fill="auto"/>
            <w:noWrap/>
            <w:vAlign w:val="bottom"/>
            <w:hideMark/>
          </w:tcPr>
          <w:p w14:paraId="3ECD44F9"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6</w:t>
            </w:r>
          </w:p>
        </w:tc>
      </w:tr>
      <w:tr w:rsidR="00CF0416" w:rsidRPr="004534BC" w14:paraId="7336D445" w14:textId="77777777" w:rsidTr="00CF0416">
        <w:trPr>
          <w:trHeight w:val="307"/>
        </w:trPr>
        <w:tc>
          <w:tcPr>
            <w:tcW w:w="1092" w:type="dxa"/>
            <w:tcBorders>
              <w:top w:val="nil"/>
              <w:left w:val="single" w:sz="4" w:space="0" w:color="auto"/>
              <w:bottom w:val="single" w:sz="4" w:space="0" w:color="auto"/>
              <w:right w:val="single" w:sz="4" w:space="0" w:color="auto"/>
            </w:tcBorders>
            <w:shd w:val="clear" w:color="000000" w:fill="D9D9D9"/>
            <w:noWrap/>
            <w:vAlign w:val="bottom"/>
            <w:hideMark/>
          </w:tcPr>
          <w:p w14:paraId="04EEBB28"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12.</w:t>
            </w:r>
          </w:p>
        </w:tc>
        <w:tc>
          <w:tcPr>
            <w:tcW w:w="8623" w:type="dxa"/>
            <w:tcBorders>
              <w:top w:val="nil"/>
              <w:left w:val="nil"/>
              <w:bottom w:val="single" w:sz="4" w:space="0" w:color="auto"/>
              <w:right w:val="single" w:sz="4" w:space="0" w:color="auto"/>
            </w:tcBorders>
            <w:shd w:val="clear" w:color="000000" w:fill="D9D9D9"/>
            <w:vAlign w:val="bottom"/>
            <w:hideMark/>
          </w:tcPr>
          <w:p w14:paraId="558E9C6F"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Damage to infrastructure (e.g bridges) by flash floods.</w:t>
            </w:r>
          </w:p>
        </w:tc>
        <w:tc>
          <w:tcPr>
            <w:tcW w:w="2918" w:type="dxa"/>
            <w:tcBorders>
              <w:top w:val="nil"/>
              <w:left w:val="nil"/>
              <w:bottom w:val="single" w:sz="4" w:space="0" w:color="auto"/>
              <w:right w:val="single" w:sz="4" w:space="0" w:color="auto"/>
            </w:tcBorders>
            <w:shd w:val="clear" w:color="auto" w:fill="auto"/>
            <w:noWrap/>
            <w:vAlign w:val="bottom"/>
            <w:hideMark/>
          </w:tcPr>
          <w:p w14:paraId="5B144349"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2</w:t>
            </w:r>
          </w:p>
        </w:tc>
        <w:tc>
          <w:tcPr>
            <w:tcW w:w="2448" w:type="dxa"/>
            <w:tcBorders>
              <w:top w:val="nil"/>
              <w:left w:val="nil"/>
              <w:bottom w:val="single" w:sz="4" w:space="0" w:color="auto"/>
              <w:right w:val="single" w:sz="4" w:space="0" w:color="auto"/>
            </w:tcBorders>
            <w:shd w:val="clear" w:color="auto" w:fill="auto"/>
            <w:noWrap/>
            <w:vAlign w:val="bottom"/>
            <w:hideMark/>
          </w:tcPr>
          <w:p w14:paraId="3366361D"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2</w:t>
            </w:r>
          </w:p>
        </w:tc>
      </w:tr>
      <w:tr w:rsidR="00CF0416" w:rsidRPr="004534BC" w14:paraId="04BFA0E3" w14:textId="77777777" w:rsidTr="00CF0416">
        <w:trPr>
          <w:trHeight w:val="307"/>
        </w:trPr>
        <w:tc>
          <w:tcPr>
            <w:tcW w:w="1092" w:type="dxa"/>
            <w:tcBorders>
              <w:top w:val="nil"/>
              <w:left w:val="single" w:sz="4" w:space="0" w:color="auto"/>
              <w:bottom w:val="single" w:sz="4" w:space="0" w:color="auto"/>
              <w:right w:val="single" w:sz="4" w:space="0" w:color="auto"/>
            </w:tcBorders>
            <w:shd w:val="clear" w:color="000000" w:fill="D9D9D9"/>
            <w:noWrap/>
            <w:vAlign w:val="bottom"/>
            <w:hideMark/>
          </w:tcPr>
          <w:p w14:paraId="197A3DD3"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13.</w:t>
            </w:r>
          </w:p>
        </w:tc>
        <w:tc>
          <w:tcPr>
            <w:tcW w:w="8623" w:type="dxa"/>
            <w:tcBorders>
              <w:top w:val="nil"/>
              <w:left w:val="nil"/>
              <w:bottom w:val="single" w:sz="4" w:space="0" w:color="auto"/>
              <w:right w:val="single" w:sz="4" w:space="0" w:color="auto"/>
            </w:tcBorders>
            <w:shd w:val="clear" w:color="000000" w:fill="D9D9D9"/>
            <w:vAlign w:val="bottom"/>
            <w:hideMark/>
          </w:tcPr>
          <w:p w14:paraId="01A28AB8"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Damage by storm has caused injuries to people</w:t>
            </w:r>
          </w:p>
        </w:tc>
        <w:tc>
          <w:tcPr>
            <w:tcW w:w="2918" w:type="dxa"/>
            <w:tcBorders>
              <w:top w:val="nil"/>
              <w:left w:val="nil"/>
              <w:bottom w:val="single" w:sz="4" w:space="0" w:color="auto"/>
              <w:right w:val="single" w:sz="4" w:space="0" w:color="auto"/>
            </w:tcBorders>
            <w:shd w:val="clear" w:color="auto" w:fill="auto"/>
            <w:noWrap/>
            <w:vAlign w:val="bottom"/>
            <w:hideMark/>
          </w:tcPr>
          <w:p w14:paraId="53B057C2"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7</w:t>
            </w:r>
          </w:p>
        </w:tc>
        <w:tc>
          <w:tcPr>
            <w:tcW w:w="2448" w:type="dxa"/>
            <w:tcBorders>
              <w:top w:val="nil"/>
              <w:left w:val="nil"/>
              <w:bottom w:val="single" w:sz="4" w:space="0" w:color="auto"/>
              <w:right w:val="single" w:sz="4" w:space="0" w:color="auto"/>
            </w:tcBorders>
            <w:shd w:val="clear" w:color="auto" w:fill="auto"/>
            <w:noWrap/>
            <w:vAlign w:val="bottom"/>
            <w:hideMark/>
          </w:tcPr>
          <w:p w14:paraId="2F23A00B"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5</w:t>
            </w:r>
          </w:p>
        </w:tc>
      </w:tr>
      <w:tr w:rsidR="00CF0416" w:rsidRPr="004534BC" w14:paraId="6B357E8D" w14:textId="77777777" w:rsidTr="00CF0416">
        <w:trPr>
          <w:trHeight w:val="307"/>
        </w:trPr>
        <w:tc>
          <w:tcPr>
            <w:tcW w:w="1092" w:type="dxa"/>
            <w:tcBorders>
              <w:top w:val="nil"/>
              <w:left w:val="single" w:sz="4" w:space="0" w:color="auto"/>
              <w:bottom w:val="single" w:sz="4" w:space="0" w:color="auto"/>
              <w:right w:val="single" w:sz="4" w:space="0" w:color="auto"/>
            </w:tcBorders>
            <w:shd w:val="clear" w:color="000000" w:fill="D9D9D9"/>
            <w:noWrap/>
            <w:vAlign w:val="bottom"/>
            <w:hideMark/>
          </w:tcPr>
          <w:p w14:paraId="468BE49A"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14.</w:t>
            </w:r>
          </w:p>
        </w:tc>
        <w:tc>
          <w:tcPr>
            <w:tcW w:w="8623" w:type="dxa"/>
            <w:tcBorders>
              <w:top w:val="nil"/>
              <w:left w:val="nil"/>
              <w:bottom w:val="single" w:sz="4" w:space="0" w:color="auto"/>
              <w:right w:val="single" w:sz="4" w:space="0" w:color="auto"/>
            </w:tcBorders>
            <w:shd w:val="clear" w:color="000000" w:fill="D9D9D9"/>
            <w:vAlign w:val="bottom"/>
            <w:hideMark/>
          </w:tcPr>
          <w:p w14:paraId="7FCDD45D"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Damage to property by storms (e.g. power supply)</w:t>
            </w:r>
          </w:p>
        </w:tc>
        <w:tc>
          <w:tcPr>
            <w:tcW w:w="2918" w:type="dxa"/>
            <w:tcBorders>
              <w:top w:val="nil"/>
              <w:left w:val="nil"/>
              <w:bottom w:val="single" w:sz="4" w:space="0" w:color="auto"/>
              <w:right w:val="single" w:sz="4" w:space="0" w:color="auto"/>
            </w:tcBorders>
            <w:shd w:val="clear" w:color="auto" w:fill="auto"/>
            <w:noWrap/>
            <w:vAlign w:val="bottom"/>
            <w:hideMark/>
          </w:tcPr>
          <w:p w14:paraId="1658ED9F"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3</w:t>
            </w:r>
          </w:p>
        </w:tc>
        <w:tc>
          <w:tcPr>
            <w:tcW w:w="2448" w:type="dxa"/>
            <w:tcBorders>
              <w:top w:val="nil"/>
              <w:left w:val="nil"/>
              <w:bottom w:val="single" w:sz="4" w:space="0" w:color="auto"/>
              <w:right w:val="single" w:sz="4" w:space="0" w:color="auto"/>
            </w:tcBorders>
            <w:shd w:val="clear" w:color="auto" w:fill="auto"/>
            <w:noWrap/>
            <w:vAlign w:val="bottom"/>
            <w:hideMark/>
          </w:tcPr>
          <w:p w14:paraId="6CA0ADB9"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6</w:t>
            </w:r>
          </w:p>
        </w:tc>
      </w:tr>
      <w:tr w:rsidR="00CF0416" w:rsidRPr="004534BC" w14:paraId="2ED0C2D6" w14:textId="77777777" w:rsidTr="00CF0416">
        <w:trPr>
          <w:trHeight w:val="307"/>
        </w:trPr>
        <w:tc>
          <w:tcPr>
            <w:tcW w:w="1092" w:type="dxa"/>
            <w:tcBorders>
              <w:top w:val="nil"/>
              <w:left w:val="single" w:sz="4" w:space="0" w:color="auto"/>
              <w:bottom w:val="single" w:sz="4" w:space="0" w:color="auto"/>
              <w:right w:val="single" w:sz="4" w:space="0" w:color="auto"/>
            </w:tcBorders>
            <w:shd w:val="clear" w:color="000000" w:fill="D9D9D9"/>
            <w:noWrap/>
            <w:vAlign w:val="bottom"/>
            <w:hideMark/>
          </w:tcPr>
          <w:p w14:paraId="7E44DA3C"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15.</w:t>
            </w:r>
          </w:p>
        </w:tc>
        <w:tc>
          <w:tcPr>
            <w:tcW w:w="8623" w:type="dxa"/>
            <w:tcBorders>
              <w:top w:val="nil"/>
              <w:left w:val="nil"/>
              <w:bottom w:val="single" w:sz="4" w:space="0" w:color="auto"/>
              <w:right w:val="single" w:sz="4" w:space="0" w:color="auto"/>
            </w:tcBorders>
            <w:shd w:val="clear" w:color="000000" w:fill="D9D9D9"/>
            <w:vAlign w:val="bottom"/>
            <w:hideMark/>
          </w:tcPr>
          <w:p w14:paraId="3275291B"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Has any burial service been complicated by inland excess water</w:t>
            </w:r>
          </w:p>
        </w:tc>
        <w:tc>
          <w:tcPr>
            <w:tcW w:w="2918" w:type="dxa"/>
            <w:tcBorders>
              <w:top w:val="nil"/>
              <w:left w:val="nil"/>
              <w:bottom w:val="single" w:sz="4" w:space="0" w:color="auto"/>
              <w:right w:val="single" w:sz="4" w:space="0" w:color="auto"/>
            </w:tcBorders>
            <w:shd w:val="clear" w:color="auto" w:fill="auto"/>
            <w:noWrap/>
            <w:vAlign w:val="bottom"/>
            <w:hideMark/>
          </w:tcPr>
          <w:p w14:paraId="53B6CDA5"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2</w:t>
            </w:r>
          </w:p>
        </w:tc>
        <w:tc>
          <w:tcPr>
            <w:tcW w:w="2448" w:type="dxa"/>
            <w:tcBorders>
              <w:top w:val="nil"/>
              <w:left w:val="nil"/>
              <w:bottom w:val="single" w:sz="4" w:space="0" w:color="auto"/>
              <w:right w:val="single" w:sz="4" w:space="0" w:color="auto"/>
            </w:tcBorders>
            <w:shd w:val="clear" w:color="auto" w:fill="auto"/>
            <w:noWrap/>
            <w:vAlign w:val="bottom"/>
            <w:hideMark/>
          </w:tcPr>
          <w:p w14:paraId="26FC0ECE"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3</w:t>
            </w:r>
          </w:p>
        </w:tc>
      </w:tr>
      <w:tr w:rsidR="00CF0416" w:rsidRPr="004534BC" w14:paraId="43EB0BF2" w14:textId="77777777" w:rsidTr="00CF0416">
        <w:trPr>
          <w:trHeight w:val="307"/>
        </w:trPr>
        <w:tc>
          <w:tcPr>
            <w:tcW w:w="1092" w:type="dxa"/>
            <w:tcBorders>
              <w:top w:val="nil"/>
              <w:left w:val="single" w:sz="4" w:space="0" w:color="auto"/>
              <w:bottom w:val="single" w:sz="4" w:space="0" w:color="auto"/>
              <w:right w:val="single" w:sz="4" w:space="0" w:color="auto"/>
            </w:tcBorders>
            <w:shd w:val="clear" w:color="000000" w:fill="D9D9D9"/>
            <w:noWrap/>
            <w:vAlign w:val="bottom"/>
            <w:hideMark/>
          </w:tcPr>
          <w:p w14:paraId="19CF68F5"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16.</w:t>
            </w:r>
          </w:p>
        </w:tc>
        <w:tc>
          <w:tcPr>
            <w:tcW w:w="8623" w:type="dxa"/>
            <w:tcBorders>
              <w:top w:val="nil"/>
              <w:left w:val="nil"/>
              <w:bottom w:val="single" w:sz="4" w:space="0" w:color="auto"/>
              <w:right w:val="single" w:sz="4" w:space="0" w:color="auto"/>
            </w:tcBorders>
            <w:shd w:val="clear" w:color="000000" w:fill="D9D9D9"/>
            <w:vAlign w:val="bottom"/>
            <w:hideMark/>
          </w:tcPr>
          <w:p w14:paraId="44FA30FB"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Inland excess water has caused damage to property, evacuation was necessary.</w:t>
            </w:r>
          </w:p>
        </w:tc>
        <w:tc>
          <w:tcPr>
            <w:tcW w:w="2918" w:type="dxa"/>
            <w:tcBorders>
              <w:top w:val="nil"/>
              <w:left w:val="nil"/>
              <w:bottom w:val="single" w:sz="4" w:space="0" w:color="auto"/>
              <w:right w:val="single" w:sz="4" w:space="0" w:color="auto"/>
            </w:tcBorders>
            <w:shd w:val="clear" w:color="auto" w:fill="auto"/>
            <w:noWrap/>
            <w:vAlign w:val="bottom"/>
            <w:hideMark/>
          </w:tcPr>
          <w:p w14:paraId="4D35ECF1"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4</w:t>
            </w:r>
          </w:p>
        </w:tc>
        <w:tc>
          <w:tcPr>
            <w:tcW w:w="2448" w:type="dxa"/>
            <w:tcBorders>
              <w:top w:val="nil"/>
              <w:left w:val="nil"/>
              <w:bottom w:val="single" w:sz="4" w:space="0" w:color="auto"/>
              <w:right w:val="single" w:sz="4" w:space="0" w:color="auto"/>
            </w:tcBorders>
            <w:shd w:val="clear" w:color="auto" w:fill="auto"/>
            <w:noWrap/>
            <w:vAlign w:val="bottom"/>
            <w:hideMark/>
          </w:tcPr>
          <w:p w14:paraId="28CFB8A3"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2</w:t>
            </w:r>
          </w:p>
        </w:tc>
      </w:tr>
      <w:tr w:rsidR="00CF0416" w:rsidRPr="004534BC" w14:paraId="747D57D2" w14:textId="77777777" w:rsidTr="00CF0416">
        <w:trPr>
          <w:trHeight w:val="307"/>
        </w:trPr>
        <w:tc>
          <w:tcPr>
            <w:tcW w:w="1092" w:type="dxa"/>
            <w:tcBorders>
              <w:top w:val="nil"/>
              <w:left w:val="single" w:sz="4" w:space="0" w:color="auto"/>
              <w:bottom w:val="single" w:sz="4" w:space="0" w:color="auto"/>
              <w:right w:val="single" w:sz="4" w:space="0" w:color="auto"/>
            </w:tcBorders>
            <w:shd w:val="clear" w:color="000000" w:fill="D9D9D9"/>
            <w:noWrap/>
            <w:vAlign w:val="bottom"/>
            <w:hideMark/>
          </w:tcPr>
          <w:p w14:paraId="2B362EBD"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17.</w:t>
            </w:r>
          </w:p>
        </w:tc>
        <w:tc>
          <w:tcPr>
            <w:tcW w:w="8623" w:type="dxa"/>
            <w:tcBorders>
              <w:top w:val="nil"/>
              <w:left w:val="nil"/>
              <w:bottom w:val="single" w:sz="4" w:space="0" w:color="auto"/>
              <w:right w:val="single" w:sz="4" w:space="0" w:color="auto"/>
            </w:tcBorders>
            <w:shd w:val="clear" w:color="000000" w:fill="D9D9D9"/>
            <w:vAlign w:val="bottom"/>
            <w:hideMark/>
          </w:tcPr>
          <w:p w14:paraId="58ABCABF"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Cellars/garages inundated frequently</w:t>
            </w:r>
          </w:p>
        </w:tc>
        <w:tc>
          <w:tcPr>
            <w:tcW w:w="2918" w:type="dxa"/>
            <w:tcBorders>
              <w:top w:val="nil"/>
              <w:left w:val="nil"/>
              <w:bottom w:val="single" w:sz="4" w:space="0" w:color="auto"/>
              <w:right w:val="single" w:sz="4" w:space="0" w:color="auto"/>
            </w:tcBorders>
            <w:shd w:val="clear" w:color="auto" w:fill="auto"/>
            <w:noWrap/>
            <w:vAlign w:val="bottom"/>
            <w:hideMark/>
          </w:tcPr>
          <w:p w14:paraId="518DE32B"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6</w:t>
            </w:r>
          </w:p>
        </w:tc>
        <w:tc>
          <w:tcPr>
            <w:tcW w:w="2448" w:type="dxa"/>
            <w:tcBorders>
              <w:top w:val="nil"/>
              <w:left w:val="nil"/>
              <w:bottom w:val="single" w:sz="4" w:space="0" w:color="auto"/>
              <w:right w:val="single" w:sz="4" w:space="0" w:color="auto"/>
            </w:tcBorders>
            <w:shd w:val="clear" w:color="auto" w:fill="auto"/>
            <w:noWrap/>
            <w:vAlign w:val="bottom"/>
            <w:hideMark/>
          </w:tcPr>
          <w:p w14:paraId="4B50C409"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5</w:t>
            </w:r>
          </w:p>
        </w:tc>
      </w:tr>
      <w:tr w:rsidR="00CF0416" w:rsidRPr="004534BC" w14:paraId="53560929" w14:textId="77777777" w:rsidTr="00CF0416">
        <w:trPr>
          <w:trHeight w:val="307"/>
        </w:trPr>
        <w:tc>
          <w:tcPr>
            <w:tcW w:w="1092" w:type="dxa"/>
            <w:tcBorders>
              <w:top w:val="nil"/>
              <w:left w:val="single" w:sz="4" w:space="0" w:color="auto"/>
              <w:bottom w:val="single" w:sz="4" w:space="0" w:color="auto"/>
              <w:right w:val="single" w:sz="4" w:space="0" w:color="auto"/>
            </w:tcBorders>
            <w:shd w:val="clear" w:color="000000" w:fill="D9D9D9"/>
            <w:noWrap/>
            <w:vAlign w:val="bottom"/>
            <w:hideMark/>
          </w:tcPr>
          <w:p w14:paraId="079F093B"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18.</w:t>
            </w:r>
          </w:p>
        </w:tc>
        <w:tc>
          <w:tcPr>
            <w:tcW w:w="8623" w:type="dxa"/>
            <w:tcBorders>
              <w:top w:val="nil"/>
              <w:left w:val="nil"/>
              <w:bottom w:val="single" w:sz="4" w:space="0" w:color="auto"/>
              <w:right w:val="single" w:sz="4" w:space="0" w:color="auto"/>
            </w:tcBorders>
            <w:shd w:val="clear" w:color="000000" w:fill="D9D9D9"/>
            <w:vAlign w:val="bottom"/>
            <w:hideMark/>
          </w:tcPr>
          <w:p w14:paraId="7B31CC4F"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Groundwater dropping in dug wells.</w:t>
            </w:r>
          </w:p>
        </w:tc>
        <w:tc>
          <w:tcPr>
            <w:tcW w:w="2918" w:type="dxa"/>
            <w:tcBorders>
              <w:top w:val="nil"/>
              <w:left w:val="nil"/>
              <w:bottom w:val="single" w:sz="4" w:space="0" w:color="auto"/>
              <w:right w:val="single" w:sz="4" w:space="0" w:color="auto"/>
            </w:tcBorders>
            <w:shd w:val="clear" w:color="auto" w:fill="auto"/>
            <w:noWrap/>
            <w:vAlign w:val="bottom"/>
            <w:hideMark/>
          </w:tcPr>
          <w:p w14:paraId="4077F586"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8</w:t>
            </w:r>
          </w:p>
        </w:tc>
        <w:tc>
          <w:tcPr>
            <w:tcW w:w="2448" w:type="dxa"/>
            <w:tcBorders>
              <w:top w:val="nil"/>
              <w:left w:val="nil"/>
              <w:bottom w:val="single" w:sz="4" w:space="0" w:color="auto"/>
              <w:right w:val="single" w:sz="4" w:space="0" w:color="auto"/>
            </w:tcBorders>
            <w:shd w:val="clear" w:color="auto" w:fill="auto"/>
            <w:noWrap/>
            <w:vAlign w:val="bottom"/>
            <w:hideMark/>
          </w:tcPr>
          <w:p w14:paraId="5512F536"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5</w:t>
            </w:r>
          </w:p>
        </w:tc>
      </w:tr>
      <w:tr w:rsidR="00CF0416" w:rsidRPr="004534BC" w14:paraId="538D67D8" w14:textId="77777777" w:rsidTr="00CF0416">
        <w:trPr>
          <w:trHeight w:val="307"/>
        </w:trPr>
        <w:tc>
          <w:tcPr>
            <w:tcW w:w="1092" w:type="dxa"/>
            <w:tcBorders>
              <w:top w:val="nil"/>
              <w:left w:val="single" w:sz="4" w:space="0" w:color="auto"/>
              <w:bottom w:val="single" w:sz="4" w:space="0" w:color="auto"/>
              <w:right w:val="single" w:sz="4" w:space="0" w:color="auto"/>
            </w:tcBorders>
            <w:shd w:val="clear" w:color="000000" w:fill="D9D9D9"/>
            <w:noWrap/>
            <w:vAlign w:val="bottom"/>
            <w:hideMark/>
          </w:tcPr>
          <w:p w14:paraId="26AA3CFE"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19.</w:t>
            </w:r>
          </w:p>
        </w:tc>
        <w:tc>
          <w:tcPr>
            <w:tcW w:w="8623" w:type="dxa"/>
            <w:tcBorders>
              <w:top w:val="nil"/>
              <w:left w:val="nil"/>
              <w:bottom w:val="single" w:sz="4" w:space="0" w:color="auto"/>
              <w:right w:val="single" w:sz="4" w:space="0" w:color="auto"/>
            </w:tcBorders>
            <w:shd w:val="clear" w:color="000000" w:fill="D9D9D9"/>
            <w:vAlign w:val="bottom"/>
            <w:hideMark/>
          </w:tcPr>
          <w:p w14:paraId="6BF2A09B"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Substantial damage has been caused to agricultural yields by hail</w:t>
            </w:r>
          </w:p>
        </w:tc>
        <w:tc>
          <w:tcPr>
            <w:tcW w:w="2918" w:type="dxa"/>
            <w:tcBorders>
              <w:top w:val="nil"/>
              <w:left w:val="nil"/>
              <w:bottom w:val="single" w:sz="4" w:space="0" w:color="auto"/>
              <w:right w:val="single" w:sz="4" w:space="0" w:color="auto"/>
            </w:tcBorders>
            <w:shd w:val="clear" w:color="auto" w:fill="auto"/>
            <w:noWrap/>
            <w:vAlign w:val="bottom"/>
            <w:hideMark/>
          </w:tcPr>
          <w:p w14:paraId="56084D53"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6</w:t>
            </w:r>
          </w:p>
        </w:tc>
        <w:tc>
          <w:tcPr>
            <w:tcW w:w="2448" w:type="dxa"/>
            <w:tcBorders>
              <w:top w:val="nil"/>
              <w:left w:val="nil"/>
              <w:bottom w:val="single" w:sz="4" w:space="0" w:color="auto"/>
              <w:right w:val="single" w:sz="4" w:space="0" w:color="auto"/>
            </w:tcBorders>
            <w:shd w:val="clear" w:color="auto" w:fill="auto"/>
            <w:noWrap/>
            <w:vAlign w:val="bottom"/>
            <w:hideMark/>
          </w:tcPr>
          <w:p w14:paraId="178B3C1A"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1</w:t>
            </w:r>
          </w:p>
        </w:tc>
      </w:tr>
      <w:tr w:rsidR="00CF0416" w:rsidRPr="004534BC" w14:paraId="195BE4D8" w14:textId="77777777" w:rsidTr="00CF0416">
        <w:trPr>
          <w:trHeight w:val="307"/>
        </w:trPr>
        <w:tc>
          <w:tcPr>
            <w:tcW w:w="1092" w:type="dxa"/>
            <w:tcBorders>
              <w:top w:val="nil"/>
              <w:left w:val="single" w:sz="4" w:space="0" w:color="auto"/>
              <w:bottom w:val="single" w:sz="4" w:space="0" w:color="auto"/>
              <w:right w:val="single" w:sz="4" w:space="0" w:color="auto"/>
            </w:tcBorders>
            <w:shd w:val="clear" w:color="000000" w:fill="D9D9D9"/>
            <w:noWrap/>
            <w:vAlign w:val="bottom"/>
            <w:hideMark/>
          </w:tcPr>
          <w:p w14:paraId="72D59E5C"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20.</w:t>
            </w:r>
          </w:p>
        </w:tc>
        <w:tc>
          <w:tcPr>
            <w:tcW w:w="8623" w:type="dxa"/>
            <w:tcBorders>
              <w:top w:val="nil"/>
              <w:left w:val="nil"/>
              <w:bottom w:val="single" w:sz="4" w:space="0" w:color="auto"/>
              <w:right w:val="single" w:sz="4" w:space="0" w:color="auto"/>
            </w:tcBorders>
            <w:shd w:val="clear" w:color="000000" w:fill="D9D9D9"/>
            <w:vAlign w:val="bottom"/>
            <w:hideMark/>
          </w:tcPr>
          <w:p w14:paraId="082927E9"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Substantial damage has been caused to agricultural yields by frost</w:t>
            </w:r>
          </w:p>
        </w:tc>
        <w:tc>
          <w:tcPr>
            <w:tcW w:w="2918" w:type="dxa"/>
            <w:tcBorders>
              <w:top w:val="nil"/>
              <w:left w:val="nil"/>
              <w:bottom w:val="single" w:sz="4" w:space="0" w:color="auto"/>
              <w:right w:val="single" w:sz="4" w:space="0" w:color="auto"/>
            </w:tcBorders>
            <w:shd w:val="clear" w:color="auto" w:fill="auto"/>
            <w:noWrap/>
            <w:vAlign w:val="bottom"/>
            <w:hideMark/>
          </w:tcPr>
          <w:p w14:paraId="2DECCC1E"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6</w:t>
            </w:r>
          </w:p>
        </w:tc>
        <w:tc>
          <w:tcPr>
            <w:tcW w:w="2448" w:type="dxa"/>
            <w:tcBorders>
              <w:top w:val="nil"/>
              <w:left w:val="nil"/>
              <w:bottom w:val="single" w:sz="4" w:space="0" w:color="auto"/>
              <w:right w:val="single" w:sz="4" w:space="0" w:color="auto"/>
            </w:tcBorders>
            <w:shd w:val="clear" w:color="auto" w:fill="auto"/>
            <w:noWrap/>
            <w:vAlign w:val="bottom"/>
            <w:hideMark/>
          </w:tcPr>
          <w:p w14:paraId="705F76C2"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3</w:t>
            </w:r>
          </w:p>
        </w:tc>
      </w:tr>
      <w:tr w:rsidR="00CF0416" w:rsidRPr="004534BC" w14:paraId="78011A3D" w14:textId="77777777" w:rsidTr="00CF0416">
        <w:trPr>
          <w:trHeight w:val="307"/>
        </w:trPr>
        <w:tc>
          <w:tcPr>
            <w:tcW w:w="1092" w:type="dxa"/>
            <w:tcBorders>
              <w:top w:val="nil"/>
              <w:left w:val="single" w:sz="4" w:space="0" w:color="auto"/>
              <w:bottom w:val="single" w:sz="4" w:space="0" w:color="auto"/>
              <w:right w:val="single" w:sz="4" w:space="0" w:color="auto"/>
            </w:tcBorders>
            <w:shd w:val="clear" w:color="000000" w:fill="D9D9D9"/>
            <w:noWrap/>
            <w:vAlign w:val="bottom"/>
            <w:hideMark/>
          </w:tcPr>
          <w:p w14:paraId="7566E963"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21.</w:t>
            </w:r>
          </w:p>
        </w:tc>
        <w:tc>
          <w:tcPr>
            <w:tcW w:w="8623" w:type="dxa"/>
            <w:tcBorders>
              <w:top w:val="nil"/>
              <w:left w:val="nil"/>
              <w:bottom w:val="single" w:sz="4" w:space="0" w:color="auto"/>
              <w:right w:val="single" w:sz="4" w:space="0" w:color="auto"/>
            </w:tcBorders>
            <w:shd w:val="clear" w:color="000000" w:fill="D9D9D9"/>
            <w:vAlign w:val="bottom"/>
            <w:hideMark/>
          </w:tcPr>
          <w:p w14:paraId="081480A4"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Substantial damage has been caused to agricultural yields by drought</w:t>
            </w:r>
          </w:p>
        </w:tc>
        <w:tc>
          <w:tcPr>
            <w:tcW w:w="2918" w:type="dxa"/>
            <w:tcBorders>
              <w:top w:val="nil"/>
              <w:left w:val="nil"/>
              <w:bottom w:val="single" w:sz="4" w:space="0" w:color="auto"/>
              <w:right w:val="single" w:sz="4" w:space="0" w:color="auto"/>
            </w:tcBorders>
            <w:shd w:val="clear" w:color="auto" w:fill="auto"/>
            <w:noWrap/>
            <w:vAlign w:val="bottom"/>
            <w:hideMark/>
          </w:tcPr>
          <w:p w14:paraId="1597C8DB"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8</w:t>
            </w:r>
          </w:p>
        </w:tc>
        <w:tc>
          <w:tcPr>
            <w:tcW w:w="2448" w:type="dxa"/>
            <w:tcBorders>
              <w:top w:val="nil"/>
              <w:left w:val="nil"/>
              <w:bottom w:val="single" w:sz="4" w:space="0" w:color="auto"/>
              <w:right w:val="single" w:sz="4" w:space="0" w:color="auto"/>
            </w:tcBorders>
            <w:shd w:val="clear" w:color="auto" w:fill="auto"/>
            <w:noWrap/>
            <w:vAlign w:val="bottom"/>
            <w:hideMark/>
          </w:tcPr>
          <w:p w14:paraId="7B0132A7"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6</w:t>
            </w:r>
          </w:p>
        </w:tc>
      </w:tr>
      <w:tr w:rsidR="00CF0416" w:rsidRPr="004534BC" w14:paraId="4E363148" w14:textId="77777777" w:rsidTr="00CF0416">
        <w:trPr>
          <w:trHeight w:val="307"/>
        </w:trPr>
        <w:tc>
          <w:tcPr>
            <w:tcW w:w="1092" w:type="dxa"/>
            <w:tcBorders>
              <w:top w:val="nil"/>
              <w:left w:val="single" w:sz="4" w:space="0" w:color="auto"/>
              <w:bottom w:val="single" w:sz="4" w:space="0" w:color="auto"/>
              <w:right w:val="single" w:sz="4" w:space="0" w:color="auto"/>
            </w:tcBorders>
            <w:shd w:val="clear" w:color="000000" w:fill="D9D9D9"/>
            <w:noWrap/>
            <w:vAlign w:val="bottom"/>
            <w:hideMark/>
          </w:tcPr>
          <w:p w14:paraId="5D5893D0"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22.</w:t>
            </w:r>
          </w:p>
        </w:tc>
        <w:tc>
          <w:tcPr>
            <w:tcW w:w="8623" w:type="dxa"/>
            <w:tcBorders>
              <w:top w:val="nil"/>
              <w:left w:val="nil"/>
              <w:bottom w:val="single" w:sz="4" w:space="0" w:color="auto"/>
              <w:right w:val="single" w:sz="4" w:space="0" w:color="auto"/>
            </w:tcBorders>
            <w:shd w:val="clear" w:color="000000" w:fill="D9D9D9"/>
            <w:vAlign w:val="bottom"/>
            <w:hideMark/>
          </w:tcPr>
          <w:p w14:paraId="2A2B83EE"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Substantial damage has been caused to agricultural yields by inundation</w:t>
            </w:r>
          </w:p>
        </w:tc>
        <w:tc>
          <w:tcPr>
            <w:tcW w:w="2918" w:type="dxa"/>
            <w:tcBorders>
              <w:top w:val="nil"/>
              <w:left w:val="nil"/>
              <w:bottom w:val="single" w:sz="4" w:space="0" w:color="auto"/>
              <w:right w:val="single" w:sz="4" w:space="0" w:color="auto"/>
            </w:tcBorders>
            <w:shd w:val="clear" w:color="auto" w:fill="auto"/>
            <w:noWrap/>
            <w:vAlign w:val="bottom"/>
            <w:hideMark/>
          </w:tcPr>
          <w:p w14:paraId="6271147B"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9</w:t>
            </w:r>
          </w:p>
        </w:tc>
        <w:tc>
          <w:tcPr>
            <w:tcW w:w="2448" w:type="dxa"/>
            <w:tcBorders>
              <w:top w:val="nil"/>
              <w:left w:val="nil"/>
              <w:bottom w:val="single" w:sz="4" w:space="0" w:color="auto"/>
              <w:right w:val="single" w:sz="4" w:space="0" w:color="auto"/>
            </w:tcBorders>
            <w:shd w:val="clear" w:color="auto" w:fill="auto"/>
            <w:noWrap/>
            <w:vAlign w:val="bottom"/>
            <w:hideMark/>
          </w:tcPr>
          <w:p w14:paraId="272B966A"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9</w:t>
            </w:r>
          </w:p>
        </w:tc>
      </w:tr>
      <w:tr w:rsidR="00CF0416" w:rsidRPr="004534BC" w14:paraId="219495AB" w14:textId="77777777" w:rsidTr="00CF0416">
        <w:trPr>
          <w:trHeight w:val="307"/>
        </w:trPr>
        <w:tc>
          <w:tcPr>
            <w:tcW w:w="1092" w:type="dxa"/>
            <w:tcBorders>
              <w:top w:val="nil"/>
              <w:left w:val="single" w:sz="4" w:space="0" w:color="auto"/>
              <w:bottom w:val="single" w:sz="4" w:space="0" w:color="auto"/>
              <w:right w:val="single" w:sz="4" w:space="0" w:color="auto"/>
            </w:tcBorders>
            <w:shd w:val="clear" w:color="000000" w:fill="D9D9D9"/>
            <w:noWrap/>
            <w:vAlign w:val="bottom"/>
            <w:hideMark/>
          </w:tcPr>
          <w:p w14:paraId="100D69A8"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23.</w:t>
            </w:r>
          </w:p>
        </w:tc>
        <w:tc>
          <w:tcPr>
            <w:tcW w:w="8623" w:type="dxa"/>
            <w:tcBorders>
              <w:top w:val="nil"/>
              <w:left w:val="nil"/>
              <w:bottom w:val="single" w:sz="4" w:space="0" w:color="auto"/>
              <w:right w:val="single" w:sz="4" w:space="0" w:color="auto"/>
            </w:tcBorders>
            <w:shd w:val="clear" w:color="000000" w:fill="D9D9D9"/>
            <w:vAlign w:val="bottom"/>
            <w:hideMark/>
          </w:tcPr>
          <w:p w14:paraId="6D9B04FB"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Have invasive species have been spreading noticeably</w:t>
            </w:r>
          </w:p>
        </w:tc>
        <w:tc>
          <w:tcPr>
            <w:tcW w:w="2918" w:type="dxa"/>
            <w:tcBorders>
              <w:top w:val="nil"/>
              <w:left w:val="nil"/>
              <w:bottom w:val="single" w:sz="4" w:space="0" w:color="auto"/>
              <w:right w:val="single" w:sz="4" w:space="0" w:color="auto"/>
            </w:tcBorders>
            <w:shd w:val="clear" w:color="auto" w:fill="auto"/>
            <w:noWrap/>
            <w:vAlign w:val="bottom"/>
            <w:hideMark/>
          </w:tcPr>
          <w:p w14:paraId="6F1AFECD"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7</w:t>
            </w:r>
          </w:p>
        </w:tc>
        <w:tc>
          <w:tcPr>
            <w:tcW w:w="2448" w:type="dxa"/>
            <w:tcBorders>
              <w:top w:val="nil"/>
              <w:left w:val="nil"/>
              <w:bottom w:val="single" w:sz="4" w:space="0" w:color="auto"/>
              <w:right w:val="single" w:sz="4" w:space="0" w:color="auto"/>
            </w:tcBorders>
            <w:shd w:val="clear" w:color="auto" w:fill="auto"/>
            <w:noWrap/>
            <w:vAlign w:val="bottom"/>
            <w:hideMark/>
          </w:tcPr>
          <w:p w14:paraId="79ADF4C8"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10</w:t>
            </w:r>
          </w:p>
        </w:tc>
      </w:tr>
      <w:tr w:rsidR="00CF0416" w:rsidRPr="004534BC" w14:paraId="70F27D06" w14:textId="77777777" w:rsidTr="00CF0416">
        <w:trPr>
          <w:trHeight w:val="307"/>
        </w:trPr>
        <w:tc>
          <w:tcPr>
            <w:tcW w:w="1092" w:type="dxa"/>
            <w:tcBorders>
              <w:top w:val="nil"/>
              <w:left w:val="single" w:sz="4" w:space="0" w:color="auto"/>
              <w:bottom w:val="single" w:sz="4" w:space="0" w:color="auto"/>
              <w:right w:val="single" w:sz="4" w:space="0" w:color="auto"/>
            </w:tcBorders>
            <w:shd w:val="clear" w:color="000000" w:fill="D9D9D9"/>
            <w:noWrap/>
            <w:vAlign w:val="bottom"/>
            <w:hideMark/>
          </w:tcPr>
          <w:p w14:paraId="5C3E8215"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24.</w:t>
            </w:r>
          </w:p>
        </w:tc>
        <w:tc>
          <w:tcPr>
            <w:tcW w:w="8623" w:type="dxa"/>
            <w:tcBorders>
              <w:top w:val="nil"/>
              <w:left w:val="nil"/>
              <w:bottom w:val="single" w:sz="4" w:space="0" w:color="auto"/>
              <w:right w:val="single" w:sz="4" w:space="0" w:color="auto"/>
            </w:tcBorders>
            <w:shd w:val="clear" w:color="000000" w:fill="D9D9D9"/>
            <w:vAlign w:val="bottom"/>
            <w:hideMark/>
          </w:tcPr>
          <w:p w14:paraId="65114BF9"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Excess precipitation is causing damage to farming structures.</w:t>
            </w:r>
          </w:p>
        </w:tc>
        <w:tc>
          <w:tcPr>
            <w:tcW w:w="2918" w:type="dxa"/>
            <w:tcBorders>
              <w:top w:val="nil"/>
              <w:left w:val="nil"/>
              <w:bottom w:val="single" w:sz="4" w:space="0" w:color="auto"/>
              <w:right w:val="single" w:sz="4" w:space="0" w:color="auto"/>
            </w:tcBorders>
            <w:shd w:val="clear" w:color="auto" w:fill="auto"/>
            <w:noWrap/>
            <w:vAlign w:val="bottom"/>
            <w:hideMark/>
          </w:tcPr>
          <w:p w14:paraId="639C8252"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6</w:t>
            </w:r>
          </w:p>
        </w:tc>
        <w:tc>
          <w:tcPr>
            <w:tcW w:w="2448" w:type="dxa"/>
            <w:tcBorders>
              <w:top w:val="nil"/>
              <w:left w:val="nil"/>
              <w:bottom w:val="single" w:sz="4" w:space="0" w:color="auto"/>
              <w:right w:val="single" w:sz="4" w:space="0" w:color="auto"/>
            </w:tcBorders>
            <w:shd w:val="clear" w:color="auto" w:fill="auto"/>
            <w:noWrap/>
            <w:vAlign w:val="bottom"/>
            <w:hideMark/>
          </w:tcPr>
          <w:p w14:paraId="06406F17"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2</w:t>
            </w:r>
          </w:p>
        </w:tc>
      </w:tr>
      <w:tr w:rsidR="00CF0416" w:rsidRPr="004534BC" w14:paraId="1155411B" w14:textId="77777777" w:rsidTr="00CF0416">
        <w:trPr>
          <w:trHeight w:val="307"/>
        </w:trPr>
        <w:tc>
          <w:tcPr>
            <w:tcW w:w="1092" w:type="dxa"/>
            <w:tcBorders>
              <w:top w:val="nil"/>
              <w:left w:val="single" w:sz="4" w:space="0" w:color="auto"/>
              <w:bottom w:val="single" w:sz="4" w:space="0" w:color="auto"/>
              <w:right w:val="single" w:sz="4" w:space="0" w:color="auto"/>
            </w:tcBorders>
            <w:shd w:val="clear" w:color="000000" w:fill="D9D9D9"/>
            <w:noWrap/>
            <w:vAlign w:val="bottom"/>
            <w:hideMark/>
          </w:tcPr>
          <w:p w14:paraId="21B34DD0"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25.</w:t>
            </w:r>
          </w:p>
        </w:tc>
        <w:tc>
          <w:tcPr>
            <w:tcW w:w="8623" w:type="dxa"/>
            <w:tcBorders>
              <w:top w:val="nil"/>
              <w:left w:val="nil"/>
              <w:bottom w:val="single" w:sz="4" w:space="0" w:color="auto"/>
              <w:right w:val="single" w:sz="4" w:space="0" w:color="auto"/>
            </w:tcBorders>
            <w:shd w:val="clear" w:color="000000" w:fill="D9D9D9"/>
            <w:vAlign w:val="bottom"/>
            <w:hideMark/>
          </w:tcPr>
          <w:p w14:paraId="76BCD723"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Shortage of precipitation is causing damage to farming structures.</w:t>
            </w:r>
          </w:p>
        </w:tc>
        <w:tc>
          <w:tcPr>
            <w:tcW w:w="2918" w:type="dxa"/>
            <w:tcBorders>
              <w:top w:val="nil"/>
              <w:left w:val="nil"/>
              <w:bottom w:val="single" w:sz="4" w:space="0" w:color="auto"/>
              <w:right w:val="single" w:sz="4" w:space="0" w:color="auto"/>
            </w:tcBorders>
            <w:shd w:val="clear" w:color="auto" w:fill="auto"/>
            <w:noWrap/>
            <w:vAlign w:val="bottom"/>
            <w:hideMark/>
          </w:tcPr>
          <w:p w14:paraId="45964ADB"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7</w:t>
            </w:r>
          </w:p>
        </w:tc>
        <w:tc>
          <w:tcPr>
            <w:tcW w:w="2448" w:type="dxa"/>
            <w:tcBorders>
              <w:top w:val="nil"/>
              <w:left w:val="nil"/>
              <w:bottom w:val="single" w:sz="4" w:space="0" w:color="auto"/>
              <w:right w:val="single" w:sz="4" w:space="0" w:color="auto"/>
            </w:tcBorders>
            <w:shd w:val="clear" w:color="auto" w:fill="auto"/>
            <w:noWrap/>
            <w:vAlign w:val="bottom"/>
            <w:hideMark/>
          </w:tcPr>
          <w:p w14:paraId="31C29830"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3</w:t>
            </w:r>
          </w:p>
        </w:tc>
      </w:tr>
      <w:tr w:rsidR="00CF0416" w:rsidRPr="004534BC" w14:paraId="1462AD52" w14:textId="77777777" w:rsidTr="00CF0416">
        <w:trPr>
          <w:trHeight w:val="307"/>
        </w:trPr>
        <w:tc>
          <w:tcPr>
            <w:tcW w:w="1092" w:type="dxa"/>
            <w:tcBorders>
              <w:top w:val="nil"/>
              <w:left w:val="single" w:sz="4" w:space="0" w:color="auto"/>
              <w:bottom w:val="single" w:sz="4" w:space="0" w:color="auto"/>
              <w:right w:val="single" w:sz="4" w:space="0" w:color="auto"/>
            </w:tcBorders>
            <w:shd w:val="clear" w:color="000000" w:fill="D9D9D9"/>
            <w:noWrap/>
            <w:vAlign w:val="bottom"/>
            <w:hideMark/>
          </w:tcPr>
          <w:p w14:paraId="0EAF7038"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26.</w:t>
            </w:r>
          </w:p>
        </w:tc>
        <w:tc>
          <w:tcPr>
            <w:tcW w:w="8623" w:type="dxa"/>
            <w:tcBorders>
              <w:top w:val="nil"/>
              <w:left w:val="nil"/>
              <w:bottom w:val="single" w:sz="4" w:space="0" w:color="auto"/>
              <w:right w:val="single" w:sz="4" w:space="0" w:color="auto"/>
            </w:tcBorders>
            <w:shd w:val="clear" w:color="000000" w:fill="D9D9D9"/>
            <w:vAlign w:val="bottom"/>
            <w:hideMark/>
          </w:tcPr>
          <w:p w14:paraId="7B70CBCA"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Damage to forest stands, tree plantations, trees felled by wind, boughs broken.</w:t>
            </w:r>
          </w:p>
        </w:tc>
        <w:tc>
          <w:tcPr>
            <w:tcW w:w="2918" w:type="dxa"/>
            <w:tcBorders>
              <w:top w:val="nil"/>
              <w:left w:val="nil"/>
              <w:bottom w:val="single" w:sz="4" w:space="0" w:color="auto"/>
              <w:right w:val="single" w:sz="4" w:space="0" w:color="auto"/>
            </w:tcBorders>
            <w:shd w:val="clear" w:color="auto" w:fill="auto"/>
            <w:noWrap/>
            <w:vAlign w:val="bottom"/>
            <w:hideMark/>
          </w:tcPr>
          <w:p w14:paraId="3146EE1C"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7</w:t>
            </w:r>
          </w:p>
        </w:tc>
        <w:tc>
          <w:tcPr>
            <w:tcW w:w="2448" w:type="dxa"/>
            <w:tcBorders>
              <w:top w:val="nil"/>
              <w:left w:val="nil"/>
              <w:bottom w:val="single" w:sz="4" w:space="0" w:color="auto"/>
              <w:right w:val="single" w:sz="4" w:space="0" w:color="auto"/>
            </w:tcBorders>
            <w:shd w:val="clear" w:color="auto" w:fill="auto"/>
            <w:noWrap/>
            <w:vAlign w:val="bottom"/>
            <w:hideMark/>
          </w:tcPr>
          <w:p w14:paraId="0929670A"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1</w:t>
            </w:r>
          </w:p>
        </w:tc>
      </w:tr>
      <w:tr w:rsidR="00CF0416" w:rsidRPr="004534BC" w14:paraId="24E3F2F0" w14:textId="77777777" w:rsidTr="00CF0416">
        <w:trPr>
          <w:trHeight w:val="307"/>
        </w:trPr>
        <w:tc>
          <w:tcPr>
            <w:tcW w:w="1092" w:type="dxa"/>
            <w:tcBorders>
              <w:top w:val="nil"/>
              <w:left w:val="single" w:sz="4" w:space="0" w:color="auto"/>
              <w:bottom w:val="single" w:sz="4" w:space="0" w:color="auto"/>
              <w:right w:val="single" w:sz="4" w:space="0" w:color="auto"/>
            </w:tcBorders>
            <w:shd w:val="clear" w:color="000000" w:fill="D9D9D9"/>
            <w:noWrap/>
            <w:vAlign w:val="bottom"/>
            <w:hideMark/>
          </w:tcPr>
          <w:p w14:paraId="289FEF98"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27.</w:t>
            </w:r>
          </w:p>
        </w:tc>
        <w:tc>
          <w:tcPr>
            <w:tcW w:w="8623" w:type="dxa"/>
            <w:tcBorders>
              <w:top w:val="nil"/>
              <w:left w:val="nil"/>
              <w:bottom w:val="single" w:sz="4" w:space="0" w:color="auto"/>
              <w:right w:val="single" w:sz="4" w:space="0" w:color="auto"/>
            </w:tcBorders>
            <w:shd w:val="clear" w:color="000000" w:fill="D9D9D9"/>
            <w:vAlign w:val="bottom"/>
            <w:hideMark/>
          </w:tcPr>
          <w:p w14:paraId="1AB754AA"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Was the drinking water resource contaminated (e.g. because of inundation or damage by storm)?</w:t>
            </w:r>
          </w:p>
        </w:tc>
        <w:tc>
          <w:tcPr>
            <w:tcW w:w="2918" w:type="dxa"/>
            <w:tcBorders>
              <w:top w:val="nil"/>
              <w:left w:val="nil"/>
              <w:bottom w:val="single" w:sz="4" w:space="0" w:color="auto"/>
              <w:right w:val="single" w:sz="4" w:space="0" w:color="auto"/>
            </w:tcBorders>
            <w:shd w:val="clear" w:color="auto" w:fill="auto"/>
            <w:noWrap/>
            <w:vAlign w:val="bottom"/>
            <w:hideMark/>
          </w:tcPr>
          <w:p w14:paraId="0637CB50"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8</w:t>
            </w:r>
          </w:p>
        </w:tc>
        <w:tc>
          <w:tcPr>
            <w:tcW w:w="2448" w:type="dxa"/>
            <w:tcBorders>
              <w:top w:val="nil"/>
              <w:left w:val="nil"/>
              <w:bottom w:val="single" w:sz="4" w:space="0" w:color="auto"/>
              <w:right w:val="single" w:sz="4" w:space="0" w:color="auto"/>
            </w:tcBorders>
            <w:shd w:val="clear" w:color="auto" w:fill="auto"/>
            <w:noWrap/>
            <w:vAlign w:val="bottom"/>
            <w:hideMark/>
          </w:tcPr>
          <w:p w14:paraId="257F6F77"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1</w:t>
            </w:r>
          </w:p>
        </w:tc>
      </w:tr>
    </w:tbl>
    <w:p w14:paraId="57EB9855" w14:textId="77777777" w:rsidR="00CF0416" w:rsidRPr="004534BC" w:rsidRDefault="00CF0416">
      <w:pPr>
        <w:rPr>
          <w:sz w:val="20"/>
          <w:lang w:val="en-GB"/>
        </w:rPr>
      </w:pPr>
    </w:p>
    <w:p w14:paraId="043FE919" w14:textId="77777777" w:rsidR="002D08FD" w:rsidRPr="004534BC" w:rsidRDefault="002D08FD">
      <w:pPr>
        <w:rPr>
          <w:lang w:val="en-GB"/>
        </w:rPr>
      </w:pPr>
      <w:r w:rsidRPr="004534BC">
        <w:rPr>
          <w:lang w:val="en-GB"/>
        </w:rPr>
        <w:br w:type="page"/>
      </w:r>
    </w:p>
    <w:tbl>
      <w:tblPr>
        <w:tblW w:w="15039" w:type="dxa"/>
        <w:tblInd w:w="55" w:type="dxa"/>
        <w:tblCellMar>
          <w:left w:w="70" w:type="dxa"/>
          <w:right w:w="70" w:type="dxa"/>
        </w:tblCellMar>
        <w:tblLook w:val="04A0" w:firstRow="1" w:lastRow="0" w:firstColumn="1" w:lastColumn="0" w:noHBand="0" w:noVBand="1"/>
      </w:tblPr>
      <w:tblGrid>
        <w:gridCol w:w="2579"/>
        <w:gridCol w:w="188"/>
        <w:gridCol w:w="1762"/>
        <w:gridCol w:w="589"/>
        <w:gridCol w:w="919"/>
        <w:gridCol w:w="577"/>
        <w:gridCol w:w="735"/>
        <w:gridCol w:w="1738"/>
        <w:gridCol w:w="214"/>
        <w:gridCol w:w="1487"/>
        <w:gridCol w:w="465"/>
        <w:gridCol w:w="1875"/>
        <w:gridCol w:w="212"/>
        <w:gridCol w:w="1699"/>
      </w:tblGrid>
      <w:tr w:rsidR="00CF0416" w:rsidRPr="004534BC" w14:paraId="6DE9746A" w14:textId="77777777" w:rsidTr="002D08FD">
        <w:trPr>
          <w:gridAfter w:val="1"/>
          <w:wAfter w:w="1699" w:type="dxa"/>
          <w:trHeight w:val="717"/>
        </w:trPr>
        <w:tc>
          <w:tcPr>
            <w:tcW w:w="13340" w:type="dxa"/>
            <w:gridSpan w:val="13"/>
            <w:tcBorders>
              <w:top w:val="nil"/>
              <w:left w:val="nil"/>
              <w:bottom w:val="single" w:sz="4" w:space="0" w:color="auto"/>
              <w:right w:val="nil"/>
            </w:tcBorders>
            <w:shd w:val="clear" w:color="auto" w:fill="auto"/>
            <w:vAlign w:val="center"/>
            <w:hideMark/>
          </w:tcPr>
          <w:p w14:paraId="22DE0CFF" w14:textId="77777777" w:rsidR="002D08FD" w:rsidRPr="004534BC" w:rsidRDefault="002D08FD" w:rsidP="00CF0416">
            <w:pPr>
              <w:spacing w:after="0" w:line="240" w:lineRule="auto"/>
              <w:rPr>
                <w:rFonts w:ascii="Calibri" w:eastAsia="Times New Roman" w:hAnsi="Calibri" w:cs="Times New Roman"/>
                <w:b/>
                <w:color w:val="000000"/>
                <w:lang w:val="en-GB"/>
              </w:rPr>
            </w:pPr>
          </w:p>
          <w:p w14:paraId="3BA54CDB" w14:textId="77777777" w:rsidR="002D08FD" w:rsidRPr="004534BC" w:rsidRDefault="002D08FD" w:rsidP="00CF0416">
            <w:pPr>
              <w:spacing w:after="0" w:line="240" w:lineRule="auto"/>
              <w:rPr>
                <w:rFonts w:ascii="Calibri" w:eastAsia="Times New Roman" w:hAnsi="Calibri" w:cs="Times New Roman"/>
                <w:b/>
                <w:color w:val="000000"/>
                <w:lang w:val="en-GB"/>
              </w:rPr>
            </w:pPr>
          </w:p>
          <w:p w14:paraId="4F824C91" w14:textId="77777777" w:rsidR="00CF0416" w:rsidRPr="004534BC" w:rsidRDefault="00CF0416" w:rsidP="00CF0416">
            <w:pPr>
              <w:spacing w:after="0" w:line="240" w:lineRule="auto"/>
              <w:rPr>
                <w:rFonts w:ascii="Calibri" w:eastAsia="Times New Roman" w:hAnsi="Calibri" w:cs="Times New Roman"/>
                <w:b/>
                <w:color w:val="000000"/>
                <w:lang w:val="en-GB"/>
              </w:rPr>
            </w:pPr>
            <w:r w:rsidRPr="004534BC">
              <w:rPr>
                <w:rFonts w:ascii="Calibri" w:eastAsia="Times New Roman" w:hAnsi="Calibri" w:cs="Times New Roman"/>
                <w:b/>
                <w:bCs/>
                <w:color w:val="000000"/>
                <w:lang w:val="en-GB"/>
              </w:rPr>
              <w:t>08 – SECTORS</w:t>
            </w:r>
          </w:p>
          <w:p w14:paraId="54C03CCD"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b/>
                <w:bCs/>
                <w:color w:val="000000"/>
                <w:lang w:val="en-GB"/>
              </w:rPr>
              <w:t>The impacts on the various sectors are evaluated in the following table according to the underling climate phenomenon. Only those cells should be filled out of course in which the impacts make sense, i.e. there is identifiable climate-induced impact in the given sector.</w:t>
            </w:r>
          </w:p>
        </w:tc>
      </w:tr>
      <w:tr w:rsidR="00CF0416" w:rsidRPr="004534BC" w14:paraId="21A62131" w14:textId="77777777" w:rsidTr="002D08FD">
        <w:trPr>
          <w:gridAfter w:val="1"/>
          <w:wAfter w:w="1699" w:type="dxa"/>
          <w:trHeight w:val="833"/>
        </w:trPr>
        <w:tc>
          <w:tcPr>
            <w:tcW w:w="2767" w:type="dxa"/>
            <w:gridSpan w:val="2"/>
            <w:tcBorders>
              <w:top w:val="nil"/>
              <w:left w:val="single" w:sz="4" w:space="0" w:color="auto"/>
              <w:bottom w:val="single" w:sz="4" w:space="0" w:color="auto"/>
              <w:right w:val="single" w:sz="4" w:space="0" w:color="auto"/>
            </w:tcBorders>
            <w:shd w:val="clear" w:color="000000" w:fill="003068"/>
            <w:vAlign w:val="center"/>
            <w:hideMark/>
          </w:tcPr>
          <w:p w14:paraId="3023EE96" w14:textId="77777777" w:rsidR="00CF0416" w:rsidRPr="004534BC" w:rsidRDefault="00CF0416" w:rsidP="00CF0416">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Sectors to be examined</w:t>
            </w:r>
          </w:p>
        </w:tc>
        <w:tc>
          <w:tcPr>
            <w:tcW w:w="2351" w:type="dxa"/>
            <w:gridSpan w:val="2"/>
            <w:tcBorders>
              <w:top w:val="nil"/>
              <w:left w:val="nil"/>
              <w:bottom w:val="single" w:sz="4" w:space="0" w:color="auto"/>
              <w:right w:val="single" w:sz="4" w:space="0" w:color="auto"/>
            </w:tcBorders>
            <w:shd w:val="clear" w:color="000000" w:fill="003068"/>
            <w:vAlign w:val="center"/>
            <w:hideMark/>
          </w:tcPr>
          <w:p w14:paraId="6D84AF81" w14:textId="77777777" w:rsidR="00CF0416" w:rsidRPr="004534BC" w:rsidRDefault="00CF0416" w:rsidP="00CF0416">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Flood/flash flood impact</w:t>
            </w:r>
          </w:p>
        </w:tc>
        <w:tc>
          <w:tcPr>
            <w:tcW w:w="1496" w:type="dxa"/>
            <w:gridSpan w:val="2"/>
            <w:tcBorders>
              <w:top w:val="nil"/>
              <w:left w:val="nil"/>
              <w:bottom w:val="single" w:sz="4" w:space="0" w:color="auto"/>
              <w:right w:val="single" w:sz="4" w:space="0" w:color="auto"/>
            </w:tcBorders>
            <w:shd w:val="clear" w:color="000000" w:fill="003068"/>
            <w:vAlign w:val="center"/>
            <w:hideMark/>
          </w:tcPr>
          <w:p w14:paraId="164DDEDA" w14:textId="77777777" w:rsidR="00CF0416" w:rsidRPr="004534BC" w:rsidRDefault="00CF0416" w:rsidP="00CF0416">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Drought impact</w:t>
            </w:r>
          </w:p>
        </w:tc>
        <w:tc>
          <w:tcPr>
            <w:tcW w:w="2473" w:type="dxa"/>
            <w:gridSpan w:val="2"/>
            <w:tcBorders>
              <w:top w:val="nil"/>
              <w:left w:val="nil"/>
              <w:bottom w:val="single" w:sz="4" w:space="0" w:color="auto"/>
              <w:right w:val="single" w:sz="4" w:space="0" w:color="auto"/>
            </w:tcBorders>
            <w:shd w:val="clear" w:color="000000" w:fill="003068"/>
            <w:vAlign w:val="center"/>
            <w:hideMark/>
          </w:tcPr>
          <w:p w14:paraId="446B15C1" w14:textId="77777777" w:rsidR="00CF0416" w:rsidRPr="004534BC" w:rsidRDefault="00CF0416" w:rsidP="00CF0416">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Heat wave day impact</w:t>
            </w:r>
          </w:p>
        </w:tc>
        <w:tc>
          <w:tcPr>
            <w:tcW w:w="1701" w:type="dxa"/>
            <w:gridSpan w:val="2"/>
            <w:tcBorders>
              <w:top w:val="nil"/>
              <w:left w:val="nil"/>
              <w:bottom w:val="single" w:sz="4" w:space="0" w:color="auto"/>
              <w:right w:val="single" w:sz="4" w:space="0" w:color="auto"/>
            </w:tcBorders>
            <w:shd w:val="clear" w:color="000000" w:fill="003068"/>
            <w:vAlign w:val="center"/>
            <w:hideMark/>
          </w:tcPr>
          <w:p w14:paraId="5B2E6EAB" w14:textId="77777777" w:rsidR="00CF0416" w:rsidRPr="004534BC" w:rsidRDefault="00CF0416" w:rsidP="00CF0416">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Inland excess water impact</w:t>
            </w:r>
          </w:p>
        </w:tc>
        <w:tc>
          <w:tcPr>
            <w:tcW w:w="2552" w:type="dxa"/>
            <w:gridSpan w:val="3"/>
            <w:tcBorders>
              <w:top w:val="nil"/>
              <w:left w:val="nil"/>
              <w:bottom w:val="single" w:sz="4" w:space="0" w:color="auto"/>
              <w:right w:val="single" w:sz="4" w:space="0" w:color="auto"/>
            </w:tcBorders>
            <w:shd w:val="clear" w:color="000000" w:fill="003068"/>
            <w:vAlign w:val="center"/>
            <w:hideMark/>
          </w:tcPr>
          <w:p w14:paraId="1F5882FF" w14:textId="77777777" w:rsidR="00CF0416" w:rsidRPr="004534BC" w:rsidRDefault="00CF0416" w:rsidP="00CF0416">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Storm impact</w:t>
            </w:r>
          </w:p>
        </w:tc>
      </w:tr>
      <w:tr w:rsidR="00CF0416" w:rsidRPr="004534BC" w14:paraId="33146D86" w14:textId="77777777" w:rsidTr="002D08FD">
        <w:trPr>
          <w:gridAfter w:val="1"/>
          <w:wAfter w:w="1699" w:type="dxa"/>
          <w:trHeight w:val="1124"/>
        </w:trPr>
        <w:tc>
          <w:tcPr>
            <w:tcW w:w="2767" w:type="dxa"/>
            <w:gridSpan w:val="2"/>
            <w:tcBorders>
              <w:top w:val="nil"/>
              <w:left w:val="single" w:sz="4" w:space="0" w:color="auto"/>
              <w:bottom w:val="single" w:sz="4" w:space="0" w:color="auto"/>
              <w:right w:val="single" w:sz="4" w:space="0" w:color="auto"/>
            </w:tcBorders>
            <w:shd w:val="clear" w:color="000000" w:fill="D9D9D9"/>
            <w:vAlign w:val="center"/>
            <w:hideMark/>
          </w:tcPr>
          <w:p w14:paraId="7D54233F" w14:textId="77777777" w:rsidR="00CF0416" w:rsidRPr="004534BC" w:rsidRDefault="00CF0416" w:rsidP="00CF0416">
            <w:pPr>
              <w:spacing w:after="0" w:line="240" w:lineRule="auto"/>
              <w:jc w:val="both"/>
              <w:rPr>
                <w:rFonts w:ascii="Calibri" w:eastAsia="Times New Roman" w:hAnsi="Calibri" w:cs="Times New Roman"/>
                <w:color w:val="000000"/>
                <w:lang w:val="en-GB"/>
              </w:rPr>
            </w:pPr>
            <w:bookmarkStart w:id="1" w:name="RANGE!A3:A17"/>
            <w:r w:rsidRPr="004534BC">
              <w:rPr>
                <w:rFonts w:ascii="Calibri" w:eastAsia="Times New Roman" w:hAnsi="Calibri" w:cs="Times New Roman"/>
                <w:color w:val="000000"/>
                <w:lang w:val="en-GB"/>
              </w:rPr>
              <w:t>Health</w:t>
            </w:r>
            <w:bookmarkEnd w:id="1"/>
          </w:p>
        </w:tc>
        <w:tc>
          <w:tcPr>
            <w:tcW w:w="2351" w:type="dxa"/>
            <w:gridSpan w:val="2"/>
            <w:tcBorders>
              <w:top w:val="nil"/>
              <w:left w:val="nil"/>
              <w:bottom w:val="single" w:sz="4" w:space="0" w:color="auto"/>
              <w:right w:val="single" w:sz="4" w:space="0" w:color="auto"/>
            </w:tcBorders>
            <w:shd w:val="clear" w:color="auto" w:fill="auto"/>
            <w:vAlign w:val="bottom"/>
            <w:hideMark/>
          </w:tcPr>
          <w:p w14:paraId="1FD92EE9"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96" w:type="dxa"/>
            <w:gridSpan w:val="2"/>
            <w:tcBorders>
              <w:top w:val="nil"/>
              <w:left w:val="nil"/>
              <w:bottom w:val="single" w:sz="4" w:space="0" w:color="auto"/>
              <w:right w:val="single" w:sz="4" w:space="0" w:color="auto"/>
            </w:tcBorders>
            <w:shd w:val="clear" w:color="auto" w:fill="auto"/>
            <w:vAlign w:val="bottom"/>
            <w:hideMark/>
          </w:tcPr>
          <w:p w14:paraId="69E96068"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73" w:type="dxa"/>
            <w:gridSpan w:val="2"/>
            <w:tcBorders>
              <w:top w:val="nil"/>
              <w:left w:val="nil"/>
              <w:bottom w:val="single" w:sz="4" w:space="0" w:color="auto"/>
              <w:right w:val="single" w:sz="4" w:space="0" w:color="auto"/>
            </w:tcBorders>
            <w:shd w:val="clear" w:color="auto" w:fill="auto"/>
            <w:vAlign w:val="bottom"/>
            <w:hideMark/>
          </w:tcPr>
          <w:p w14:paraId="392465BA"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Since the number of days of heat waves has increased, the number of deaths also increased in the town or village, particularly among elderly people.</w:t>
            </w:r>
          </w:p>
        </w:tc>
        <w:tc>
          <w:tcPr>
            <w:tcW w:w="1701" w:type="dxa"/>
            <w:gridSpan w:val="2"/>
            <w:tcBorders>
              <w:top w:val="nil"/>
              <w:left w:val="nil"/>
              <w:bottom w:val="single" w:sz="4" w:space="0" w:color="auto"/>
              <w:right w:val="single" w:sz="4" w:space="0" w:color="auto"/>
            </w:tcBorders>
            <w:shd w:val="clear" w:color="auto" w:fill="auto"/>
            <w:vAlign w:val="bottom"/>
            <w:hideMark/>
          </w:tcPr>
          <w:p w14:paraId="445F5248"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552" w:type="dxa"/>
            <w:gridSpan w:val="3"/>
            <w:tcBorders>
              <w:top w:val="nil"/>
              <w:left w:val="nil"/>
              <w:bottom w:val="single" w:sz="4" w:space="0" w:color="auto"/>
              <w:right w:val="single" w:sz="4" w:space="0" w:color="auto"/>
            </w:tcBorders>
            <w:shd w:val="clear" w:color="auto" w:fill="auto"/>
            <w:vAlign w:val="bottom"/>
            <w:hideMark/>
          </w:tcPr>
          <w:p w14:paraId="17E47976"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CF0416" w:rsidRPr="004534BC" w14:paraId="5FAF70DD" w14:textId="77777777" w:rsidTr="002D08FD">
        <w:trPr>
          <w:gridAfter w:val="1"/>
          <w:wAfter w:w="1699" w:type="dxa"/>
          <w:trHeight w:val="281"/>
        </w:trPr>
        <w:tc>
          <w:tcPr>
            <w:tcW w:w="2767" w:type="dxa"/>
            <w:gridSpan w:val="2"/>
            <w:tcBorders>
              <w:top w:val="nil"/>
              <w:left w:val="single" w:sz="4" w:space="0" w:color="auto"/>
              <w:bottom w:val="single" w:sz="4" w:space="0" w:color="auto"/>
              <w:right w:val="single" w:sz="4" w:space="0" w:color="auto"/>
            </w:tcBorders>
            <w:shd w:val="clear" w:color="000000" w:fill="D9D9D9"/>
            <w:vAlign w:val="center"/>
            <w:hideMark/>
          </w:tcPr>
          <w:p w14:paraId="31BA765D" w14:textId="77777777" w:rsidR="00CF0416" w:rsidRPr="004534BC" w:rsidRDefault="00CF0416" w:rsidP="00CF0416">
            <w:pPr>
              <w:spacing w:after="0" w:line="240" w:lineRule="auto"/>
              <w:jc w:val="both"/>
              <w:rPr>
                <w:rFonts w:ascii="Calibri" w:eastAsia="Times New Roman" w:hAnsi="Calibri" w:cs="Times New Roman"/>
                <w:color w:val="000000"/>
                <w:lang w:val="en-GB"/>
              </w:rPr>
            </w:pPr>
            <w:r w:rsidRPr="004534BC">
              <w:rPr>
                <w:rFonts w:ascii="Calibri" w:eastAsia="Times New Roman" w:hAnsi="Calibri" w:cs="Times New Roman"/>
                <w:color w:val="000000"/>
                <w:lang w:val="en-GB"/>
              </w:rPr>
              <w:t>Agriculture</w:t>
            </w:r>
          </w:p>
        </w:tc>
        <w:tc>
          <w:tcPr>
            <w:tcW w:w="2351" w:type="dxa"/>
            <w:gridSpan w:val="2"/>
            <w:tcBorders>
              <w:top w:val="nil"/>
              <w:left w:val="nil"/>
              <w:bottom w:val="single" w:sz="4" w:space="0" w:color="auto"/>
              <w:right w:val="single" w:sz="4" w:space="0" w:color="auto"/>
            </w:tcBorders>
            <w:shd w:val="clear" w:color="auto" w:fill="auto"/>
            <w:vAlign w:val="bottom"/>
            <w:hideMark/>
          </w:tcPr>
          <w:p w14:paraId="595B889A"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96" w:type="dxa"/>
            <w:gridSpan w:val="2"/>
            <w:tcBorders>
              <w:top w:val="nil"/>
              <w:left w:val="nil"/>
              <w:bottom w:val="single" w:sz="4" w:space="0" w:color="auto"/>
              <w:right w:val="single" w:sz="4" w:space="0" w:color="auto"/>
            </w:tcBorders>
            <w:shd w:val="clear" w:color="auto" w:fill="auto"/>
            <w:vAlign w:val="bottom"/>
            <w:hideMark/>
          </w:tcPr>
          <w:p w14:paraId="27946C57"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73" w:type="dxa"/>
            <w:gridSpan w:val="2"/>
            <w:tcBorders>
              <w:top w:val="nil"/>
              <w:left w:val="nil"/>
              <w:bottom w:val="single" w:sz="4" w:space="0" w:color="auto"/>
              <w:right w:val="single" w:sz="4" w:space="0" w:color="auto"/>
            </w:tcBorders>
            <w:shd w:val="clear" w:color="auto" w:fill="auto"/>
            <w:vAlign w:val="bottom"/>
            <w:hideMark/>
          </w:tcPr>
          <w:p w14:paraId="040D0AC5"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0362CDC9"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552" w:type="dxa"/>
            <w:gridSpan w:val="3"/>
            <w:tcBorders>
              <w:top w:val="nil"/>
              <w:left w:val="nil"/>
              <w:bottom w:val="single" w:sz="4" w:space="0" w:color="auto"/>
              <w:right w:val="single" w:sz="4" w:space="0" w:color="auto"/>
            </w:tcBorders>
            <w:shd w:val="clear" w:color="auto" w:fill="auto"/>
            <w:vAlign w:val="bottom"/>
            <w:hideMark/>
          </w:tcPr>
          <w:p w14:paraId="007D3D90"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CF0416" w:rsidRPr="004534BC" w14:paraId="26506DA9" w14:textId="77777777" w:rsidTr="002D08FD">
        <w:trPr>
          <w:gridAfter w:val="1"/>
          <w:wAfter w:w="1699" w:type="dxa"/>
          <w:trHeight w:val="281"/>
        </w:trPr>
        <w:tc>
          <w:tcPr>
            <w:tcW w:w="2767" w:type="dxa"/>
            <w:gridSpan w:val="2"/>
            <w:tcBorders>
              <w:top w:val="nil"/>
              <w:left w:val="single" w:sz="4" w:space="0" w:color="auto"/>
              <w:bottom w:val="single" w:sz="4" w:space="0" w:color="auto"/>
              <w:right w:val="single" w:sz="4" w:space="0" w:color="auto"/>
            </w:tcBorders>
            <w:shd w:val="clear" w:color="000000" w:fill="D9D9D9"/>
            <w:vAlign w:val="center"/>
            <w:hideMark/>
          </w:tcPr>
          <w:p w14:paraId="6889A6ED" w14:textId="77777777" w:rsidR="00CF0416" w:rsidRPr="004534BC" w:rsidRDefault="00CF0416" w:rsidP="00CF0416">
            <w:pPr>
              <w:spacing w:after="0" w:line="240" w:lineRule="auto"/>
              <w:jc w:val="both"/>
              <w:rPr>
                <w:rFonts w:ascii="Calibri" w:eastAsia="Times New Roman" w:hAnsi="Calibri" w:cs="Times New Roman"/>
                <w:color w:val="000000"/>
                <w:lang w:val="en-GB"/>
              </w:rPr>
            </w:pPr>
            <w:r w:rsidRPr="004534BC">
              <w:rPr>
                <w:rFonts w:ascii="Calibri" w:eastAsia="Times New Roman" w:hAnsi="Calibri" w:cs="Times New Roman"/>
                <w:color w:val="000000"/>
                <w:lang w:val="en-GB"/>
              </w:rPr>
              <w:t>Forestry</w:t>
            </w:r>
          </w:p>
        </w:tc>
        <w:tc>
          <w:tcPr>
            <w:tcW w:w="2351" w:type="dxa"/>
            <w:gridSpan w:val="2"/>
            <w:tcBorders>
              <w:top w:val="nil"/>
              <w:left w:val="nil"/>
              <w:bottom w:val="single" w:sz="4" w:space="0" w:color="auto"/>
              <w:right w:val="single" w:sz="4" w:space="0" w:color="auto"/>
            </w:tcBorders>
            <w:shd w:val="clear" w:color="auto" w:fill="auto"/>
            <w:vAlign w:val="bottom"/>
            <w:hideMark/>
          </w:tcPr>
          <w:p w14:paraId="03D5B2D6"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96" w:type="dxa"/>
            <w:gridSpan w:val="2"/>
            <w:tcBorders>
              <w:top w:val="nil"/>
              <w:left w:val="nil"/>
              <w:bottom w:val="single" w:sz="4" w:space="0" w:color="auto"/>
              <w:right w:val="single" w:sz="4" w:space="0" w:color="auto"/>
            </w:tcBorders>
            <w:shd w:val="clear" w:color="auto" w:fill="auto"/>
            <w:vAlign w:val="bottom"/>
            <w:hideMark/>
          </w:tcPr>
          <w:p w14:paraId="383A5BF6"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73" w:type="dxa"/>
            <w:gridSpan w:val="2"/>
            <w:tcBorders>
              <w:top w:val="nil"/>
              <w:left w:val="nil"/>
              <w:bottom w:val="single" w:sz="4" w:space="0" w:color="auto"/>
              <w:right w:val="single" w:sz="4" w:space="0" w:color="auto"/>
            </w:tcBorders>
            <w:shd w:val="clear" w:color="auto" w:fill="auto"/>
            <w:vAlign w:val="bottom"/>
            <w:hideMark/>
          </w:tcPr>
          <w:p w14:paraId="31E6CA41"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7DE9E9F0"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552" w:type="dxa"/>
            <w:gridSpan w:val="3"/>
            <w:tcBorders>
              <w:top w:val="nil"/>
              <w:left w:val="nil"/>
              <w:bottom w:val="single" w:sz="4" w:space="0" w:color="auto"/>
              <w:right w:val="single" w:sz="4" w:space="0" w:color="auto"/>
            </w:tcBorders>
            <w:shd w:val="clear" w:color="auto" w:fill="auto"/>
            <w:vAlign w:val="bottom"/>
            <w:hideMark/>
          </w:tcPr>
          <w:p w14:paraId="11C0A396"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CF0416" w:rsidRPr="004534BC" w14:paraId="0B6C3034" w14:textId="77777777" w:rsidTr="002D08FD">
        <w:trPr>
          <w:gridAfter w:val="1"/>
          <w:wAfter w:w="1699" w:type="dxa"/>
          <w:trHeight w:val="281"/>
        </w:trPr>
        <w:tc>
          <w:tcPr>
            <w:tcW w:w="2767" w:type="dxa"/>
            <w:gridSpan w:val="2"/>
            <w:tcBorders>
              <w:top w:val="nil"/>
              <w:left w:val="single" w:sz="4" w:space="0" w:color="auto"/>
              <w:bottom w:val="single" w:sz="4" w:space="0" w:color="auto"/>
              <w:right w:val="single" w:sz="4" w:space="0" w:color="auto"/>
            </w:tcBorders>
            <w:shd w:val="clear" w:color="000000" w:fill="D9D9D9"/>
            <w:vAlign w:val="center"/>
            <w:hideMark/>
          </w:tcPr>
          <w:p w14:paraId="768BC0C3" w14:textId="77777777" w:rsidR="00CF0416" w:rsidRPr="004534BC" w:rsidRDefault="00CF0416" w:rsidP="00CF0416">
            <w:pPr>
              <w:spacing w:after="0" w:line="240" w:lineRule="auto"/>
              <w:jc w:val="both"/>
              <w:rPr>
                <w:rFonts w:ascii="Calibri" w:eastAsia="Times New Roman" w:hAnsi="Calibri" w:cs="Times New Roman"/>
                <w:color w:val="000000"/>
                <w:lang w:val="en-GB"/>
              </w:rPr>
            </w:pPr>
            <w:r w:rsidRPr="004534BC">
              <w:rPr>
                <w:rFonts w:ascii="Calibri" w:eastAsia="Times New Roman" w:hAnsi="Calibri" w:cs="Times New Roman"/>
                <w:color w:val="000000"/>
                <w:lang w:val="en-GB"/>
              </w:rPr>
              <w:t xml:space="preserve">Industry </w:t>
            </w:r>
          </w:p>
        </w:tc>
        <w:tc>
          <w:tcPr>
            <w:tcW w:w="2351" w:type="dxa"/>
            <w:gridSpan w:val="2"/>
            <w:tcBorders>
              <w:top w:val="nil"/>
              <w:left w:val="nil"/>
              <w:bottom w:val="single" w:sz="4" w:space="0" w:color="auto"/>
              <w:right w:val="single" w:sz="4" w:space="0" w:color="auto"/>
            </w:tcBorders>
            <w:shd w:val="clear" w:color="auto" w:fill="auto"/>
            <w:vAlign w:val="bottom"/>
            <w:hideMark/>
          </w:tcPr>
          <w:p w14:paraId="6A6EE6E8"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96" w:type="dxa"/>
            <w:gridSpan w:val="2"/>
            <w:tcBorders>
              <w:top w:val="nil"/>
              <w:left w:val="nil"/>
              <w:bottom w:val="single" w:sz="4" w:space="0" w:color="auto"/>
              <w:right w:val="single" w:sz="4" w:space="0" w:color="auto"/>
            </w:tcBorders>
            <w:shd w:val="clear" w:color="auto" w:fill="auto"/>
            <w:vAlign w:val="bottom"/>
            <w:hideMark/>
          </w:tcPr>
          <w:p w14:paraId="3B9D4C0A"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73" w:type="dxa"/>
            <w:gridSpan w:val="2"/>
            <w:tcBorders>
              <w:top w:val="nil"/>
              <w:left w:val="nil"/>
              <w:bottom w:val="single" w:sz="4" w:space="0" w:color="auto"/>
              <w:right w:val="single" w:sz="4" w:space="0" w:color="auto"/>
            </w:tcBorders>
            <w:shd w:val="clear" w:color="auto" w:fill="auto"/>
            <w:vAlign w:val="bottom"/>
            <w:hideMark/>
          </w:tcPr>
          <w:p w14:paraId="1C7AFBD8"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351C49A3"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552" w:type="dxa"/>
            <w:gridSpan w:val="3"/>
            <w:tcBorders>
              <w:top w:val="nil"/>
              <w:left w:val="nil"/>
              <w:bottom w:val="single" w:sz="4" w:space="0" w:color="auto"/>
              <w:right w:val="single" w:sz="4" w:space="0" w:color="auto"/>
            </w:tcBorders>
            <w:shd w:val="clear" w:color="auto" w:fill="auto"/>
            <w:vAlign w:val="bottom"/>
            <w:hideMark/>
          </w:tcPr>
          <w:p w14:paraId="1941C696"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CF0416" w:rsidRPr="004534BC" w14:paraId="04F861FE" w14:textId="77777777" w:rsidTr="002D08FD">
        <w:trPr>
          <w:gridAfter w:val="1"/>
          <w:wAfter w:w="1699" w:type="dxa"/>
          <w:trHeight w:val="562"/>
        </w:trPr>
        <w:tc>
          <w:tcPr>
            <w:tcW w:w="2767" w:type="dxa"/>
            <w:gridSpan w:val="2"/>
            <w:tcBorders>
              <w:top w:val="nil"/>
              <w:left w:val="single" w:sz="4" w:space="0" w:color="auto"/>
              <w:bottom w:val="single" w:sz="4" w:space="0" w:color="auto"/>
              <w:right w:val="single" w:sz="4" w:space="0" w:color="auto"/>
            </w:tcBorders>
            <w:shd w:val="clear" w:color="000000" w:fill="D9D9D9"/>
            <w:vAlign w:val="center"/>
            <w:hideMark/>
          </w:tcPr>
          <w:p w14:paraId="5081E7D9" w14:textId="77777777" w:rsidR="00CF0416" w:rsidRPr="004534BC" w:rsidRDefault="00CF0416" w:rsidP="00CF0416">
            <w:pPr>
              <w:spacing w:after="0" w:line="240" w:lineRule="auto"/>
              <w:jc w:val="both"/>
              <w:rPr>
                <w:rFonts w:ascii="Calibri" w:eastAsia="Times New Roman" w:hAnsi="Calibri" w:cs="Times New Roman"/>
                <w:color w:val="000000"/>
                <w:lang w:val="en-GB"/>
              </w:rPr>
            </w:pPr>
            <w:r w:rsidRPr="004534BC">
              <w:rPr>
                <w:rFonts w:ascii="Calibri" w:eastAsia="Times New Roman" w:hAnsi="Calibri" w:cs="Times New Roman"/>
                <w:color w:val="000000"/>
                <w:lang w:val="en-GB"/>
              </w:rPr>
              <w:t>Energy supply (power, gas, fuel), production, grids, networks, district heating</w:t>
            </w:r>
          </w:p>
        </w:tc>
        <w:tc>
          <w:tcPr>
            <w:tcW w:w="2351" w:type="dxa"/>
            <w:gridSpan w:val="2"/>
            <w:tcBorders>
              <w:top w:val="nil"/>
              <w:left w:val="nil"/>
              <w:bottom w:val="single" w:sz="4" w:space="0" w:color="auto"/>
              <w:right w:val="single" w:sz="4" w:space="0" w:color="auto"/>
            </w:tcBorders>
            <w:shd w:val="clear" w:color="auto" w:fill="auto"/>
            <w:vAlign w:val="bottom"/>
            <w:hideMark/>
          </w:tcPr>
          <w:p w14:paraId="22A84913"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96" w:type="dxa"/>
            <w:gridSpan w:val="2"/>
            <w:tcBorders>
              <w:top w:val="nil"/>
              <w:left w:val="nil"/>
              <w:bottom w:val="single" w:sz="4" w:space="0" w:color="auto"/>
              <w:right w:val="single" w:sz="4" w:space="0" w:color="auto"/>
            </w:tcBorders>
            <w:shd w:val="clear" w:color="auto" w:fill="auto"/>
            <w:vAlign w:val="bottom"/>
            <w:hideMark/>
          </w:tcPr>
          <w:p w14:paraId="2D081E31"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73" w:type="dxa"/>
            <w:gridSpan w:val="2"/>
            <w:tcBorders>
              <w:top w:val="nil"/>
              <w:left w:val="nil"/>
              <w:bottom w:val="single" w:sz="4" w:space="0" w:color="auto"/>
              <w:right w:val="single" w:sz="4" w:space="0" w:color="auto"/>
            </w:tcBorders>
            <w:shd w:val="clear" w:color="auto" w:fill="auto"/>
            <w:vAlign w:val="bottom"/>
            <w:hideMark/>
          </w:tcPr>
          <w:p w14:paraId="2B7B11CC"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2B668A57"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552" w:type="dxa"/>
            <w:gridSpan w:val="3"/>
            <w:tcBorders>
              <w:top w:val="nil"/>
              <w:left w:val="nil"/>
              <w:bottom w:val="single" w:sz="4" w:space="0" w:color="auto"/>
              <w:right w:val="single" w:sz="4" w:space="0" w:color="auto"/>
            </w:tcBorders>
            <w:shd w:val="clear" w:color="auto" w:fill="auto"/>
            <w:vAlign w:val="bottom"/>
            <w:hideMark/>
          </w:tcPr>
          <w:p w14:paraId="17D5ED2C"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CF0416" w:rsidRPr="004534BC" w14:paraId="5D4B8A9F" w14:textId="77777777" w:rsidTr="002D08FD">
        <w:trPr>
          <w:gridAfter w:val="1"/>
          <w:wAfter w:w="1699" w:type="dxa"/>
          <w:trHeight w:val="281"/>
        </w:trPr>
        <w:tc>
          <w:tcPr>
            <w:tcW w:w="2767" w:type="dxa"/>
            <w:gridSpan w:val="2"/>
            <w:tcBorders>
              <w:top w:val="nil"/>
              <w:left w:val="single" w:sz="4" w:space="0" w:color="auto"/>
              <w:bottom w:val="single" w:sz="4" w:space="0" w:color="auto"/>
              <w:right w:val="single" w:sz="4" w:space="0" w:color="auto"/>
            </w:tcBorders>
            <w:shd w:val="clear" w:color="000000" w:fill="D9D9D9"/>
            <w:vAlign w:val="center"/>
            <w:hideMark/>
          </w:tcPr>
          <w:p w14:paraId="47D3F8CE" w14:textId="77777777" w:rsidR="00CF0416" w:rsidRPr="004534BC" w:rsidRDefault="00CF0416" w:rsidP="00CF0416">
            <w:pPr>
              <w:spacing w:after="0" w:line="240" w:lineRule="auto"/>
              <w:jc w:val="both"/>
              <w:rPr>
                <w:rFonts w:ascii="Calibri" w:eastAsia="Times New Roman" w:hAnsi="Calibri" w:cs="Times New Roman"/>
                <w:color w:val="000000"/>
                <w:lang w:val="en-GB"/>
              </w:rPr>
            </w:pPr>
            <w:r w:rsidRPr="004534BC">
              <w:rPr>
                <w:rFonts w:ascii="Calibri" w:eastAsia="Times New Roman" w:hAnsi="Calibri" w:cs="Times New Roman"/>
                <w:color w:val="000000"/>
                <w:lang w:val="en-GB"/>
              </w:rPr>
              <w:t>Drinking water supply</w:t>
            </w:r>
          </w:p>
        </w:tc>
        <w:tc>
          <w:tcPr>
            <w:tcW w:w="2351" w:type="dxa"/>
            <w:gridSpan w:val="2"/>
            <w:tcBorders>
              <w:top w:val="nil"/>
              <w:left w:val="nil"/>
              <w:bottom w:val="single" w:sz="4" w:space="0" w:color="auto"/>
              <w:right w:val="single" w:sz="4" w:space="0" w:color="auto"/>
            </w:tcBorders>
            <w:shd w:val="clear" w:color="auto" w:fill="auto"/>
            <w:vAlign w:val="bottom"/>
            <w:hideMark/>
          </w:tcPr>
          <w:p w14:paraId="29FCE522"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96" w:type="dxa"/>
            <w:gridSpan w:val="2"/>
            <w:tcBorders>
              <w:top w:val="nil"/>
              <w:left w:val="nil"/>
              <w:bottom w:val="single" w:sz="4" w:space="0" w:color="auto"/>
              <w:right w:val="single" w:sz="4" w:space="0" w:color="auto"/>
            </w:tcBorders>
            <w:shd w:val="clear" w:color="auto" w:fill="auto"/>
            <w:vAlign w:val="bottom"/>
            <w:hideMark/>
          </w:tcPr>
          <w:p w14:paraId="65EF0B36"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73" w:type="dxa"/>
            <w:gridSpan w:val="2"/>
            <w:tcBorders>
              <w:top w:val="nil"/>
              <w:left w:val="nil"/>
              <w:bottom w:val="single" w:sz="4" w:space="0" w:color="auto"/>
              <w:right w:val="single" w:sz="4" w:space="0" w:color="auto"/>
            </w:tcBorders>
            <w:shd w:val="clear" w:color="auto" w:fill="auto"/>
            <w:vAlign w:val="bottom"/>
            <w:hideMark/>
          </w:tcPr>
          <w:p w14:paraId="1E8E09DC"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4A1CFE56"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552" w:type="dxa"/>
            <w:gridSpan w:val="3"/>
            <w:tcBorders>
              <w:top w:val="nil"/>
              <w:left w:val="nil"/>
              <w:bottom w:val="single" w:sz="4" w:space="0" w:color="auto"/>
              <w:right w:val="single" w:sz="4" w:space="0" w:color="auto"/>
            </w:tcBorders>
            <w:shd w:val="clear" w:color="auto" w:fill="auto"/>
            <w:vAlign w:val="bottom"/>
            <w:hideMark/>
          </w:tcPr>
          <w:p w14:paraId="5555F2AC"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CF0416" w:rsidRPr="004534BC" w14:paraId="7190D6FB" w14:textId="77777777" w:rsidTr="002D08FD">
        <w:trPr>
          <w:gridAfter w:val="1"/>
          <w:wAfter w:w="1699" w:type="dxa"/>
          <w:trHeight w:val="281"/>
        </w:trPr>
        <w:tc>
          <w:tcPr>
            <w:tcW w:w="2767" w:type="dxa"/>
            <w:gridSpan w:val="2"/>
            <w:tcBorders>
              <w:top w:val="nil"/>
              <w:left w:val="single" w:sz="4" w:space="0" w:color="auto"/>
              <w:bottom w:val="single" w:sz="4" w:space="0" w:color="auto"/>
              <w:right w:val="single" w:sz="4" w:space="0" w:color="auto"/>
            </w:tcBorders>
            <w:shd w:val="clear" w:color="000000" w:fill="D9D9D9"/>
            <w:vAlign w:val="center"/>
            <w:hideMark/>
          </w:tcPr>
          <w:p w14:paraId="3611E34F" w14:textId="77777777" w:rsidR="00CF0416" w:rsidRPr="004534BC" w:rsidRDefault="00CF0416" w:rsidP="00CF0416">
            <w:pPr>
              <w:spacing w:after="0" w:line="240" w:lineRule="auto"/>
              <w:jc w:val="both"/>
              <w:rPr>
                <w:rFonts w:ascii="Calibri" w:eastAsia="Times New Roman" w:hAnsi="Calibri" w:cs="Times New Roman"/>
                <w:color w:val="000000"/>
                <w:lang w:val="en-GB"/>
              </w:rPr>
            </w:pPr>
            <w:r w:rsidRPr="004534BC">
              <w:rPr>
                <w:rFonts w:ascii="Calibri" w:eastAsia="Times New Roman" w:hAnsi="Calibri" w:cs="Times New Roman"/>
                <w:color w:val="000000"/>
                <w:lang w:val="en-GB"/>
              </w:rPr>
              <w:t>Wastewater removal and treatment</w:t>
            </w:r>
          </w:p>
        </w:tc>
        <w:tc>
          <w:tcPr>
            <w:tcW w:w="2351" w:type="dxa"/>
            <w:gridSpan w:val="2"/>
            <w:tcBorders>
              <w:top w:val="nil"/>
              <w:left w:val="nil"/>
              <w:bottom w:val="single" w:sz="4" w:space="0" w:color="auto"/>
              <w:right w:val="single" w:sz="4" w:space="0" w:color="auto"/>
            </w:tcBorders>
            <w:shd w:val="clear" w:color="auto" w:fill="auto"/>
            <w:vAlign w:val="bottom"/>
            <w:hideMark/>
          </w:tcPr>
          <w:p w14:paraId="674A169A"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96" w:type="dxa"/>
            <w:gridSpan w:val="2"/>
            <w:tcBorders>
              <w:top w:val="nil"/>
              <w:left w:val="nil"/>
              <w:bottom w:val="single" w:sz="4" w:space="0" w:color="auto"/>
              <w:right w:val="single" w:sz="4" w:space="0" w:color="auto"/>
            </w:tcBorders>
            <w:shd w:val="clear" w:color="auto" w:fill="auto"/>
            <w:vAlign w:val="bottom"/>
            <w:hideMark/>
          </w:tcPr>
          <w:p w14:paraId="20520809"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73" w:type="dxa"/>
            <w:gridSpan w:val="2"/>
            <w:tcBorders>
              <w:top w:val="nil"/>
              <w:left w:val="nil"/>
              <w:bottom w:val="single" w:sz="4" w:space="0" w:color="auto"/>
              <w:right w:val="single" w:sz="4" w:space="0" w:color="auto"/>
            </w:tcBorders>
            <w:shd w:val="clear" w:color="auto" w:fill="auto"/>
            <w:vAlign w:val="bottom"/>
            <w:hideMark/>
          </w:tcPr>
          <w:p w14:paraId="060AFEF0"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6EE30378"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552" w:type="dxa"/>
            <w:gridSpan w:val="3"/>
            <w:tcBorders>
              <w:top w:val="nil"/>
              <w:left w:val="nil"/>
              <w:bottom w:val="single" w:sz="4" w:space="0" w:color="auto"/>
              <w:right w:val="single" w:sz="4" w:space="0" w:color="auto"/>
            </w:tcBorders>
            <w:shd w:val="clear" w:color="auto" w:fill="auto"/>
            <w:vAlign w:val="bottom"/>
            <w:hideMark/>
          </w:tcPr>
          <w:p w14:paraId="1608FAF9"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CF0416" w:rsidRPr="004534BC" w14:paraId="247859D4" w14:textId="77777777" w:rsidTr="002D08FD">
        <w:trPr>
          <w:gridAfter w:val="1"/>
          <w:wAfter w:w="1699" w:type="dxa"/>
          <w:trHeight w:val="281"/>
        </w:trPr>
        <w:tc>
          <w:tcPr>
            <w:tcW w:w="2767" w:type="dxa"/>
            <w:gridSpan w:val="2"/>
            <w:tcBorders>
              <w:top w:val="nil"/>
              <w:left w:val="single" w:sz="4" w:space="0" w:color="auto"/>
              <w:bottom w:val="single" w:sz="4" w:space="0" w:color="auto"/>
              <w:right w:val="single" w:sz="4" w:space="0" w:color="auto"/>
            </w:tcBorders>
            <w:shd w:val="clear" w:color="000000" w:fill="D9D9D9"/>
            <w:vAlign w:val="center"/>
            <w:hideMark/>
          </w:tcPr>
          <w:p w14:paraId="5C9441AF" w14:textId="77777777" w:rsidR="00CF0416" w:rsidRPr="004534BC" w:rsidRDefault="00CF0416" w:rsidP="00CF0416">
            <w:pPr>
              <w:spacing w:after="0" w:line="240" w:lineRule="auto"/>
              <w:jc w:val="both"/>
              <w:rPr>
                <w:rFonts w:ascii="Calibri" w:eastAsia="Times New Roman" w:hAnsi="Calibri" w:cs="Times New Roman"/>
                <w:color w:val="000000"/>
                <w:lang w:val="en-GB"/>
              </w:rPr>
            </w:pPr>
            <w:r w:rsidRPr="004534BC">
              <w:rPr>
                <w:rFonts w:ascii="Calibri" w:eastAsia="Times New Roman" w:hAnsi="Calibri" w:cs="Times New Roman"/>
                <w:color w:val="000000"/>
                <w:lang w:val="en-GB"/>
              </w:rPr>
              <w:t>Rainwater management</w:t>
            </w:r>
          </w:p>
        </w:tc>
        <w:tc>
          <w:tcPr>
            <w:tcW w:w="2351" w:type="dxa"/>
            <w:gridSpan w:val="2"/>
            <w:tcBorders>
              <w:top w:val="nil"/>
              <w:left w:val="nil"/>
              <w:bottom w:val="single" w:sz="4" w:space="0" w:color="auto"/>
              <w:right w:val="single" w:sz="4" w:space="0" w:color="auto"/>
            </w:tcBorders>
            <w:shd w:val="clear" w:color="auto" w:fill="auto"/>
            <w:vAlign w:val="bottom"/>
            <w:hideMark/>
          </w:tcPr>
          <w:p w14:paraId="3EA8C2FF"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96" w:type="dxa"/>
            <w:gridSpan w:val="2"/>
            <w:tcBorders>
              <w:top w:val="nil"/>
              <w:left w:val="nil"/>
              <w:bottom w:val="single" w:sz="4" w:space="0" w:color="auto"/>
              <w:right w:val="single" w:sz="4" w:space="0" w:color="auto"/>
            </w:tcBorders>
            <w:shd w:val="clear" w:color="auto" w:fill="auto"/>
            <w:vAlign w:val="bottom"/>
            <w:hideMark/>
          </w:tcPr>
          <w:p w14:paraId="6B4D841B"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73" w:type="dxa"/>
            <w:gridSpan w:val="2"/>
            <w:tcBorders>
              <w:top w:val="nil"/>
              <w:left w:val="nil"/>
              <w:bottom w:val="single" w:sz="4" w:space="0" w:color="auto"/>
              <w:right w:val="single" w:sz="4" w:space="0" w:color="auto"/>
            </w:tcBorders>
            <w:shd w:val="clear" w:color="auto" w:fill="auto"/>
            <w:vAlign w:val="bottom"/>
            <w:hideMark/>
          </w:tcPr>
          <w:p w14:paraId="17D1E6FD"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6A973007"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552" w:type="dxa"/>
            <w:gridSpan w:val="3"/>
            <w:tcBorders>
              <w:top w:val="nil"/>
              <w:left w:val="nil"/>
              <w:bottom w:val="single" w:sz="4" w:space="0" w:color="auto"/>
              <w:right w:val="single" w:sz="4" w:space="0" w:color="auto"/>
            </w:tcBorders>
            <w:shd w:val="clear" w:color="auto" w:fill="auto"/>
            <w:vAlign w:val="bottom"/>
            <w:hideMark/>
          </w:tcPr>
          <w:p w14:paraId="451A7E9E"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CF0416" w:rsidRPr="004534BC" w14:paraId="1D6DD192" w14:textId="77777777" w:rsidTr="002D08FD">
        <w:trPr>
          <w:gridAfter w:val="1"/>
          <w:wAfter w:w="1699" w:type="dxa"/>
          <w:trHeight w:val="281"/>
        </w:trPr>
        <w:tc>
          <w:tcPr>
            <w:tcW w:w="2767" w:type="dxa"/>
            <w:gridSpan w:val="2"/>
            <w:tcBorders>
              <w:top w:val="nil"/>
              <w:left w:val="single" w:sz="4" w:space="0" w:color="auto"/>
              <w:bottom w:val="single" w:sz="4" w:space="0" w:color="auto"/>
              <w:right w:val="single" w:sz="4" w:space="0" w:color="auto"/>
            </w:tcBorders>
            <w:shd w:val="clear" w:color="000000" w:fill="D9D9D9"/>
            <w:vAlign w:val="center"/>
            <w:hideMark/>
          </w:tcPr>
          <w:p w14:paraId="381AD91B" w14:textId="77777777" w:rsidR="00CF0416" w:rsidRPr="004534BC" w:rsidRDefault="00CF0416" w:rsidP="00CF0416">
            <w:pPr>
              <w:spacing w:after="0" w:line="240" w:lineRule="auto"/>
              <w:jc w:val="both"/>
              <w:rPr>
                <w:rFonts w:ascii="Calibri" w:eastAsia="Times New Roman" w:hAnsi="Calibri" w:cs="Times New Roman"/>
                <w:color w:val="000000"/>
                <w:lang w:val="en-GB"/>
              </w:rPr>
            </w:pPr>
            <w:r w:rsidRPr="004534BC">
              <w:rPr>
                <w:rFonts w:ascii="Calibri" w:eastAsia="Times New Roman" w:hAnsi="Calibri" w:cs="Times New Roman"/>
                <w:color w:val="000000"/>
                <w:lang w:val="en-GB"/>
              </w:rPr>
              <w:t>Waste management</w:t>
            </w:r>
          </w:p>
        </w:tc>
        <w:tc>
          <w:tcPr>
            <w:tcW w:w="2351" w:type="dxa"/>
            <w:gridSpan w:val="2"/>
            <w:tcBorders>
              <w:top w:val="nil"/>
              <w:left w:val="nil"/>
              <w:bottom w:val="single" w:sz="4" w:space="0" w:color="auto"/>
              <w:right w:val="single" w:sz="4" w:space="0" w:color="auto"/>
            </w:tcBorders>
            <w:shd w:val="clear" w:color="auto" w:fill="auto"/>
            <w:vAlign w:val="bottom"/>
            <w:hideMark/>
          </w:tcPr>
          <w:p w14:paraId="7907B866"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96" w:type="dxa"/>
            <w:gridSpan w:val="2"/>
            <w:tcBorders>
              <w:top w:val="nil"/>
              <w:left w:val="nil"/>
              <w:bottom w:val="single" w:sz="4" w:space="0" w:color="auto"/>
              <w:right w:val="single" w:sz="4" w:space="0" w:color="auto"/>
            </w:tcBorders>
            <w:shd w:val="clear" w:color="auto" w:fill="auto"/>
            <w:vAlign w:val="bottom"/>
            <w:hideMark/>
          </w:tcPr>
          <w:p w14:paraId="383A07DB"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73" w:type="dxa"/>
            <w:gridSpan w:val="2"/>
            <w:tcBorders>
              <w:top w:val="nil"/>
              <w:left w:val="nil"/>
              <w:bottom w:val="single" w:sz="4" w:space="0" w:color="auto"/>
              <w:right w:val="single" w:sz="4" w:space="0" w:color="auto"/>
            </w:tcBorders>
            <w:shd w:val="clear" w:color="auto" w:fill="auto"/>
            <w:vAlign w:val="bottom"/>
            <w:hideMark/>
          </w:tcPr>
          <w:p w14:paraId="254C3E7E"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79062AC2"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552" w:type="dxa"/>
            <w:gridSpan w:val="3"/>
            <w:tcBorders>
              <w:top w:val="nil"/>
              <w:left w:val="nil"/>
              <w:bottom w:val="single" w:sz="4" w:space="0" w:color="auto"/>
              <w:right w:val="single" w:sz="4" w:space="0" w:color="auto"/>
            </w:tcBorders>
            <w:shd w:val="clear" w:color="auto" w:fill="auto"/>
            <w:vAlign w:val="bottom"/>
            <w:hideMark/>
          </w:tcPr>
          <w:p w14:paraId="7CA33D26"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CF0416" w:rsidRPr="004534BC" w14:paraId="06E6666B" w14:textId="77777777" w:rsidTr="002D08FD">
        <w:trPr>
          <w:gridAfter w:val="1"/>
          <w:wAfter w:w="1699" w:type="dxa"/>
          <w:trHeight w:val="281"/>
        </w:trPr>
        <w:tc>
          <w:tcPr>
            <w:tcW w:w="2767" w:type="dxa"/>
            <w:gridSpan w:val="2"/>
            <w:tcBorders>
              <w:top w:val="nil"/>
              <w:left w:val="single" w:sz="4" w:space="0" w:color="auto"/>
              <w:bottom w:val="single" w:sz="4" w:space="0" w:color="auto"/>
              <w:right w:val="single" w:sz="4" w:space="0" w:color="auto"/>
            </w:tcBorders>
            <w:shd w:val="clear" w:color="000000" w:fill="D9D9D9"/>
            <w:vAlign w:val="center"/>
            <w:hideMark/>
          </w:tcPr>
          <w:p w14:paraId="190D7DC5" w14:textId="77777777" w:rsidR="00CF0416" w:rsidRPr="004534BC" w:rsidRDefault="00CF0416" w:rsidP="00CF0416">
            <w:pPr>
              <w:spacing w:after="0" w:line="240" w:lineRule="auto"/>
              <w:jc w:val="both"/>
              <w:rPr>
                <w:rFonts w:ascii="Calibri" w:eastAsia="Times New Roman" w:hAnsi="Calibri" w:cs="Times New Roman"/>
                <w:color w:val="000000"/>
                <w:lang w:val="en-GB"/>
              </w:rPr>
            </w:pPr>
            <w:r w:rsidRPr="004534BC">
              <w:rPr>
                <w:rFonts w:ascii="Calibri" w:eastAsia="Times New Roman" w:hAnsi="Calibri" w:cs="Times New Roman"/>
                <w:color w:val="000000"/>
                <w:lang w:val="en-GB"/>
              </w:rPr>
              <w:t xml:space="preserve"> Residential buildings</w:t>
            </w:r>
          </w:p>
        </w:tc>
        <w:tc>
          <w:tcPr>
            <w:tcW w:w="2351" w:type="dxa"/>
            <w:gridSpan w:val="2"/>
            <w:tcBorders>
              <w:top w:val="nil"/>
              <w:left w:val="nil"/>
              <w:bottom w:val="single" w:sz="4" w:space="0" w:color="auto"/>
              <w:right w:val="single" w:sz="4" w:space="0" w:color="auto"/>
            </w:tcBorders>
            <w:shd w:val="clear" w:color="auto" w:fill="auto"/>
            <w:vAlign w:val="bottom"/>
            <w:hideMark/>
          </w:tcPr>
          <w:p w14:paraId="359EBD18"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96" w:type="dxa"/>
            <w:gridSpan w:val="2"/>
            <w:tcBorders>
              <w:top w:val="nil"/>
              <w:left w:val="nil"/>
              <w:bottom w:val="single" w:sz="4" w:space="0" w:color="auto"/>
              <w:right w:val="single" w:sz="4" w:space="0" w:color="auto"/>
            </w:tcBorders>
            <w:shd w:val="clear" w:color="auto" w:fill="auto"/>
            <w:vAlign w:val="bottom"/>
            <w:hideMark/>
          </w:tcPr>
          <w:p w14:paraId="25C902FC"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73" w:type="dxa"/>
            <w:gridSpan w:val="2"/>
            <w:tcBorders>
              <w:top w:val="nil"/>
              <w:left w:val="nil"/>
              <w:bottom w:val="single" w:sz="4" w:space="0" w:color="auto"/>
              <w:right w:val="single" w:sz="4" w:space="0" w:color="auto"/>
            </w:tcBorders>
            <w:shd w:val="clear" w:color="auto" w:fill="auto"/>
            <w:vAlign w:val="bottom"/>
            <w:hideMark/>
          </w:tcPr>
          <w:p w14:paraId="2B84390B"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0A8D1704"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552" w:type="dxa"/>
            <w:gridSpan w:val="3"/>
            <w:tcBorders>
              <w:top w:val="nil"/>
              <w:left w:val="nil"/>
              <w:bottom w:val="single" w:sz="4" w:space="0" w:color="auto"/>
              <w:right w:val="single" w:sz="4" w:space="0" w:color="auto"/>
            </w:tcBorders>
            <w:shd w:val="clear" w:color="auto" w:fill="auto"/>
            <w:vAlign w:val="bottom"/>
            <w:hideMark/>
          </w:tcPr>
          <w:p w14:paraId="61B8BAE2"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CF0416" w:rsidRPr="004534BC" w14:paraId="786A4BF4" w14:textId="77777777" w:rsidTr="002D08FD">
        <w:trPr>
          <w:gridAfter w:val="1"/>
          <w:wAfter w:w="1699" w:type="dxa"/>
          <w:trHeight w:val="281"/>
        </w:trPr>
        <w:tc>
          <w:tcPr>
            <w:tcW w:w="2767" w:type="dxa"/>
            <w:gridSpan w:val="2"/>
            <w:tcBorders>
              <w:top w:val="nil"/>
              <w:left w:val="single" w:sz="4" w:space="0" w:color="auto"/>
              <w:bottom w:val="single" w:sz="4" w:space="0" w:color="auto"/>
              <w:right w:val="single" w:sz="4" w:space="0" w:color="auto"/>
            </w:tcBorders>
            <w:shd w:val="clear" w:color="000000" w:fill="D9D9D9"/>
            <w:vAlign w:val="center"/>
            <w:hideMark/>
          </w:tcPr>
          <w:p w14:paraId="4FF3C314" w14:textId="77777777" w:rsidR="00CF0416" w:rsidRPr="004534BC" w:rsidRDefault="00CF0416" w:rsidP="00CF0416">
            <w:pPr>
              <w:spacing w:after="0" w:line="240" w:lineRule="auto"/>
              <w:jc w:val="both"/>
              <w:rPr>
                <w:rFonts w:ascii="Calibri" w:eastAsia="Times New Roman" w:hAnsi="Calibri" w:cs="Times New Roman"/>
                <w:color w:val="000000"/>
                <w:lang w:val="en-GB"/>
              </w:rPr>
            </w:pPr>
            <w:r w:rsidRPr="004534BC">
              <w:rPr>
                <w:rFonts w:ascii="Calibri" w:eastAsia="Times New Roman" w:hAnsi="Calibri" w:cs="Times New Roman"/>
                <w:color w:val="000000"/>
                <w:lang w:val="en-GB"/>
              </w:rPr>
              <w:t>Public buildings</w:t>
            </w:r>
          </w:p>
        </w:tc>
        <w:tc>
          <w:tcPr>
            <w:tcW w:w="2351" w:type="dxa"/>
            <w:gridSpan w:val="2"/>
            <w:tcBorders>
              <w:top w:val="nil"/>
              <w:left w:val="nil"/>
              <w:bottom w:val="single" w:sz="4" w:space="0" w:color="auto"/>
              <w:right w:val="single" w:sz="4" w:space="0" w:color="auto"/>
            </w:tcBorders>
            <w:shd w:val="clear" w:color="auto" w:fill="auto"/>
            <w:vAlign w:val="bottom"/>
            <w:hideMark/>
          </w:tcPr>
          <w:p w14:paraId="558FB68C"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96" w:type="dxa"/>
            <w:gridSpan w:val="2"/>
            <w:tcBorders>
              <w:top w:val="nil"/>
              <w:left w:val="nil"/>
              <w:bottom w:val="single" w:sz="4" w:space="0" w:color="auto"/>
              <w:right w:val="single" w:sz="4" w:space="0" w:color="auto"/>
            </w:tcBorders>
            <w:shd w:val="clear" w:color="auto" w:fill="auto"/>
            <w:vAlign w:val="bottom"/>
            <w:hideMark/>
          </w:tcPr>
          <w:p w14:paraId="055B025D"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73" w:type="dxa"/>
            <w:gridSpan w:val="2"/>
            <w:tcBorders>
              <w:top w:val="nil"/>
              <w:left w:val="nil"/>
              <w:bottom w:val="single" w:sz="4" w:space="0" w:color="auto"/>
              <w:right w:val="single" w:sz="4" w:space="0" w:color="auto"/>
            </w:tcBorders>
            <w:shd w:val="clear" w:color="auto" w:fill="auto"/>
            <w:vAlign w:val="bottom"/>
            <w:hideMark/>
          </w:tcPr>
          <w:p w14:paraId="0F7653AC"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4974B591"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552" w:type="dxa"/>
            <w:gridSpan w:val="3"/>
            <w:tcBorders>
              <w:top w:val="nil"/>
              <w:left w:val="nil"/>
              <w:bottom w:val="single" w:sz="4" w:space="0" w:color="auto"/>
              <w:right w:val="single" w:sz="4" w:space="0" w:color="auto"/>
            </w:tcBorders>
            <w:shd w:val="clear" w:color="auto" w:fill="auto"/>
            <w:vAlign w:val="bottom"/>
            <w:hideMark/>
          </w:tcPr>
          <w:p w14:paraId="1D664B7A"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CF0416" w:rsidRPr="004534BC" w14:paraId="0237E671" w14:textId="77777777" w:rsidTr="002D08FD">
        <w:trPr>
          <w:gridAfter w:val="1"/>
          <w:wAfter w:w="1699" w:type="dxa"/>
          <w:trHeight w:val="281"/>
        </w:trPr>
        <w:tc>
          <w:tcPr>
            <w:tcW w:w="2767" w:type="dxa"/>
            <w:gridSpan w:val="2"/>
            <w:tcBorders>
              <w:top w:val="nil"/>
              <w:left w:val="single" w:sz="4" w:space="0" w:color="auto"/>
              <w:bottom w:val="single" w:sz="4" w:space="0" w:color="auto"/>
              <w:right w:val="single" w:sz="4" w:space="0" w:color="auto"/>
            </w:tcBorders>
            <w:shd w:val="clear" w:color="000000" w:fill="D9D9D9"/>
            <w:vAlign w:val="center"/>
            <w:hideMark/>
          </w:tcPr>
          <w:p w14:paraId="20F0B82B" w14:textId="77777777" w:rsidR="00CF0416" w:rsidRPr="004534BC" w:rsidRDefault="00CF0416" w:rsidP="00CF0416">
            <w:pPr>
              <w:spacing w:after="0" w:line="240" w:lineRule="auto"/>
              <w:jc w:val="both"/>
              <w:rPr>
                <w:rFonts w:ascii="Calibri" w:eastAsia="Times New Roman" w:hAnsi="Calibri" w:cs="Times New Roman"/>
                <w:color w:val="000000"/>
                <w:lang w:val="en-GB"/>
              </w:rPr>
            </w:pPr>
            <w:r w:rsidRPr="004534BC">
              <w:rPr>
                <w:rFonts w:ascii="Calibri" w:eastAsia="Times New Roman" w:hAnsi="Calibri" w:cs="Times New Roman"/>
                <w:color w:val="000000"/>
                <w:lang w:val="en-GB"/>
              </w:rPr>
              <w:t>Service providers’ buildings</w:t>
            </w:r>
          </w:p>
        </w:tc>
        <w:tc>
          <w:tcPr>
            <w:tcW w:w="2351" w:type="dxa"/>
            <w:gridSpan w:val="2"/>
            <w:tcBorders>
              <w:top w:val="nil"/>
              <w:left w:val="nil"/>
              <w:bottom w:val="single" w:sz="4" w:space="0" w:color="auto"/>
              <w:right w:val="single" w:sz="4" w:space="0" w:color="auto"/>
            </w:tcBorders>
            <w:shd w:val="clear" w:color="auto" w:fill="auto"/>
            <w:vAlign w:val="bottom"/>
            <w:hideMark/>
          </w:tcPr>
          <w:p w14:paraId="4DD60C15"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96" w:type="dxa"/>
            <w:gridSpan w:val="2"/>
            <w:tcBorders>
              <w:top w:val="nil"/>
              <w:left w:val="nil"/>
              <w:bottom w:val="single" w:sz="4" w:space="0" w:color="auto"/>
              <w:right w:val="single" w:sz="4" w:space="0" w:color="auto"/>
            </w:tcBorders>
            <w:shd w:val="clear" w:color="auto" w:fill="auto"/>
            <w:vAlign w:val="bottom"/>
            <w:hideMark/>
          </w:tcPr>
          <w:p w14:paraId="279A5FE4"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73" w:type="dxa"/>
            <w:gridSpan w:val="2"/>
            <w:tcBorders>
              <w:top w:val="nil"/>
              <w:left w:val="nil"/>
              <w:bottom w:val="single" w:sz="4" w:space="0" w:color="auto"/>
              <w:right w:val="single" w:sz="4" w:space="0" w:color="auto"/>
            </w:tcBorders>
            <w:shd w:val="clear" w:color="auto" w:fill="auto"/>
            <w:vAlign w:val="bottom"/>
            <w:hideMark/>
          </w:tcPr>
          <w:p w14:paraId="685D74A2"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64505DA4"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552" w:type="dxa"/>
            <w:gridSpan w:val="3"/>
            <w:tcBorders>
              <w:top w:val="nil"/>
              <w:left w:val="nil"/>
              <w:bottom w:val="single" w:sz="4" w:space="0" w:color="auto"/>
              <w:right w:val="single" w:sz="4" w:space="0" w:color="auto"/>
            </w:tcBorders>
            <w:shd w:val="clear" w:color="auto" w:fill="auto"/>
            <w:vAlign w:val="bottom"/>
            <w:hideMark/>
          </w:tcPr>
          <w:p w14:paraId="7A2540E7"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CF0416" w:rsidRPr="004534BC" w14:paraId="4168B814" w14:textId="77777777" w:rsidTr="002D08FD">
        <w:trPr>
          <w:gridAfter w:val="1"/>
          <w:wAfter w:w="1699" w:type="dxa"/>
          <w:trHeight w:val="843"/>
        </w:trPr>
        <w:tc>
          <w:tcPr>
            <w:tcW w:w="2767" w:type="dxa"/>
            <w:gridSpan w:val="2"/>
            <w:tcBorders>
              <w:top w:val="nil"/>
              <w:left w:val="single" w:sz="4" w:space="0" w:color="auto"/>
              <w:bottom w:val="single" w:sz="4" w:space="0" w:color="auto"/>
              <w:right w:val="single" w:sz="4" w:space="0" w:color="auto"/>
            </w:tcBorders>
            <w:shd w:val="clear" w:color="000000" w:fill="D9D9D9"/>
            <w:vAlign w:val="center"/>
            <w:hideMark/>
          </w:tcPr>
          <w:p w14:paraId="35902EBB" w14:textId="77777777" w:rsidR="00CF0416" w:rsidRPr="004534BC" w:rsidRDefault="00CF0416" w:rsidP="00CF0416">
            <w:pPr>
              <w:spacing w:after="0" w:line="240" w:lineRule="auto"/>
              <w:jc w:val="both"/>
              <w:rPr>
                <w:rFonts w:ascii="Calibri" w:eastAsia="Times New Roman" w:hAnsi="Calibri" w:cs="Times New Roman"/>
                <w:color w:val="000000"/>
                <w:lang w:val="en-GB"/>
              </w:rPr>
            </w:pPr>
            <w:r w:rsidRPr="004534BC">
              <w:rPr>
                <w:rFonts w:ascii="Calibri" w:eastAsia="Times New Roman" w:hAnsi="Calibri" w:cs="Times New Roman"/>
                <w:color w:val="000000"/>
                <w:lang w:val="en-GB"/>
              </w:rPr>
              <w:t>Infrastructure – roads, railways, canals, telecommunication</w:t>
            </w:r>
          </w:p>
        </w:tc>
        <w:tc>
          <w:tcPr>
            <w:tcW w:w="2351" w:type="dxa"/>
            <w:gridSpan w:val="2"/>
            <w:tcBorders>
              <w:top w:val="nil"/>
              <w:left w:val="nil"/>
              <w:bottom w:val="single" w:sz="4" w:space="0" w:color="auto"/>
              <w:right w:val="single" w:sz="4" w:space="0" w:color="auto"/>
            </w:tcBorders>
            <w:shd w:val="clear" w:color="auto" w:fill="auto"/>
            <w:vAlign w:val="bottom"/>
            <w:hideMark/>
          </w:tcPr>
          <w:p w14:paraId="775D7FD1"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Sudden heavy rain caused major damage to roads (worth approx. HUF 10 million).</w:t>
            </w:r>
          </w:p>
        </w:tc>
        <w:tc>
          <w:tcPr>
            <w:tcW w:w="1496" w:type="dxa"/>
            <w:gridSpan w:val="2"/>
            <w:tcBorders>
              <w:top w:val="nil"/>
              <w:left w:val="nil"/>
              <w:bottom w:val="single" w:sz="4" w:space="0" w:color="auto"/>
              <w:right w:val="single" w:sz="4" w:space="0" w:color="auto"/>
            </w:tcBorders>
            <w:shd w:val="clear" w:color="auto" w:fill="auto"/>
            <w:vAlign w:val="bottom"/>
            <w:hideMark/>
          </w:tcPr>
          <w:p w14:paraId="58FD7B7F"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73" w:type="dxa"/>
            <w:gridSpan w:val="2"/>
            <w:tcBorders>
              <w:top w:val="nil"/>
              <w:left w:val="nil"/>
              <w:bottom w:val="single" w:sz="4" w:space="0" w:color="auto"/>
              <w:right w:val="single" w:sz="4" w:space="0" w:color="auto"/>
            </w:tcBorders>
            <w:shd w:val="clear" w:color="auto" w:fill="auto"/>
            <w:vAlign w:val="bottom"/>
            <w:hideMark/>
          </w:tcPr>
          <w:p w14:paraId="0F7799AC"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7A4F097D"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552" w:type="dxa"/>
            <w:gridSpan w:val="3"/>
            <w:tcBorders>
              <w:top w:val="nil"/>
              <w:left w:val="nil"/>
              <w:bottom w:val="single" w:sz="4" w:space="0" w:color="auto"/>
              <w:right w:val="single" w:sz="4" w:space="0" w:color="auto"/>
            </w:tcBorders>
            <w:shd w:val="clear" w:color="auto" w:fill="auto"/>
            <w:vAlign w:val="bottom"/>
            <w:hideMark/>
          </w:tcPr>
          <w:p w14:paraId="452BEE7B"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CF0416" w:rsidRPr="004534BC" w14:paraId="0C0F1104" w14:textId="77777777" w:rsidTr="002D08FD">
        <w:trPr>
          <w:gridAfter w:val="1"/>
          <w:wAfter w:w="1699" w:type="dxa"/>
          <w:trHeight w:val="281"/>
        </w:trPr>
        <w:tc>
          <w:tcPr>
            <w:tcW w:w="2767" w:type="dxa"/>
            <w:gridSpan w:val="2"/>
            <w:tcBorders>
              <w:top w:val="nil"/>
              <w:left w:val="single" w:sz="4" w:space="0" w:color="auto"/>
              <w:bottom w:val="single" w:sz="4" w:space="0" w:color="auto"/>
              <w:right w:val="single" w:sz="4" w:space="0" w:color="auto"/>
            </w:tcBorders>
            <w:shd w:val="clear" w:color="000000" w:fill="D9D9D9"/>
            <w:vAlign w:val="center"/>
            <w:hideMark/>
          </w:tcPr>
          <w:p w14:paraId="696AB779" w14:textId="77777777" w:rsidR="00CF0416" w:rsidRPr="004534BC" w:rsidRDefault="00CF0416" w:rsidP="00CF0416">
            <w:pPr>
              <w:spacing w:after="0" w:line="240" w:lineRule="auto"/>
              <w:jc w:val="both"/>
              <w:rPr>
                <w:rFonts w:ascii="Calibri" w:eastAsia="Times New Roman" w:hAnsi="Calibri" w:cs="Times New Roman"/>
                <w:color w:val="000000"/>
                <w:lang w:val="en-GB"/>
              </w:rPr>
            </w:pPr>
            <w:r w:rsidRPr="004534BC">
              <w:rPr>
                <w:rFonts w:ascii="Calibri" w:eastAsia="Times New Roman" w:hAnsi="Calibri" w:cs="Times New Roman"/>
                <w:color w:val="000000"/>
                <w:lang w:val="en-GB"/>
              </w:rPr>
              <w:t>Green areas, biodiversity</w:t>
            </w:r>
          </w:p>
        </w:tc>
        <w:tc>
          <w:tcPr>
            <w:tcW w:w="2351" w:type="dxa"/>
            <w:gridSpan w:val="2"/>
            <w:tcBorders>
              <w:top w:val="nil"/>
              <w:left w:val="nil"/>
              <w:bottom w:val="single" w:sz="4" w:space="0" w:color="auto"/>
              <w:right w:val="single" w:sz="4" w:space="0" w:color="auto"/>
            </w:tcBorders>
            <w:shd w:val="clear" w:color="auto" w:fill="auto"/>
            <w:vAlign w:val="bottom"/>
            <w:hideMark/>
          </w:tcPr>
          <w:p w14:paraId="3E0D7F7D"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96" w:type="dxa"/>
            <w:gridSpan w:val="2"/>
            <w:tcBorders>
              <w:top w:val="nil"/>
              <w:left w:val="nil"/>
              <w:bottom w:val="single" w:sz="4" w:space="0" w:color="auto"/>
              <w:right w:val="single" w:sz="4" w:space="0" w:color="auto"/>
            </w:tcBorders>
            <w:shd w:val="clear" w:color="auto" w:fill="auto"/>
            <w:vAlign w:val="bottom"/>
            <w:hideMark/>
          </w:tcPr>
          <w:p w14:paraId="26E0B2C8"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73" w:type="dxa"/>
            <w:gridSpan w:val="2"/>
            <w:tcBorders>
              <w:top w:val="nil"/>
              <w:left w:val="nil"/>
              <w:bottom w:val="single" w:sz="4" w:space="0" w:color="auto"/>
              <w:right w:val="single" w:sz="4" w:space="0" w:color="auto"/>
            </w:tcBorders>
            <w:shd w:val="clear" w:color="auto" w:fill="auto"/>
            <w:vAlign w:val="bottom"/>
            <w:hideMark/>
          </w:tcPr>
          <w:p w14:paraId="15376A5E"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09F8451C"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552" w:type="dxa"/>
            <w:gridSpan w:val="3"/>
            <w:tcBorders>
              <w:top w:val="nil"/>
              <w:left w:val="nil"/>
              <w:bottom w:val="single" w:sz="4" w:space="0" w:color="auto"/>
              <w:right w:val="single" w:sz="4" w:space="0" w:color="auto"/>
            </w:tcBorders>
            <w:shd w:val="clear" w:color="auto" w:fill="auto"/>
            <w:vAlign w:val="bottom"/>
            <w:hideMark/>
          </w:tcPr>
          <w:p w14:paraId="147FF60D"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CF0416" w:rsidRPr="004534BC" w14:paraId="616FC470" w14:textId="77777777" w:rsidTr="002D08FD">
        <w:trPr>
          <w:gridAfter w:val="1"/>
          <w:wAfter w:w="1699" w:type="dxa"/>
          <w:trHeight w:val="281"/>
        </w:trPr>
        <w:tc>
          <w:tcPr>
            <w:tcW w:w="2767" w:type="dxa"/>
            <w:gridSpan w:val="2"/>
            <w:tcBorders>
              <w:top w:val="nil"/>
              <w:left w:val="single" w:sz="4" w:space="0" w:color="auto"/>
              <w:bottom w:val="single" w:sz="4" w:space="0" w:color="auto"/>
              <w:right w:val="single" w:sz="4" w:space="0" w:color="auto"/>
            </w:tcBorders>
            <w:shd w:val="clear" w:color="000000" w:fill="D9D9D9"/>
            <w:vAlign w:val="center"/>
            <w:hideMark/>
          </w:tcPr>
          <w:p w14:paraId="390C7416" w14:textId="77777777" w:rsidR="00CF0416" w:rsidRPr="004534BC" w:rsidRDefault="00CF0416" w:rsidP="00CF0416">
            <w:pPr>
              <w:spacing w:after="0" w:line="240" w:lineRule="auto"/>
              <w:jc w:val="both"/>
              <w:rPr>
                <w:rFonts w:ascii="Calibri" w:eastAsia="Times New Roman" w:hAnsi="Calibri" w:cs="Times New Roman"/>
                <w:color w:val="000000"/>
                <w:lang w:val="en-GB"/>
              </w:rPr>
            </w:pPr>
            <w:r w:rsidRPr="004534BC">
              <w:rPr>
                <w:rFonts w:ascii="Calibri" w:eastAsia="Times New Roman" w:hAnsi="Calibri" w:cs="Times New Roman"/>
                <w:color w:val="000000"/>
                <w:lang w:val="en-GB"/>
              </w:rPr>
              <w:t>Tourism</w:t>
            </w:r>
          </w:p>
        </w:tc>
        <w:tc>
          <w:tcPr>
            <w:tcW w:w="2351" w:type="dxa"/>
            <w:gridSpan w:val="2"/>
            <w:tcBorders>
              <w:top w:val="nil"/>
              <w:left w:val="nil"/>
              <w:bottom w:val="single" w:sz="4" w:space="0" w:color="auto"/>
              <w:right w:val="single" w:sz="4" w:space="0" w:color="auto"/>
            </w:tcBorders>
            <w:shd w:val="clear" w:color="auto" w:fill="auto"/>
            <w:vAlign w:val="bottom"/>
            <w:hideMark/>
          </w:tcPr>
          <w:p w14:paraId="2DCE3B39"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496" w:type="dxa"/>
            <w:gridSpan w:val="2"/>
            <w:tcBorders>
              <w:top w:val="nil"/>
              <w:left w:val="nil"/>
              <w:bottom w:val="single" w:sz="4" w:space="0" w:color="auto"/>
              <w:right w:val="single" w:sz="4" w:space="0" w:color="auto"/>
            </w:tcBorders>
            <w:shd w:val="clear" w:color="auto" w:fill="auto"/>
            <w:vAlign w:val="bottom"/>
            <w:hideMark/>
          </w:tcPr>
          <w:p w14:paraId="5BC2BB45"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73" w:type="dxa"/>
            <w:gridSpan w:val="2"/>
            <w:tcBorders>
              <w:top w:val="nil"/>
              <w:left w:val="nil"/>
              <w:bottom w:val="single" w:sz="4" w:space="0" w:color="auto"/>
              <w:right w:val="single" w:sz="4" w:space="0" w:color="auto"/>
            </w:tcBorders>
            <w:shd w:val="clear" w:color="auto" w:fill="auto"/>
            <w:vAlign w:val="bottom"/>
            <w:hideMark/>
          </w:tcPr>
          <w:p w14:paraId="58971D6E"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3850FD39"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552" w:type="dxa"/>
            <w:gridSpan w:val="3"/>
            <w:tcBorders>
              <w:top w:val="nil"/>
              <w:left w:val="nil"/>
              <w:bottom w:val="single" w:sz="4" w:space="0" w:color="auto"/>
              <w:right w:val="single" w:sz="4" w:space="0" w:color="auto"/>
            </w:tcBorders>
            <w:shd w:val="clear" w:color="auto" w:fill="auto"/>
            <w:vAlign w:val="bottom"/>
            <w:hideMark/>
          </w:tcPr>
          <w:p w14:paraId="160F3BA4"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CF0416" w:rsidRPr="004534BC" w14:paraId="620A1FCA" w14:textId="77777777" w:rsidTr="002D08FD">
        <w:trPr>
          <w:gridAfter w:val="1"/>
          <w:wAfter w:w="1699" w:type="dxa"/>
          <w:trHeight w:val="281"/>
        </w:trPr>
        <w:tc>
          <w:tcPr>
            <w:tcW w:w="2767" w:type="dxa"/>
            <w:gridSpan w:val="2"/>
            <w:tcBorders>
              <w:top w:val="nil"/>
              <w:left w:val="nil"/>
              <w:bottom w:val="nil"/>
              <w:right w:val="nil"/>
            </w:tcBorders>
            <w:shd w:val="clear" w:color="auto" w:fill="auto"/>
            <w:vAlign w:val="bottom"/>
            <w:hideMark/>
          </w:tcPr>
          <w:p w14:paraId="17CFEFEE" w14:textId="77777777" w:rsidR="00CF0416" w:rsidRPr="004534BC" w:rsidRDefault="00CF0416" w:rsidP="00CF0416">
            <w:pPr>
              <w:spacing w:after="0" w:line="240" w:lineRule="auto"/>
              <w:rPr>
                <w:rFonts w:ascii="Calibri" w:eastAsia="Times New Roman" w:hAnsi="Calibri" w:cs="Times New Roman"/>
                <w:color w:val="000000"/>
                <w:lang w:val="en-GB"/>
              </w:rPr>
            </w:pPr>
          </w:p>
        </w:tc>
        <w:tc>
          <w:tcPr>
            <w:tcW w:w="2351" w:type="dxa"/>
            <w:gridSpan w:val="2"/>
            <w:tcBorders>
              <w:top w:val="nil"/>
              <w:left w:val="nil"/>
              <w:bottom w:val="nil"/>
              <w:right w:val="nil"/>
            </w:tcBorders>
            <w:shd w:val="clear" w:color="auto" w:fill="auto"/>
            <w:noWrap/>
            <w:vAlign w:val="bottom"/>
            <w:hideMark/>
          </w:tcPr>
          <w:p w14:paraId="1F343EE0" w14:textId="77777777" w:rsidR="00CF0416" w:rsidRPr="004534BC" w:rsidRDefault="00CF0416" w:rsidP="00CF0416">
            <w:pPr>
              <w:spacing w:after="0" w:line="240" w:lineRule="auto"/>
              <w:rPr>
                <w:rFonts w:ascii="Calibri" w:eastAsia="Times New Roman" w:hAnsi="Calibri" w:cs="Times New Roman"/>
                <w:color w:val="000000"/>
                <w:lang w:val="en-GB"/>
              </w:rPr>
            </w:pPr>
          </w:p>
        </w:tc>
        <w:tc>
          <w:tcPr>
            <w:tcW w:w="1496" w:type="dxa"/>
            <w:gridSpan w:val="2"/>
            <w:tcBorders>
              <w:top w:val="nil"/>
              <w:left w:val="nil"/>
              <w:bottom w:val="nil"/>
              <w:right w:val="nil"/>
            </w:tcBorders>
            <w:shd w:val="clear" w:color="auto" w:fill="auto"/>
            <w:noWrap/>
            <w:vAlign w:val="bottom"/>
            <w:hideMark/>
          </w:tcPr>
          <w:p w14:paraId="325CE0CE" w14:textId="77777777" w:rsidR="00CF0416" w:rsidRPr="004534BC" w:rsidRDefault="00CF0416" w:rsidP="00CF0416">
            <w:pPr>
              <w:spacing w:after="0" w:line="240" w:lineRule="auto"/>
              <w:rPr>
                <w:rFonts w:ascii="Calibri" w:eastAsia="Times New Roman" w:hAnsi="Calibri" w:cs="Times New Roman"/>
                <w:color w:val="000000"/>
                <w:lang w:val="en-GB"/>
              </w:rPr>
            </w:pPr>
          </w:p>
        </w:tc>
        <w:tc>
          <w:tcPr>
            <w:tcW w:w="2473" w:type="dxa"/>
            <w:gridSpan w:val="2"/>
            <w:tcBorders>
              <w:top w:val="nil"/>
              <w:left w:val="nil"/>
              <w:bottom w:val="nil"/>
              <w:right w:val="nil"/>
            </w:tcBorders>
            <w:shd w:val="clear" w:color="auto" w:fill="auto"/>
            <w:noWrap/>
            <w:vAlign w:val="bottom"/>
            <w:hideMark/>
          </w:tcPr>
          <w:p w14:paraId="302918FA" w14:textId="77777777" w:rsidR="00CF0416" w:rsidRPr="004534BC" w:rsidRDefault="00CF0416" w:rsidP="00CF0416">
            <w:pPr>
              <w:spacing w:after="0" w:line="240" w:lineRule="auto"/>
              <w:rPr>
                <w:rFonts w:ascii="Calibri" w:eastAsia="Times New Roman" w:hAnsi="Calibri" w:cs="Times New Roman"/>
                <w:color w:val="000000"/>
                <w:lang w:val="en-GB"/>
              </w:rPr>
            </w:pPr>
          </w:p>
        </w:tc>
        <w:tc>
          <w:tcPr>
            <w:tcW w:w="1701" w:type="dxa"/>
            <w:gridSpan w:val="2"/>
            <w:tcBorders>
              <w:top w:val="nil"/>
              <w:left w:val="nil"/>
              <w:bottom w:val="nil"/>
              <w:right w:val="nil"/>
            </w:tcBorders>
            <w:shd w:val="clear" w:color="auto" w:fill="auto"/>
            <w:noWrap/>
            <w:vAlign w:val="bottom"/>
            <w:hideMark/>
          </w:tcPr>
          <w:p w14:paraId="33AFF601" w14:textId="77777777" w:rsidR="00CF0416" w:rsidRPr="004534BC" w:rsidRDefault="00CF0416" w:rsidP="00CF0416">
            <w:pPr>
              <w:spacing w:after="0" w:line="240" w:lineRule="auto"/>
              <w:rPr>
                <w:rFonts w:ascii="Calibri" w:eastAsia="Times New Roman" w:hAnsi="Calibri" w:cs="Times New Roman"/>
                <w:color w:val="000000"/>
                <w:lang w:val="en-GB"/>
              </w:rPr>
            </w:pPr>
          </w:p>
        </w:tc>
        <w:tc>
          <w:tcPr>
            <w:tcW w:w="2552" w:type="dxa"/>
            <w:gridSpan w:val="3"/>
            <w:tcBorders>
              <w:top w:val="nil"/>
              <w:left w:val="nil"/>
              <w:bottom w:val="nil"/>
              <w:right w:val="nil"/>
            </w:tcBorders>
            <w:shd w:val="clear" w:color="auto" w:fill="auto"/>
            <w:noWrap/>
            <w:vAlign w:val="bottom"/>
            <w:hideMark/>
          </w:tcPr>
          <w:p w14:paraId="007D4D46" w14:textId="77777777" w:rsidR="00CF0416" w:rsidRPr="004534BC" w:rsidRDefault="00CF0416" w:rsidP="00CF0416">
            <w:pPr>
              <w:spacing w:after="0" w:line="240" w:lineRule="auto"/>
              <w:rPr>
                <w:rFonts w:ascii="Calibri" w:eastAsia="Times New Roman" w:hAnsi="Calibri" w:cs="Times New Roman"/>
                <w:color w:val="000000"/>
                <w:lang w:val="en-GB"/>
              </w:rPr>
            </w:pPr>
          </w:p>
        </w:tc>
      </w:tr>
      <w:tr w:rsidR="00CF0416" w:rsidRPr="004534BC" w14:paraId="5FCECDF8" w14:textId="77777777" w:rsidTr="003841FE">
        <w:trPr>
          <w:trHeight w:val="1630"/>
        </w:trPr>
        <w:tc>
          <w:tcPr>
            <w:tcW w:w="15039" w:type="dxa"/>
            <w:gridSpan w:val="14"/>
            <w:tcBorders>
              <w:top w:val="nil"/>
              <w:left w:val="nil"/>
              <w:bottom w:val="single" w:sz="4" w:space="0" w:color="auto"/>
              <w:right w:val="nil"/>
            </w:tcBorders>
            <w:shd w:val="clear" w:color="auto" w:fill="auto"/>
            <w:vAlign w:val="center"/>
            <w:hideMark/>
          </w:tcPr>
          <w:p w14:paraId="39726C6A" w14:textId="77777777" w:rsidR="00467C03" w:rsidRPr="004534BC" w:rsidRDefault="00467C03" w:rsidP="00CF0416">
            <w:pPr>
              <w:spacing w:after="0" w:line="240" w:lineRule="auto"/>
              <w:rPr>
                <w:rFonts w:ascii="Calibri" w:eastAsia="Times New Roman" w:hAnsi="Calibri" w:cs="Times New Roman"/>
                <w:b/>
                <w:color w:val="000000"/>
                <w:lang w:val="en-GB"/>
              </w:rPr>
            </w:pPr>
            <w:r w:rsidRPr="004534BC">
              <w:rPr>
                <w:rFonts w:ascii="Calibri" w:eastAsia="Times New Roman" w:hAnsi="Calibri" w:cs="Times New Roman"/>
                <w:b/>
                <w:bCs/>
                <w:color w:val="000000"/>
                <w:lang w:val="en-GB"/>
              </w:rPr>
              <w:t>09 – EVALUATION OF IMPACTS</w:t>
            </w:r>
          </w:p>
          <w:p w14:paraId="75B5F040"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b/>
                <w:bCs/>
                <w:color w:val="000000"/>
                <w:lang w:val="en-GB"/>
              </w:rPr>
              <w:t>The impacts identified in the sectors most affected by climate change are summed up in the following tables.</w:t>
            </w:r>
            <w:r w:rsidRPr="004534BC">
              <w:rPr>
                <w:rFonts w:ascii="Calibri" w:eastAsia="Times New Roman" w:hAnsi="Calibri" w:cs="Times New Roman"/>
                <w:color w:val="000000"/>
                <w:lang w:val="en-GB"/>
              </w:rPr>
              <w:br/>
            </w:r>
            <w:r w:rsidRPr="004534BC">
              <w:rPr>
                <w:rFonts w:ascii="Calibri" w:eastAsia="Times New Roman" w:hAnsi="Calibri" w:cs="Times New Roman"/>
                <w:b/>
                <w:bCs/>
                <w:color w:val="000000"/>
                <w:lang w:val="en-GB"/>
              </w:rPr>
              <w:t xml:space="preserve">Select the likelihood and the degree of the impact from the drop-down menu. Then enter the indicator on the basis of which the impact can be measured. </w:t>
            </w:r>
            <w:r w:rsidRPr="004534BC">
              <w:rPr>
                <w:rFonts w:ascii="Calibri" w:eastAsia="Times New Roman" w:hAnsi="Calibri" w:cs="Times New Roman"/>
                <w:color w:val="000000"/>
                <w:lang w:val="en-GB"/>
              </w:rPr>
              <w:br/>
            </w:r>
            <w:r w:rsidRPr="004534BC">
              <w:rPr>
                <w:rFonts w:ascii="Calibri" w:eastAsia="Times New Roman" w:hAnsi="Calibri" w:cs="Times New Roman"/>
                <w:b/>
                <w:bCs/>
                <w:color w:val="000000"/>
                <w:lang w:val="en-GB"/>
              </w:rPr>
              <w:t>Thereafter, enter a brief description of the area in which the impact has been identified, as identified in the topographic map or the orthophoto.</w:t>
            </w:r>
            <w:r w:rsidRPr="004534BC">
              <w:rPr>
                <w:rFonts w:ascii="Calibri" w:eastAsia="Times New Roman" w:hAnsi="Calibri" w:cs="Times New Roman"/>
                <w:color w:val="000000"/>
                <w:lang w:val="en-GB"/>
              </w:rPr>
              <w:br/>
            </w:r>
            <w:r w:rsidRPr="004534BC">
              <w:rPr>
                <w:rFonts w:ascii="Calibri" w:eastAsia="Times New Roman" w:hAnsi="Calibri" w:cs="Times New Roman"/>
                <w:b/>
                <w:bCs/>
                <w:color w:val="000000"/>
                <w:lang w:val="en-GB"/>
              </w:rPr>
              <w:t xml:space="preserve">Thereafter, enter brief description of who the impacts affected (who suffered damage). </w:t>
            </w:r>
            <w:r w:rsidRPr="004534BC">
              <w:rPr>
                <w:rFonts w:ascii="Calibri" w:eastAsia="Times New Roman" w:hAnsi="Calibri" w:cs="Times New Roman"/>
                <w:color w:val="000000"/>
                <w:lang w:val="en-GB"/>
              </w:rPr>
              <w:br/>
            </w:r>
            <w:r w:rsidRPr="004534BC">
              <w:rPr>
                <w:rFonts w:ascii="Calibri" w:eastAsia="Times New Roman" w:hAnsi="Calibri" w:cs="Times New Roman"/>
                <w:b/>
                <w:bCs/>
                <w:color w:val="000000"/>
                <w:lang w:val="en-GB"/>
              </w:rPr>
              <w:t>Then enter a brief description of the recommended adaptation measures to avoid damage.</w:t>
            </w:r>
          </w:p>
        </w:tc>
      </w:tr>
      <w:tr w:rsidR="00CF0416" w:rsidRPr="004534BC" w14:paraId="19EDC125" w14:textId="77777777" w:rsidTr="002D08FD">
        <w:trPr>
          <w:trHeight w:val="940"/>
        </w:trPr>
        <w:tc>
          <w:tcPr>
            <w:tcW w:w="2579" w:type="dxa"/>
            <w:tcBorders>
              <w:top w:val="nil"/>
              <w:left w:val="single" w:sz="4" w:space="0" w:color="auto"/>
              <w:bottom w:val="single" w:sz="4" w:space="0" w:color="auto"/>
              <w:right w:val="single" w:sz="4" w:space="0" w:color="auto"/>
            </w:tcBorders>
            <w:shd w:val="clear" w:color="000000" w:fill="003068"/>
            <w:vAlign w:val="center"/>
            <w:hideMark/>
          </w:tcPr>
          <w:p w14:paraId="1BC093B7" w14:textId="77777777" w:rsidR="00CF0416" w:rsidRPr="004534BC" w:rsidRDefault="00CF0416" w:rsidP="00CF0416">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Sectors concerned</w:t>
            </w:r>
          </w:p>
        </w:tc>
        <w:tc>
          <w:tcPr>
            <w:tcW w:w="1950" w:type="dxa"/>
            <w:gridSpan w:val="2"/>
            <w:tcBorders>
              <w:top w:val="nil"/>
              <w:left w:val="nil"/>
              <w:bottom w:val="single" w:sz="4" w:space="0" w:color="auto"/>
              <w:right w:val="single" w:sz="4" w:space="0" w:color="auto"/>
            </w:tcBorders>
            <w:shd w:val="clear" w:color="000000" w:fill="003068"/>
            <w:vAlign w:val="center"/>
            <w:hideMark/>
          </w:tcPr>
          <w:p w14:paraId="45EF872E" w14:textId="77777777" w:rsidR="00CF0416" w:rsidRPr="004534BC" w:rsidRDefault="00CF0416" w:rsidP="00CF0416">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Impacts</w:t>
            </w:r>
          </w:p>
        </w:tc>
        <w:tc>
          <w:tcPr>
            <w:tcW w:w="1508" w:type="dxa"/>
            <w:gridSpan w:val="2"/>
            <w:tcBorders>
              <w:top w:val="nil"/>
              <w:left w:val="nil"/>
              <w:bottom w:val="single" w:sz="4" w:space="0" w:color="auto"/>
              <w:right w:val="single" w:sz="4" w:space="0" w:color="auto"/>
            </w:tcBorders>
            <w:shd w:val="clear" w:color="000000" w:fill="003068"/>
            <w:vAlign w:val="center"/>
            <w:hideMark/>
          </w:tcPr>
          <w:p w14:paraId="1121D64A" w14:textId="77777777" w:rsidR="00CF0416" w:rsidRPr="004534BC" w:rsidRDefault="00CF0416" w:rsidP="00CF0416">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Probability of occurrence</w:t>
            </w:r>
          </w:p>
        </w:tc>
        <w:tc>
          <w:tcPr>
            <w:tcW w:w="1312" w:type="dxa"/>
            <w:gridSpan w:val="2"/>
            <w:tcBorders>
              <w:top w:val="nil"/>
              <w:left w:val="nil"/>
              <w:bottom w:val="single" w:sz="4" w:space="0" w:color="auto"/>
              <w:right w:val="single" w:sz="4" w:space="0" w:color="auto"/>
            </w:tcBorders>
            <w:shd w:val="clear" w:color="000000" w:fill="003068"/>
            <w:vAlign w:val="center"/>
            <w:hideMark/>
          </w:tcPr>
          <w:p w14:paraId="5A26A1E8" w14:textId="77777777" w:rsidR="00CF0416" w:rsidRPr="004534BC" w:rsidRDefault="00CF0416" w:rsidP="00CF0416">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Extent of impact</w:t>
            </w:r>
          </w:p>
        </w:tc>
        <w:tc>
          <w:tcPr>
            <w:tcW w:w="1952" w:type="dxa"/>
            <w:gridSpan w:val="2"/>
            <w:tcBorders>
              <w:top w:val="nil"/>
              <w:left w:val="nil"/>
              <w:bottom w:val="single" w:sz="4" w:space="0" w:color="auto"/>
              <w:right w:val="single" w:sz="4" w:space="0" w:color="auto"/>
            </w:tcBorders>
            <w:shd w:val="clear" w:color="000000" w:fill="003068"/>
            <w:vAlign w:val="center"/>
            <w:hideMark/>
          </w:tcPr>
          <w:p w14:paraId="171E36FF" w14:textId="77777777" w:rsidR="00CF0416" w:rsidRPr="004534BC" w:rsidRDefault="00CF0416" w:rsidP="00CF0416">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Indicator</w:t>
            </w:r>
          </w:p>
        </w:tc>
        <w:tc>
          <w:tcPr>
            <w:tcW w:w="1952" w:type="dxa"/>
            <w:gridSpan w:val="2"/>
            <w:tcBorders>
              <w:top w:val="nil"/>
              <w:left w:val="nil"/>
              <w:bottom w:val="single" w:sz="4" w:space="0" w:color="auto"/>
              <w:right w:val="single" w:sz="4" w:space="0" w:color="auto"/>
            </w:tcBorders>
            <w:shd w:val="clear" w:color="000000" w:fill="003068"/>
            <w:vAlign w:val="center"/>
            <w:hideMark/>
          </w:tcPr>
          <w:p w14:paraId="7D3095D2" w14:textId="77777777" w:rsidR="00CF0416" w:rsidRPr="004534BC" w:rsidRDefault="00CF0416" w:rsidP="00CF0416">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Place of occurrence Marked in map as well</w:t>
            </w:r>
          </w:p>
        </w:tc>
        <w:tc>
          <w:tcPr>
            <w:tcW w:w="1875" w:type="dxa"/>
            <w:tcBorders>
              <w:top w:val="nil"/>
              <w:left w:val="nil"/>
              <w:bottom w:val="single" w:sz="4" w:space="0" w:color="auto"/>
              <w:right w:val="single" w:sz="4" w:space="0" w:color="auto"/>
            </w:tcBorders>
            <w:shd w:val="clear" w:color="000000" w:fill="003068"/>
            <w:vAlign w:val="center"/>
            <w:hideMark/>
          </w:tcPr>
          <w:p w14:paraId="4BF09A8A" w14:textId="77777777" w:rsidR="00CF0416" w:rsidRPr="004534BC" w:rsidRDefault="00CF0416" w:rsidP="00CF0416">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Stakeholders</w:t>
            </w:r>
          </w:p>
        </w:tc>
        <w:tc>
          <w:tcPr>
            <w:tcW w:w="1911" w:type="dxa"/>
            <w:gridSpan w:val="2"/>
            <w:tcBorders>
              <w:top w:val="nil"/>
              <w:left w:val="nil"/>
              <w:bottom w:val="single" w:sz="4" w:space="0" w:color="auto"/>
              <w:right w:val="single" w:sz="4" w:space="0" w:color="auto"/>
            </w:tcBorders>
            <w:shd w:val="clear" w:color="000000" w:fill="003068"/>
            <w:vAlign w:val="center"/>
            <w:hideMark/>
          </w:tcPr>
          <w:p w14:paraId="686586B5" w14:textId="77777777" w:rsidR="00CF0416" w:rsidRPr="004534BC" w:rsidRDefault="00CF0416" w:rsidP="00CF0416">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Possible adaptation measures</w:t>
            </w:r>
          </w:p>
        </w:tc>
      </w:tr>
      <w:tr w:rsidR="00CF0416" w:rsidRPr="004534BC" w14:paraId="73FDA7F4" w14:textId="77777777" w:rsidTr="002D08FD">
        <w:trPr>
          <w:trHeight w:val="588"/>
        </w:trPr>
        <w:tc>
          <w:tcPr>
            <w:tcW w:w="2579" w:type="dxa"/>
            <w:tcBorders>
              <w:top w:val="nil"/>
              <w:left w:val="single" w:sz="4" w:space="0" w:color="auto"/>
              <w:bottom w:val="single" w:sz="4" w:space="0" w:color="auto"/>
              <w:right w:val="single" w:sz="4" w:space="0" w:color="auto"/>
            </w:tcBorders>
            <w:shd w:val="clear" w:color="000000" w:fill="D9D9D9"/>
            <w:vAlign w:val="center"/>
            <w:hideMark/>
          </w:tcPr>
          <w:p w14:paraId="511777CA"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Health</w:t>
            </w:r>
          </w:p>
        </w:tc>
        <w:tc>
          <w:tcPr>
            <w:tcW w:w="1950" w:type="dxa"/>
            <w:gridSpan w:val="2"/>
            <w:tcBorders>
              <w:top w:val="nil"/>
              <w:left w:val="nil"/>
              <w:bottom w:val="single" w:sz="4" w:space="0" w:color="auto"/>
              <w:right w:val="single" w:sz="4" w:space="0" w:color="auto"/>
            </w:tcBorders>
            <w:shd w:val="clear" w:color="auto" w:fill="auto"/>
            <w:vAlign w:val="bottom"/>
            <w:hideMark/>
          </w:tcPr>
          <w:p w14:paraId="0C5B67F0"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e.g. $west Nile fever has occurred</w:t>
            </w:r>
          </w:p>
        </w:tc>
        <w:tc>
          <w:tcPr>
            <w:tcW w:w="1508" w:type="dxa"/>
            <w:gridSpan w:val="2"/>
            <w:tcBorders>
              <w:top w:val="nil"/>
              <w:left w:val="nil"/>
              <w:bottom w:val="single" w:sz="4" w:space="0" w:color="auto"/>
              <w:right w:val="single" w:sz="4" w:space="0" w:color="auto"/>
            </w:tcBorders>
            <w:shd w:val="clear" w:color="auto" w:fill="auto"/>
            <w:noWrap/>
            <w:vAlign w:val="bottom"/>
            <w:hideMark/>
          </w:tcPr>
          <w:p w14:paraId="29AF16B7"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Low</w:t>
            </w:r>
          </w:p>
        </w:tc>
        <w:tc>
          <w:tcPr>
            <w:tcW w:w="1312" w:type="dxa"/>
            <w:gridSpan w:val="2"/>
            <w:tcBorders>
              <w:top w:val="nil"/>
              <w:left w:val="nil"/>
              <w:bottom w:val="single" w:sz="4" w:space="0" w:color="auto"/>
              <w:right w:val="single" w:sz="4" w:space="0" w:color="auto"/>
            </w:tcBorders>
            <w:shd w:val="clear" w:color="auto" w:fill="auto"/>
            <w:noWrap/>
            <w:vAlign w:val="bottom"/>
            <w:hideMark/>
          </w:tcPr>
          <w:p w14:paraId="3D072A9F"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Medium</w:t>
            </w:r>
          </w:p>
        </w:tc>
        <w:tc>
          <w:tcPr>
            <w:tcW w:w="1952" w:type="dxa"/>
            <w:gridSpan w:val="2"/>
            <w:tcBorders>
              <w:top w:val="nil"/>
              <w:left w:val="nil"/>
              <w:bottom w:val="single" w:sz="4" w:space="0" w:color="auto"/>
              <w:right w:val="single" w:sz="4" w:space="0" w:color="auto"/>
            </w:tcBorders>
            <w:shd w:val="clear" w:color="auto" w:fill="auto"/>
            <w:vAlign w:val="bottom"/>
            <w:hideMark/>
          </w:tcPr>
          <w:p w14:paraId="56FADBD2"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Number of cases</w:t>
            </w:r>
          </w:p>
        </w:tc>
        <w:tc>
          <w:tcPr>
            <w:tcW w:w="1952" w:type="dxa"/>
            <w:gridSpan w:val="2"/>
            <w:tcBorders>
              <w:top w:val="nil"/>
              <w:left w:val="nil"/>
              <w:bottom w:val="single" w:sz="4" w:space="0" w:color="auto"/>
              <w:right w:val="single" w:sz="4" w:space="0" w:color="auto"/>
            </w:tcBorders>
            <w:shd w:val="clear" w:color="auto" w:fill="auto"/>
            <w:vAlign w:val="bottom"/>
            <w:hideMark/>
          </w:tcPr>
          <w:p w14:paraId="70CFDAC2"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75" w:type="dxa"/>
            <w:tcBorders>
              <w:top w:val="nil"/>
              <w:left w:val="nil"/>
              <w:bottom w:val="single" w:sz="4" w:space="0" w:color="auto"/>
              <w:right w:val="single" w:sz="4" w:space="0" w:color="auto"/>
            </w:tcBorders>
            <w:shd w:val="clear" w:color="auto" w:fill="auto"/>
            <w:vAlign w:val="bottom"/>
            <w:hideMark/>
          </w:tcPr>
          <w:p w14:paraId="71082BA6"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11" w:type="dxa"/>
            <w:gridSpan w:val="2"/>
            <w:tcBorders>
              <w:top w:val="nil"/>
              <w:left w:val="nil"/>
              <w:bottom w:val="single" w:sz="4" w:space="0" w:color="auto"/>
              <w:right w:val="single" w:sz="4" w:space="0" w:color="auto"/>
            </w:tcBorders>
            <w:shd w:val="clear" w:color="auto" w:fill="auto"/>
            <w:vAlign w:val="bottom"/>
            <w:hideMark/>
          </w:tcPr>
          <w:p w14:paraId="617F8427"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CF0416" w:rsidRPr="004534BC" w14:paraId="257817C2" w14:textId="77777777" w:rsidTr="002D08FD">
        <w:trPr>
          <w:trHeight w:val="881"/>
        </w:trPr>
        <w:tc>
          <w:tcPr>
            <w:tcW w:w="2579" w:type="dxa"/>
            <w:tcBorders>
              <w:top w:val="nil"/>
              <w:left w:val="single" w:sz="4" w:space="0" w:color="auto"/>
              <w:bottom w:val="single" w:sz="4" w:space="0" w:color="auto"/>
              <w:right w:val="single" w:sz="4" w:space="0" w:color="auto"/>
            </w:tcBorders>
            <w:shd w:val="clear" w:color="000000" w:fill="D9D9D9"/>
            <w:vAlign w:val="center"/>
            <w:hideMark/>
          </w:tcPr>
          <w:p w14:paraId="65212909"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Agriculture</w:t>
            </w:r>
          </w:p>
        </w:tc>
        <w:tc>
          <w:tcPr>
            <w:tcW w:w="1950" w:type="dxa"/>
            <w:gridSpan w:val="2"/>
            <w:tcBorders>
              <w:top w:val="nil"/>
              <w:left w:val="nil"/>
              <w:bottom w:val="single" w:sz="4" w:space="0" w:color="auto"/>
              <w:right w:val="single" w:sz="4" w:space="0" w:color="auto"/>
            </w:tcBorders>
            <w:shd w:val="clear" w:color="auto" w:fill="auto"/>
            <w:vAlign w:val="bottom"/>
            <w:hideMark/>
          </w:tcPr>
          <w:p w14:paraId="44301F9A"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e.g.. Material damage to yield in orchards</w:t>
            </w:r>
          </w:p>
        </w:tc>
        <w:tc>
          <w:tcPr>
            <w:tcW w:w="1508" w:type="dxa"/>
            <w:gridSpan w:val="2"/>
            <w:tcBorders>
              <w:top w:val="nil"/>
              <w:left w:val="nil"/>
              <w:bottom w:val="single" w:sz="4" w:space="0" w:color="auto"/>
              <w:right w:val="single" w:sz="4" w:space="0" w:color="auto"/>
            </w:tcBorders>
            <w:shd w:val="clear" w:color="auto" w:fill="auto"/>
            <w:noWrap/>
            <w:vAlign w:val="bottom"/>
            <w:hideMark/>
          </w:tcPr>
          <w:p w14:paraId="05392EEA"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High</w:t>
            </w:r>
          </w:p>
        </w:tc>
        <w:tc>
          <w:tcPr>
            <w:tcW w:w="1312" w:type="dxa"/>
            <w:gridSpan w:val="2"/>
            <w:tcBorders>
              <w:top w:val="nil"/>
              <w:left w:val="nil"/>
              <w:bottom w:val="single" w:sz="4" w:space="0" w:color="auto"/>
              <w:right w:val="single" w:sz="4" w:space="0" w:color="auto"/>
            </w:tcBorders>
            <w:shd w:val="clear" w:color="auto" w:fill="auto"/>
            <w:noWrap/>
            <w:vAlign w:val="bottom"/>
            <w:hideMark/>
          </w:tcPr>
          <w:p w14:paraId="7DC983EC"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High</w:t>
            </w:r>
          </w:p>
        </w:tc>
        <w:tc>
          <w:tcPr>
            <w:tcW w:w="1952" w:type="dxa"/>
            <w:gridSpan w:val="2"/>
            <w:tcBorders>
              <w:top w:val="nil"/>
              <w:left w:val="nil"/>
              <w:bottom w:val="single" w:sz="4" w:space="0" w:color="auto"/>
              <w:right w:val="single" w:sz="4" w:space="0" w:color="auto"/>
            </w:tcBorders>
            <w:shd w:val="clear" w:color="auto" w:fill="auto"/>
            <w:vAlign w:val="bottom"/>
            <w:hideMark/>
          </w:tcPr>
          <w:p w14:paraId="36D6E86D"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Hectares affected</w:t>
            </w:r>
          </w:p>
        </w:tc>
        <w:tc>
          <w:tcPr>
            <w:tcW w:w="1952" w:type="dxa"/>
            <w:gridSpan w:val="2"/>
            <w:tcBorders>
              <w:top w:val="nil"/>
              <w:left w:val="nil"/>
              <w:bottom w:val="single" w:sz="4" w:space="0" w:color="auto"/>
              <w:right w:val="single" w:sz="4" w:space="0" w:color="auto"/>
            </w:tcBorders>
            <w:shd w:val="clear" w:color="auto" w:fill="auto"/>
            <w:vAlign w:val="bottom"/>
            <w:hideMark/>
          </w:tcPr>
          <w:p w14:paraId="6D9F6274"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75" w:type="dxa"/>
            <w:tcBorders>
              <w:top w:val="nil"/>
              <w:left w:val="nil"/>
              <w:bottom w:val="single" w:sz="4" w:space="0" w:color="auto"/>
              <w:right w:val="single" w:sz="4" w:space="0" w:color="auto"/>
            </w:tcBorders>
            <w:shd w:val="clear" w:color="auto" w:fill="auto"/>
            <w:vAlign w:val="bottom"/>
            <w:hideMark/>
          </w:tcPr>
          <w:p w14:paraId="1690F993"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11" w:type="dxa"/>
            <w:gridSpan w:val="2"/>
            <w:tcBorders>
              <w:top w:val="nil"/>
              <w:left w:val="nil"/>
              <w:bottom w:val="single" w:sz="4" w:space="0" w:color="auto"/>
              <w:right w:val="single" w:sz="4" w:space="0" w:color="auto"/>
            </w:tcBorders>
            <w:shd w:val="clear" w:color="auto" w:fill="auto"/>
            <w:vAlign w:val="bottom"/>
            <w:hideMark/>
          </w:tcPr>
          <w:p w14:paraId="52C33293"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CF0416" w:rsidRPr="004534BC" w14:paraId="5CF5057E" w14:textId="77777777" w:rsidTr="002D08FD">
        <w:trPr>
          <w:trHeight w:val="1469"/>
        </w:trPr>
        <w:tc>
          <w:tcPr>
            <w:tcW w:w="2579" w:type="dxa"/>
            <w:tcBorders>
              <w:top w:val="nil"/>
              <w:left w:val="single" w:sz="4" w:space="0" w:color="auto"/>
              <w:bottom w:val="single" w:sz="4" w:space="0" w:color="auto"/>
              <w:right w:val="single" w:sz="4" w:space="0" w:color="auto"/>
            </w:tcBorders>
            <w:shd w:val="clear" w:color="000000" w:fill="D9D9D9"/>
            <w:vAlign w:val="center"/>
            <w:hideMark/>
          </w:tcPr>
          <w:p w14:paraId="0B34259A"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Forestry</w:t>
            </w:r>
          </w:p>
        </w:tc>
        <w:tc>
          <w:tcPr>
            <w:tcW w:w="1950" w:type="dxa"/>
            <w:gridSpan w:val="2"/>
            <w:tcBorders>
              <w:top w:val="nil"/>
              <w:left w:val="nil"/>
              <w:bottom w:val="single" w:sz="4" w:space="0" w:color="auto"/>
              <w:right w:val="single" w:sz="4" w:space="0" w:color="auto"/>
            </w:tcBorders>
            <w:shd w:val="clear" w:color="auto" w:fill="auto"/>
            <w:vAlign w:val="bottom"/>
            <w:hideMark/>
          </w:tcPr>
          <w:p w14:paraId="6A933A4B"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pl. Major forest fire</w:t>
            </w:r>
          </w:p>
        </w:tc>
        <w:tc>
          <w:tcPr>
            <w:tcW w:w="1508" w:type="dxa"/>
            <w:gridSpan w:val="2"/>
            <w:tcBorders>
              <w:top w:val="nil"/>
              <w:left w:val="nil"/>
              <w:bottom w:val="single" w:sz="4" w:space="0" w:color="auto"/>
              <w:right w:val="single" w:sz="4" w:space="0" w:color="auto"/>
            </w:tcBorders>
            <w:shd w:val="clear" w:color="auto" w:fill="auto"/>
            <w:noWrap/>
            <w:vAlign w:val="bottom"/>
            <w:hideMark/>
          </w:tcPr>
          <w:p w14:paraId="2D3035AD"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Medium</w:t>
            </w:r>
          </w:p>
        </w:tc>
        <w:tc>
          <w:tcPr>
            <w:tcW w:w="1312" w:type="dxa"/>
            <w:gridSpan w:val="2"/>
            <w:tcBorders>
              <w:top w:val="nil"/>
              <w:left w:val="nil"/>
              <w:bottom w:val="single" w:sz="4" w:space="0" w:color="auto"/>
              <w:right w:val="single" w:sz="4" w:space="0" w:color="auto"/>
            </w:tcBorders>
            <w:shd w:val="clear" w:color="auto" w:fill="auto"/>
            <w:noWrap/>
            <w:vAlign w:val="bottom"/>
            <w:hideMark/>
          </w:tcPr>
          <w:p w14:paraId="2D87ECF0"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High</w:t>
            </w:r>
          </w:p>
        </w:tc>
        <w:tc>
          <w:tcPr>
            <w:tcW w:w="1952" w:type="dxa"/>
            <w:gridSpan w:val="2"/>
            <w:tcBorders>
              <w:top w:val="nil"/>
              <w:left w:val="nil"/>
              <w:bottom w:val="single" w:sz="4" w:space="0" w:color="auto"/>
              <w:right w:val="single" w:sz="4" w:space="0" w:color="auto"/>
            </w:tcBorders>
            <w:shd w:val="clear" w:color="auto" w:fill="auto"/>
            <w:vAlign w:val="bottom"/>
            <w:hideMark/>
          </w:tcPr>
          <w:p w14:paraId="52998AC7"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Hectares affected</w:t>
            </w:r>
          </w:p>
        </w:tc>
        <w:tc>
          <w:tcPr>
            <w:tcW w:w="1952" w:type="dxa"/>
            <w:gridSpan w:val="2"/>
            <w:tcBorders>
              <w:top w:val="nil"/>
              <w:left w:val="nil"/>
              <w:bottom w:val="single" w:sz="4" w:space="0" w:color="auto"/>
              <w:right w:val="single" w:sz="4" w:space="0" w:color="auto"/>
            </w:tcBorders>
            <w:shd w:val="clear" w:color="auto" w:fill="auto"/>
            <w:vAlign w:val="bottom"/>
            <w:hideMark/>
          </w:tcPr>
          <w:p w14:paraId="676DDB18"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Primarily homogeneous plantations in the area of Tln. abcd</w:t>
            </w:r>
          </w:p>
        </w:tc>
        <w:tc>
          <w:tcPr>
            <w:tcW w:w="1875" w:type="dxa"/>
            <w:tcBorders>
              <w:top w:val="nil"/>
              <w:left w:val="nil"/>
              <w:bottom w:val="single" w:sz="4" w:space="0" w:color="auto"/>
              <w:right w:val="single" w:sz="4" w:space="0" w:color="auto"/>
            </w:tcBorders>
            <w:shd w:val="clear" w:color="auto" w:fill="auto"/>
            <w:vAlign w:val="bottom"/>
            <w:hideMark/>
          </w:tcPr>
          <w:p w14:paraId="7C7B09A6"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residents, forester, neighbouring farmers, forest wildlife (fauna and flora).</w:t>
            </w:r>
          </w:p>
        </w:tc>
        <w:tc>
          <w:tcPr>
            <w:tcW w:w="1911" w:type="dxa"/>
            <w:gridSpan w:val="2"/>
            <w:tcBorders>
              <w:top w:val="nil"/>
              <w:left w:val="nil"/>
              <w:bottom w:val="single" w:sz="4" w:space="0" w:color="auto"/>
              <w:right w:val="single" w:sz="4" w:space="0" w:color="auto"/>
            </w:tcBorders>
            <w:shd w:val="clear" w:color="auto" w:fill="auto"/>
            <w:vAlign w:val="bottom"/>
            <w:hideMark/>
          </w:tcPr>
          <w:p w14:paraId="172E0EA8"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placing notice boards warning of risk of forest fire, near the forest.</w:t>
            </w:r>
          </w:p>
        </w:tc>
      </w:tr>
      <w:tr w:rsidR="00CF0416" w:rsidRPr="004534BC" w14:paraId="31569DAB" w14:textId="77777777" w:rsidTr="002D08FD">
        <w:trPr>
          <w:trHeight w:val="294"/>
        </w:trPr>
        <w:tc>
          <w:tcPr>
            <w:tcW w:w="2579" w:type="dxa"/>
            <w:tcBorders>
              <w:top w:val="nil"/>
              <w:left w:val="single" w:sz="4" w:space="0" w:color="auto"/>
              <w:bottom w:val="single" w:sz="4" w:space="0" w:color="auto"/>
              <w:right w:val="single" w:sz="4" w:space="0" w:color="auto"/>
            </w:tcBorders>
            <w:shd w:val="clear" w:color="000000" w:fill="D9D9D9"/>
            <w:vAlign w:val="center"/>
            <w:hideMark/>
          </w:tcPr>
          <w:p w14:paraId="3EE09109"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xml:space="preserve">Industry </w:t>
            </w:r>
          </w:p>
        </w:tc>
        <w:tc>
          <w:tcPr>
            <w:tcW w:w="1950" w:type="dxa"/>
            <w:gridSpan w:val="2"/>
            <w:tcBorders>
              <w:top w:val="nil"/>
              <w:left w:val="nil"/>
              <w:bottom w:val="single" w:sz="4" w:space="0" w:color="auto"/>
              <w:right w:val="single" w:sz="4" w:space="0" w:color="auto"/>
            </w:tcBorders>
            <w:shd w:val="clear" w:color="auto" w:fill="auto"/>
            <w:vAlign w:val="bottom"/>
            <w:hideMark/>
          </w:tcPr>
          <w:p w14:paraId="4828CD14"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508" w:type="dxa"/>
            <w:gridSpan w:val="2"/>
            <w:tcBorders>
              <w:top w:val="nil"/>
              <w:left w:val="nil"/>
              <w:bottom w:val="single" w:sz="4" w:space="0" w:color="auto"/>
              <w:right w:val="single" w:sz="4" w:space="0" w:color="auto"/>
            </w:tcBorders>
            <w:shd w:val="clear" w:color="auto" w:fill="auto"/>
            <w:noWrap/>
            <w:vAlign w:val="bottom"/>
            <w:hideMark/>
          </w:tcPr>
          <w:p w14:paraId="605044B1"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12" w:type="dxa"/>
            <w:gridSpan w:val="2"/>
            <w:tcBorders>
              <w:top w:val="nil"/>
              <w:left w:val="nil"/>
              <w:bottom w:val="single" w:sz="4" w:space="0" w:color="auto"/>
              <w:right w:val="single" w:sz="4" w:space="0" w:color="auto"/>
            </w:tcBorders>
            <w:shd w:val="clear" w:color="auto" w:fill="auto"/>
            <w:noWrap/>
            <w:vAlign w:val="bottom"/>
            <w:hideMark/>
          </w:tcPr>
          <w:p w14:paraId="02681EA2"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52" w:type="dxa"/>
            <w:gridSpan w:val="2"/>
            <w:tcBorders>
              <w:top w:val="nil"/>
              <w:left w:val="nil"/>
              <w:bottom w:val="single" w:sz="4" w:space="0" w:color="auto"/>
              <w:right w:val="single" w:sz="4" w:space="0" w:color="auto"/>
            </w:tcBorders>
            <w:shd w:val="clear" w:color="auto" w:fill="auto"/>
            <w:vAlign w:val="bottom"/>
            <w:hideMark/>
          </w:tcPr>
          <w:p w14:paraId="6F6BE8A4"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52" w:type="dxa"/>
            <w:gridSpan w:val="2"/>
            <w:tcBorders>
              <w:top w:val="nil"/>
              <w:left w:val="nil"/>
              <w:bottom w:val="single" w:sz="4" w:space="0" w:color="auto"/>
              <w:right w:val="single" w:sz="4" w:space="0" w:color="auto"/>
            </w:tcBorders>
            <w:shd w:val="clear" w:color="auto" w:fill="auto"/>
            <w:vAlign w:val="bottom"/>
            <w:hideMark/>
          </w:tcPr>
          <w:p w14:paraId="19C8D9D6"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75" w:type="dxa"/>
            <w:tcBorders>
              <w:top w:val="nil"/>
              <w:left w:val="nil"/>
              <w:bottom w:val="single" w:sz="4" w:space="0" w:color="auto"/>
              <w:right w:val="single" w:sz="4" w:space="0" w:color="auto"/>
            </w:tcBorders>
            <w:shd w:val="clear" w:color="auto" w:fill="auto"/>
            <w:vAlign w:val="bottom"/>
            <w:hideMark/>
          </w:tcPr>
          <w:p w14:paraId="4959B3B1"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11" w:type="dxa"/>
            <w:gridSpan w:val="2"/>
            <w:tcBorders>
              <w:top w:val="nil"/>
              <w:left w:val="nil"/>
              <w:bottom w:val="single" w:sz="4" w:space="0" w:color="auto"/>
              <w:right w:val="single" w:sz="4" w:space="0" w:color="auto"/>
            </w:tcBorders>
            <w:shd w:val="clear" w:color="auto" w:fill="auto"/>
            <w:vAlign w:val="bottom"/>
            <w:hideMark/>
          </w:tcPr>
          <w:p w14:paraId="114F7C0C"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CF0416" w:rsidRPr="004534BC" w14:paraId="00190BE9" w14:textId="77777777" w:rsidTr="002D08FD">
        <w:trPr>
          <w:trHeight w:val="588"/>
        </w:trPr>
        <w:tc>
          <w:tcPr>
            <w:tcW w:w="2579" w:type="dxa"/>
            <w:tcBorders>
              <w:top w:val="nil"/>
              <w:left w:val="single" w:sz="4" w:space="0" w:color="auto"/>
              <w:bottom w:val="single" w:sz="4" w:space="0" w:color="auto"/>
              <w:right w:val="single" w:sz="4" w:space="0" w:color="auto"/>
            </w:tcBorders>
            <w:shd w:val="clear" w:color="000000" w:fill="D9D9D9"/>
            <w:vAlign w:val="center"/>
            <w:hideMark/>
          </w:tcPr>
          <w:p w14:paraId="62EB83A2"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Energy supply (power, gas, fuel), production, grids, networks, district heating</w:t>
            </w:r>
          </w:p>
        </w:tc>
        <w:tc>
          <w:tcPr>
            <w:tcW w:w="1950" w:type="dxa"/>
            <w:gridSpan w:val="2"/>
            <w:tcBorders>
              <w:top w:val="nil"/>
              <w:left w:val="nil"/>
              <w:bottom w:val="single" w:sz="4" w:space="0" w:color="auto"/>
              <w:right w:val="single" w:sz="4" w:space="0" w:color="auto"/>
            </w:tcBorders>
            <w:shd w:val="clear" w:color="auto" w:fill="auto"/>
            <w:vAlign w:val="bottom"/>
            <w:hideMark/>
          </w:tcPr>
          <w:p w14:paraId="0025C7E1"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e.g. cables torn by ice build-up</w:t>
            </w:r>
          </w:p>
        </w:tc>
        <w:tc>
          <w:tcPr>
            <w:tcW w:w="1508" w:type="dxa"/>
            <w:gridSpan w:val="2"/>
            <w:tcBorders>
              <w:top w:val="nil"/>
              <w:left w:val="nil"/>
              <w:bottom w:val="single" w:sz="4" w:space="0" w:color="auto"/>
              <w:right w:val="single" w:sz="4" w:space="0" w:color="auto"/>
            </w:tcBorders>
            <w:shd w:val="clear" w:color="auto" w:fill="auto"/>
            <w:noWrap/>
            <w:vAlign w:val="bottom"/>
            <w:hideMark/>
          </w:tcPr>
          <w:p w14:paraId="4471B70A"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Low</w:t>
            </w:r>
          </w:p>
        </w:tc>
        <w:tc>
          <w:tcPr>
            <w:tcW w:w="1312" w:type="dxa"/>
            <w:gridSpan w:val="2"/>
            <w:tcBorders>
              <w:top w:val="nil"/>
              <w:left w:val="nil"/>
              <w:bottom w:val="single" w:sz="4" w:space="0" w:color="auto"/>
              <w:right w:val="single" w:sz="4" w:space="0" w:color="auto"/>
            </w:tcBorders>
            <w:shd w:val="clear" w:color="auto" w:fill="auto"/>
            <w:noWrap/>
            <w:vAlign w:val="bottom"/>
            <w:hideMark/>
          </w:tcPr>
          <w:p w14:paraId="5987CC3B"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Medium</w:t>
            </w:r>
          </w:p>
        </w:tc>
        <w:tc>
          <w:tcPr>
            <w:tcW w:w="1952" w:type="dxa"/>
            <w:gridSpan w:val="2"/>
            <w:tcBorders>
              <w:top w:val="nil"/>
              <w:left w:val="nil"/>
              <w:bottom w:val="single" w:sz="4" w:space="0" w:color="auto"/>
              <w:right w:val="single" w:sz="4" w:space="0" w:color="auto"/>
            </w:tcBorders>
            <w:shd w:val="clear" w:color="auto" w:fill="auto"/>
            <w:vAlign w:val="bottom"/>
            <w:hideMark/>
          </w:tcPr>
          <w:p w14:paraId="49B2D43E"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Buildings affected by power failure</w:t>
            </w:r>
          </w:p>
        </w:tc>
        <w:tc>
          <w:tcPr>
            <w:tcW w:w="1952" w:type="dxa"/>
            <w:gridSpan w:val="2"/>
            <w:tcBorders>
              <w:top w:val="nil"/>
              <w:left w:val="nil"/>
              <w:bottom w:val="single" w:sz="4" w:space="0" w:color="auto"/>
              <w:right w:val="single" w:sz="4" w:space="0" w:color="auto"/>
            </w:tcBorders>
            <w:shd w:val="clear" w:color="auto" w:fill="auto"/>
            <w:vAlign w:val="bottom"/>
            <w:hideMark/>
          </w:tcPr>
          <w:p w14:paraId="6C851C12"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75" w:type="dxa"/>
            <w:tcBorders>
              <w:top w:val="nil"/>
              <w:left w:val="nil"/>
              <w:bottom w:val="single" w:sz="4" w:space="0" w:color="auto"/>
              <w:right w:val="single" w:sz="4" w:space="0" w:color="auto"/>
            </w:tcBorders>
            <w:shd w:val="clear" w:color="auto" w:fill="auto"/>
            <w:vAlign w:val="bottom"/>
            <w:hideMark/>
          </w:tcPr>
          <w:p w14:paraId="4992DEAB"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11" w:type="dxa"/>
            <w:gridSpan w:val="2"/>
            <w:tcBorders>
              <w:top w:val="nil"/>
              <w:left w:val="nil"/>
              <w:bottom w:val="single" w:sz="4" w:space="0" w:color="auto"/>
              <w:right w:val="single" w:sz="4" w:space="0" w:color="auto"/>
            </w:tcBorders>
            <w:shd w:val="clear" w:color="auto" w:fill="auto"/>
            <w:vAlign w:val="bottom"/>
            <w:hideMark/>
          </w:tcPr>
          <w:p w14:paraId="227510FA"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CF0416" w:rsidRPr="004534BC" w14:paraId="60B6FB9E" w14:textId="77777777" w:rsidTr="002D08FD">
        <w:trPr>
          <w:trHeight w:val="588"/>
        </w:trPr>
        <w:tc>
          <w:tcPr>
            <w:tcW w:w="2579" w:type="dxa"/>
            <w:tcBorders>
              <w:top w:val="nil"/>
              <w:left w:val="single" w:sz="4" w:space="0" w:color="auto"/>
              <w:bottom w:val="single" w:sz="4" w:space="0" w:color="auto"/>
              <w:right w:val="single" w:sz="4" w:space="0" w:color="auto"/>
            </w:tcBorders>
            <w:shd w:val="clear" w:color="000000" w:fill="D9D9D9"/>
            <w:vAlign w:val="center"/>
            <w:hideMark/>
          </w:tcPr>
          <w:p w14:paraId="5BEA88E3"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Drinking water supply</w:t>
            </w:r>
          </w:p>
        </w:tc>
        <w:tc>
          <w:tcPr>
            <w:tcW w:w="1950" w:type="dxa"/>
            <w:gridSpan w:val="2"/>
            <w:tcBorders>
              <w:top w:val="nil"/>
              <w:left w:val="nil"/>
              <w:bottom w:val="single" w:sz="4" w:space="0" w:color="auto"/>
              <w:right w:val="single" w:sz="4" w:space="0" w:color="auto"/>
            </w:tcBorders>
            <w:shd w:val="clear" w:color="auto" w:fill="auto"/>
            <w:vAlign w:val="bottom"/>
            <w:hideMark/>
          </w:tcPr>
          <w:p w14:paraId="4F9262DA"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e.g. contamination of drinking water resources during floods</w:t>
            </w:r>
          </w:p>
        </w:tc>
        <w:tc>
          <w:tcPr>
            <w:tcW w:w="1508" w:type="dxa"/>
            <w:gridSpan w:val="2"/>
            <w:tcBorders>
              <w:top w:val="nil"/>
              <w:left w:val="nil"/>
              <w:bottom w:val="single" w:sz="4" w:space="0" w:color="auto"/>
              <w:right w:val="single" w:sz="4" w:space="0" w:color="auto"/>
            </w:tcBorders>
            <w:shd w:val="clear" w:color="auto" w:fill="auto"/>
            <w:noWrap/>
            <w:vAlign w:val="bottom"/>
            <w:hideMark/>
          </w:tcPr>
          <w:p w14:paraId="3DE72C5F"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Medium</w:t>
            </w:r>
          </w:p>
        </w:tc>
        <w:tc>
          <w:tcPr>
            <w:tcW w:w="1312" w:type="dxa"/>
            <w:gridSpan w:val="2"/>
            <w:tcBorders>
              <w:top w:val="nil"/>
              <w:left w:val="nil"/>
              <w:bottom w:val="single" w:sz="4" w:space="0" w:color="auto"/>
              <w:right w:val="single" w:sz="4" w:space="0" w:color="auto"/>
            </w:tcBorders>
            <w:shd w:val="clear" w:color="auto" w:fill="auto"/>
            <w:noWrap/>
            <w:vAlign w:val="bottom"/>
            <w:hideMark/>
          </w:tcPr>
          <w:p w14:paraId="689E16EB"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High</w:t>
            </w:r>
          </w:p>
        </w:tc>
        <w:tc>
          <w:tcPr>
            <w:tcW w:w="1952" w:type="dxa"/>
            <w:gridSpan w:val="2"/>
            <w:tcBorders>
              <w:top w:val="nil"/>
              <w:left w:val="nil"/>
              <w:bottom w:val="single" w:sz="4" w:space="0" w:color="auto"/>
              <w:right w:val="single" w:sz="4" w:space="0" w:color="auto"/>
            </w:tcBorders>
            <w:shd w:val="clear" w:color="auto" w:fill="auto"/>
            <w:vAlign w:val="bottom"/>
            <w:hideMark/>
          </w:tcPr>
          <w:p w14:paraId="13E2307B"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52" w:type="dxa"/>
            <w:gridSpan w:val="2"/>
            <w:tcBorders>
              <w:top w:val="nil"/>
              <w:left w:val="nil"/>
              <w:bottom w:val="single" w:sz="4" w:space="0" w:color="auto"/>
              <w:right w:val="single" w:sz="4" w:space="0" w:color="auto"/>
            </w:tcBorders>
            <w:shd w:val="clear" w:color="auto" w:fill="auto"/>
            <w:vAlign w:val="bottom"/>
            <w:hideMark/>
          </w:tcPr>
          <w:p w14:paraId="676AA2DE"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75" w:type="dxa"/>
            <w:tcBorders>
              <w:top w:val="nil"/>
              <w:left w:val="nil"/>
              <w:bottom w:val="single" w:sz="4" w:space="0" w:color="auto"/>
              <w:right w:val="single" w:sz="4" w:space="0" w:color="auto"/>
            </w:tcBorders>
            <w:shd w:val="clear" w:color="auto" w:fill="auto"/>
            <w:vAlign w:val="bottom"/>
            <w:hideMark/>
          </w:tcPr>
          <w:p w14:paraId="00F703BB"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11" w:type="dxa"/>
            <w:gridSpan w:val="2"/>
            <w:tcBorders>
              <w:top w:val="nil"/>
              <w:left w:val="nil"/>
              <w:bottom w:val="single" w:sz="4" w:space="0" w:color="auto"/>
              <w:right w:val="single" w:sz="4" w:space="0" w:color="auto"/>
            </w:tcBorders>
            <w:shd w:val="clear" w:color="auto" w:fill="auto"/>
            <w:vAlign w:val="bottom"/>
            <w:hideMark/>
          </w:tcPr>
          <w:p w14:paraId="1F56D1AF"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CF0416" w:rsidRPr="004534BC" w14:paraId="3CFF4D83" w14:textId="77777777" w:rsidTr="002D08FD">
        <w:trPr>
          <w:trHeight w:val="294"/>
        </w:trPr>
        <w:tc>
          <w:tcPr>
            <w:tcW w:w="2579" w:type="dxa"/>
            <w:tcBorders>
              <w:top w:val="nil"/>
              <w:left w:val="single" w:sz="4" w:space="0" w:color="auto"/>
              <w:bottom w:val="single" w:sz="4" w:space="0" w:color="auto"/>
              <w:right w:val="single" w:sz="4" w:space="0" w:color="auto"/>
            </w:tcBorders>
            <w:shd w:val="clear" w:color="000000" w:fill="D9D9D9"/>
            <w:vAlign w:val="center"/>
            <w:hideMark/>
          </w:tcPr>
          <w:p w14:paraId="66DFC7F5"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Wastewater removal and treatment</w:t>
            </w:r>
          </w:p>
        </w:tc>
        <w:tc>
          <w:tcPr>
            <w:tcW w:w="1950" w:type="dxa"/>
            <w:gridSpan w:val="2"/>
            <w:tcBorders>
              <w:top w:val="nil"/>
              <w:left w:val="nil"/>
              <w:bottom w:val="single" w:sz="4" w:space="0" w:color="auto"/>
              <w:right w:val="single" w:sz="4" w:space="0" w:color="auto"/>
            </w:tcBorders>
            <w:shd w:val="clear" w:color="auto" w:fill="auto"/>
            <w:vAlign w:val="bottom"/>
            <w:hideMark/>
          </w:tcPr>
          <w:p w14:paraId="3206E536"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508" w:type="dxa"/>
            <w:gridSpan w:val="2"/>
            <w:tcBorders>
              <w:top w:val="nil"/>
              <w:left w:val="nil"/>
              <w:bottom w:val="single" w:sz="4" w:space="0" w:color="auto"/>
              <w:right w:val="single" w:sz="4" w:space="0" w:color="auto"/>
            </w:tcBorders>
            <w:shd w:val="clear" w:color="auto" w:fill="auto"/>
            <w:noWrap/>
            <w:vAlign w:val="bottom"/>
            <w:hideMark/>
          </w:tcPr>
          <w:p w14:paraId="4D940EF9"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12" w:type="dxa"/>
            <w:gridSpan w:val="2"/>
            <w:tcBorders>
              <w:top w:val="nil"/>
              <w:left w:val="nil"/>
              <w:bottom w:val="single" w:sz="4" w:space="0" w:color="auto"/>
              <w:right w:val="single" w:sz="4" w:space="0" w:color="auto"/>
            </w:tcBorders>
            <w:shd w:val="clear" w:color="auto" w:fill="auto"/>
            <w:noWrap/>
            <w:vAlign w:val="bottom"/>
            <w:hideMark/>
          </w:tcPr>
          <w:p w14:paraId="440F55CD"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52" w:type="dxa"/>
            <w:gridSpan w:val="2"/>
            <w:tcBorders>
              <w:top w:val="nil"/>
              <w:left w:val="nil"/>
              <w:bottom w:val="single" w:sz="4" w:space="0" w:color="auto"/>
              <w:right w:val="single" w:sz="4" w:space="0" w:color="auto"/>
            </w:tcBorders>
            <w:shd w:val="clear" w:color="auto" w:fill="auto"/>
            <w:vAlign w:val="bottom"/>
            <w:hideMark/>
          </w:tcPr>
          <w:p w14:paraId="1B5B702B"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52" w:type="dxa"/>
            <w:gridSpan w:val="2"/>
            <w:tcBorders>
              <w:top w:val="nil"/>
              <w:left w:val="nil"/>
              <w:bottom w:val="single" w:sz="4" w:space="0" w:color="auto"/>
              <w:right w:val="single" w:sz="4" w:space="0" w:color="auto"/>
            </w:tcBorders>
            <w:shd w:val="clear" w:color="auto" w:fill="auto"/>
            <w:vAlign w:val="bottom"/>
            <w:hideMark/>
          </w:tcPr>
          <w:p w14:paraId="1DEADB2B"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75" w:type="dxa"/>
            <w:tcBorders>
              <w:top w:val="nil"/>
              <w:left w:val="nil"/>
              <w:bottom w:val="single" w:sz="4" w:space="0" w:color="auto"/>
              <w:right w:val="single" w:sz="4" w:space="0" w:color="auto"/>
            </w:tcBorders>
            <w:shd w:val="clear" w:color="auto" w:fill="auto"/>
            <w:vAlign w:val="bottom"/>
            <w:hideMark/>
          </w:tcPr>
          <w:p w14:paraId="55E6C747"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11" w:type="dxa"/>
            <w:gridSpan w:val="2"/>
            <w:tcBorders>
              <w:top w:val="nil"/>
              <w:left w:val="nil"/>
              <w:bottom w:val="single" w:sz="4" w:space="0" w:color="auto"/>
              <w:right w:val="single" w:sz="4" w:space="0" w:color="auto"/>
            </w:tcBorders>
            <w:shd w:val="clear" w:color="auto" w:fill="auto"/>
            <w:vAlign w:val="bottom"/>
            <w:hideMark/>
          </w:tcPr>
          <w:p w14:paraId="1177D3A6"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CF0416" w:rsidRPr="004534BC" w14:paraId="31834E8E" w14:textId="77777777" w:rsidTr="002D08FD">
        <w:trPr>
          <w:trHeight w:val="1175"/>
        </w:trPr>
        <w:tc>
          <w:tcPr>
            <w:tcW w:w="2579" w:type="dxa"/>
            <w:tcBorders>
              <w:top w:val="nil"/>
              <w:left w:val="single" w:sz="4" w:space="0" w:color="auto"/>
              <w:bottom w:val="single" w:sz="4" w:space="0" w:color="auto"/>
              <w:right w:val="single" w:sz="4" w:space="0" w:color="auto"/>
            </w:tcBorders>
            <w:shd w:val="clear" w:color="000000" w:fill="D9D9D9"/>
            <w:vAlign w:val="center"/>
            <w:hideMark/>
          </w:tcPr>
          <w:p w14:paraId="294D7C00"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Rainwater management</w:t>
            </w:r>
          </w:p>
        </w:tc>
        <w:tc>
          <w:tcPr>
            <w:tcW w:w="1950" w:type="dxa"/>
            <w:gridSpan w:val="2"/>
            <w:tcBorders>
              <w:top w:val="nil"/>
              <w:left w:val="nil"/>
              <w:bottom w:val="single" w:sz="4" w:space="0" w:color="auto"/>
              <w:right w:val="single" w:sz="4" w:space="0" w:color="auto"/>
            </w:tcBorders>
            <w:shd w:val="clear" w:color="auto" w:fill="auto"/>
            <w:vAlign w:val="bottom"/>
            <w:hideMark/>
          </w:tcPr>
          <w:p w14:paraId="1C9AC493"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e.g. areas inundated after extreme rainfall</w:t>
            </w:r>
          </w:p>
        </w:tc>
        <w:tc>
          <w:tcPr>
            <w:tcW w:w="1508" w:type="dxa"/>
            <w:gridSpan w:val="2"/>
            <w:tcBorders>
              <w:top w:val="nil"/>
              <w:left w:val="nil"/>
              <w:bottom w:val="single" w:sz="4" w:space="0" w:color="auto"/>
              <w:right w:val="single" w:sz="4" w:space="0" w:color="auto"/>
            </w:tcBorders>
            <w:shd w:val="clear" w:color="auto" w:fill="auto"/>
            <w:noWrap/>
            <w:vAlign w:val="bottom"/>
            <w:hideMark/>
          </w:tcPr>
          <w:p w14:paraId="7873F432"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Low</w:t>
            </w:r>
          </w:p>
        </w:tc>
        <w:tc>
          <w:tcPr>
            <w:tcW w:w="1312" w:type="dxa"/>
            <w:gridSpan w:val="2"/>
            <w:tcBorders>
              <w:top w:val="nil"/>
              <w:left w:val="nil"/>
              <w:bottom w:val="single" w:sz="4" w:space="0" w:color="auto"/>
              <w:right w:val="single" w:sz="4" w:space="0" w:color="auto"/>
            </w:tcBorders>
            <w:shd w:val="clear" w:color="auto" w:fill="auto"/>
            <w:noWrap/>
            <w:vAlign w:val="bottom"/>
            <w:hideMark/>
          </w:tcPr>
          <w:p w14:paraId="136C163B"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Low</w:t>
            </w:r>
          </w:p>
        </w:tc>
        <w:tc>
          <w:tcPr>
            <w:tcW w:w="1952" w:type="dxa"/>
            <w:gridSpan w:val="2"/>
            <w:tcBorders>
              <w:top w:val="nil"/>
              <w:left w:val="nil"/>
              <w:bottom w:val="single" w:sz="4" w:space="0" w:color="auto"/>
              <w:right w:val="single" w:sz="4" w:space="0" w:color="auto"/>
            </w:tcBorders>
            <w:shd w:val="clear" w:color="auto" w:fill="auto"/>
            <w:vAlign w:val="bottom"/>
            <w:hideMark/>
          </w:tcPr>
          <w:p w14:paraId="349D96D9"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Area of inundated part of the town or village</w:t>
            </w:r>
          </w:p>
        </w:tc>
        <w:tc>
          <w:tcPr>
            <w:tcW w:w="1952" w:type="dxa"/>
            <w:gridSpan w:val="2"/>
            <w:tcBorders>
              <w:top w:val="nil"/>
              <w:left w:val="nil"/>
              <w:bottom w:val="single" w:sz="4" w:space="0" w:color="auto"/>
              <w:right w:val="single" w:sz="4" w:space="0" w:color="auto"/>
            </w:tcBorders>
            <w:shd w:val="clear" w:color="auto" w:fill="auto"/>
            <w:vAlign w:val="bottom"/>
            <w:hideMark/>
          </w:tcPr>
          <w:p w14:paraId="1CB0CC44"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TLN abcd</w:t>
            </w:r>
          </w:p>
        </w:tc>
        <w:tc>
          <w:tcPr>
            <w:tcW w:w="1875" w:type="dxa"/>
            <w:tcBorders>
              <w:top w:val="nil"/>
              <w:left w:val="nil"/>
              <w:bottom w:val="single" w:sz="4" w:space="0" w:color="auto"/>
              <w:right w:val="single" w:sz="4" w:space="0" w:color="auto"/>
            </w:tcBorders>
            <w:shd w:val="clear" w:color="auto" w:fill="auto"/>
            <w:vAlign w:val="bottom"/>
            <w:hideMark/>
          </w:tcPr>
          <w:p w14:paraId="4599007B"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11" w:type="dxa"/>
            <w:gridSpan w:val="2"/>
            <w:tcBorders>
              <w:top w:val="nil"/>
              <w:left w:val="nil"/>
              <w:bottom w:val="single" w:sz="4" w:space="0" w:color="auto"/>
              <w:right w:val="single" w:sz="4" w:space="0" w:color="auto"/>
            </w:tcBorders>
            <w:shd w:val="clear" w:color="auto" w:fill="auto"/>
            <w:vAlign w:val="bottom"/>
            <w:hideMark/>
          </w:tcPr>
          <w:p w14:paraId="19B435DE"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CF0416" w:rsidRPr="004534BC" w14:paraId="410AA958" w14:textId="77777777" w:rsidTr="002D08FD">
        <w:trPr>
          <w:trHeight w:val="294"/>
        </w:trPr>
        <w:tc>
          <w:tcPr>
            <w:tcW w:w="2579" w:type="dxa"/>
            <w:tcBorders>
              <w:top w:val="nil"/>
              <w:left w:val="single" w:sz="4" w:space="0" w:color="auto"/>
              <w:bottom w:val="single" w:sz="4" w:space="0" w:color="auto"/>
              <w:right w:val="single" w:sz="4" w:space="0" w:color="auto"/>
            </w:tcBorders>
            <w:shd w:val="clear" w:color="000000" w:fill="D9D9D9"/>
            <w:vAlign w:val="center"/>
            <w:hideMark/>
          </w:tcPr>
          <w:p w14:paraId="15696D50"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Waste management</w:t>
            </w:r>
          </w:p>
        </w:tc>
        <w:tc>
          <w:tcPr>
            <w:tcW w:w="1950" w:type="dxa"/>
            <w:gridSpan w:val="2"/>
            <w:tcBorders>
              <w:top w:val="nil"/>
              <w:left w:val="nil"/>
              <w:bottom w:val="single" w:sz="4" w:space="0" w:color="auto"/>
              <w:right w:val="single" w:sz="4" w:space="0" w:color="auto"/>
            </w:tcBorders>
            <w:shd w:val="clear" w:color="auto" w:fill="auto"/>
            <w:vAlign w:val="bottom"/>
            <w:hideMark/>
          </w:tcPr>
          <w:p w14:paraId="089353BB"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508" w:type="dxa"/>
            <w:gridSpan w:val="2"/>
            <w:tcBorders>
              <w:top w:val="nil"/>
              <w:left w:val="nil"/>
              <w:bottom w:val="single" w:sz="4" w:space="0" w:color="auto"/>
              <w:right w:val="single" w:sz="4" w:space="0" w:color="auto"/>
            </w:tcBorders>
            <w:shd w:val="clear" w:color="auto" w:fill="auto"/>
            <w:noWrap/>
            <w:vAlign w:val="bottom"/>
            <w:hideMark/>
          </w:tcPr>
          <w:p w14:paraId="16FFF338"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12" w:type="dxa"/>
            <w:gridSpan w:val="2"/>
            <w:tcBorders>
              <w:top w:val="nil"/>
              <w:left w:val="nil"/>
              <w:bottom w:val="single" w:sz="4" w:space="0" w:color="auto"/>
              <w:right w:val="single" w:sz="4" w:space="0" w:color="auto"/>
            </w:tcBorders>
            <w:shd w:val="clear" w:color="auto" w:fill="auto"/>
            <w:noWrap/>
            <w:vAlign w:val="bottom"/>
            <w:hideMark/>
          </w:tcPr>
          <w:p w14:paraId="74226D5A"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52" w:type="dxa"/>
            <w:gridSpan w:val="2"/>
            <w:tcBorders>
              <w:top w:val="nil"/>
              <w:left w:val="nil"/>
              <w:bottom w:val="single" w:sz="4" w:space="0" w:color="auto"/>
              <w:right w:val="single" w:sz="4" w:space="0" w:color="auto"/>
            </w:tcBorders>
            <w:shd w:val="clear" w:color="auto" w:fill="auto"/>
            <w:vAlign w:val="bottom"/>
            <w:hideMark/>
          </w:tcPr>
          <w:p w14:paraId="67CA16DF"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52" w:type="dxa"/>
            <w:gridSpan w:val="2"/>
            <w:tcBorders>
              <w:top w:val="nil"/>
              <w:left w:val="nil"/>
              <w:bottom w:val="single" w:sz="4" w:space="0" w:color="auto"/>
              <w:right w:val="single" w:sz="4" w:space="0" w:color="auto"/>
            </w:tcBorders>
            <w:shd w:val="clear" w:color="auto" w:fill="auto"/>
            <w:vAlign w:val="bottom"/>
            <w:hideMark/>
          </w:tcPr>
          <w:p w14:paraId="4EDC488B"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75" w:type="dxa"/>
            <w:tcBorders>
              <w:top w:val="nil"/>
              <w:left w:val="nil"/>
              <w:bottom w:val="single" w:sz="4" w:space="0" w:color="auto"/>
              <w:right w:val="single" w:sz="4" w:space="0" w:color="auto"/>
            </w:tcBorders>
            <w:shd w:val="clear" w:color="auto" w:fill="auto"/>
            <w:vAlign w:val="bottom"/>
            <w:hideMark/>
          </w:tcPr>
          <w:p w14:paraId="73D7ED09"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11" w:type="dxa"/>
            <w:gridSpan w:val="2"/>
            <w:tcBorders>
              <w:top w:val="nil"/>
              <w:left w:val="nil"/>
              <w:bottom w:val="single" w:sz="4" w:space="0" w:color="auto"/>
              <w:right w:val="single" w:sz="4" w:space="0" w:color="auto"/>
            </w:tcBorders>
            <w:shd w:val="clear" w:color="auto" w:fill="auto"/>
            <w:vAlign w:val="bottom"/>
            <w:hideMark/>
          </w:tcPr>
          <w:p w14:paraId="3DAD6BBB"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CF0416" w:rsidRPr="004534BC" w14:paraId="1F169B64" w14:textId="77777777" w:rsidTr="002D08FD">
        <w:trPr>
          <w:trHeight w:val="294"/>
        </w:trPr>
        <w:tc>
          <w:tcPr>
            <w:tcW w:w="2579" w:type="dxa"/>
            <w:tcBorders>
              <w:top w:val="nil"/>
              <w:left w:val="single" w:sz="4" w:space="0" w:color="auto"/>
              <w:bottom w:val="single" w:sz="4" w:space="0" w:color="auto"/>
              <w:right w:val="single" w:sz="4" w:space="0" w:color="auto"/>
            </w:tcBorders>
            <w:shd w:val="clear" w:color="000000" w:fill="D9D9D9"/>
            <w:vAlign w:val="center"/>
            <w:hideMark/>
          </w:tcPr>
          <w:p w14:paraId="510F6897"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Residential buildings</w:t>
            </w:r>
          </w:p>
        </w:tc>
        <w:tc>
          <w:tcPr>
            <w:tcW w:w="1950" w:type="dxa"/>
            <w:gridSpan w:val="2"/>
            <w:tcBorders>
              <w:top w:val="nil"/>
              <w:left w:val="nil"/>
              <w:bottom w:val="single" w:sz="4" w:space="0" w:color="auto"/>
              <w:right w:val="single" w:sz="4" w:space="0" w:color="auto"/>
            </w:tcBorders>
            <w:shd w:val="clear" w:color="auto" w:fill="auto"/>
            <w:vAlign w:val="bottom"/>
            <w:hideMark/>
          </w:tcPr>
          <w:p w14:paraId="572C379B"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508" w:type="dxa"/>
            <w:gridSpan w:val="2"/>
            <w:tcBorders>
              <w:top w:val="nil"/>
              <w:left w:val="nil"/>
              <w:bottom w:val="single" w:sz="4" w:space="0" w:color="auto"/>
              <w:right w:val="single" w:sz="4" w:space="0" w:color="auto"/>
            </w:tcBorders>
            <w:shd w:val="clear" w:color="auto" w:fill="auto"/>
            <w:noWrap/>
            <w:vAlign w:val="bottom"/>
            <w:hideMark/>
          </w:tcPr>
          <w:p w14:paraId="565E0B7A"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12" w:type="dxa"/>
            <w:gridSpan w:val="2"/>
            <w:tcBorders>
              <w:top w:val="nil"/>
              <w:left w:val="nil"/>
              <w:bottom w:val="single" w:sz="4" w:space="0" w:color="auto"/>
              <w:right w:val="single" w:sz="4" w:space="0" w:color="auto"/>
            </w:tcBorders>
            <w:shd w:val="clear" w:color="auto" w:fill="auto"/>
            <w:noWrap/>
            <w:vAlign w:val="bottom"/>
            <w:hideMark/>
          </w:tcPr>
          <w:p w14:paraId="70EB1CD0"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52" w:type="dxa"/>
            <w:gridSpan w:val="2"/>
            <w:tcBorders>
              <w:top w:val="nil"/>
              <w:left w:val="nil"/>
              <w:bottom w:val="single" w:sz="4" w:space="0" w:color="auto"/>
              <w:right w:val="single" w:sz="4" w:space="0" w:color="auto"/>
            </w:tcBorders>
            <w:shd w:val="clear" w:color="auto" w:fill="auto"/>
            <w:vAlign w:val="bottom"/>
            <w:hideMark/>
          </w:tcPr>
          <w:p w14:paraId="06BD3B12"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52" w:type="dxa"/>
            <w:gridSpan w:val="2"/>
            <w:tcBorders>
              <w:top w:val="nil"/>
              <w:left w:val="nil"/>
              <w:bottom w:val="single" w:sz="4" w:space="0" w:color="auto"/>
              <w:right w:val="single" w:sz="4" w:space="0" w:color="auto"/>
            </w:tcBorders>
            <w:shd w:val="clear" w:color="auto" w:fill="auto"/>
            <w:vAlign w:val="bottom"/>
            <w:hideMark/>
          </w:tcPr>
          <w:p w14:paraId="248FDD69"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75" w:type="dxa"/>
            <w:tcBorders>
              <w:top w:val="nil"/>
              <w:left w:val="nil"/>
              <w:bottom w:val="single" w:sz="4" w:space="0" w:color="auto"/>
              <w:right w:val="single" w:sz="4" w:space="0" w:color="auto"/>
            </w:tcBorders>
            <w:shd w:val="clear" w:color="auto" w:fill="auto"/>
            <w:vAlign w:val="bottom"/>
            <w:hideMark/>
          </w:tcPr>
          <w:p w14:paraId="3E2DBDA4"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11" w:type="dxa"/>
            <w:gridSpan w:val="2"/>
            <w:tcBorders>
              <w:top w:val="nil"/>
              <w:left w:val="nil"/>
              <w:bottom w:val="single" w:sz="4" w:space="0" w:color="auto"/>
              <w:right w:val="single" w:sz="4" w:space="0" w:color="auto"/>
            </w:tcBorders>
            <w:shd w:val="clear" w:color="auto" w:fill="auto"/>
            <w:vAlign w:val="bottom"/>
            <w:hideMark/>
          </w:tcPr>
          <w:p w14:paraId="7BD114C4"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CF0416" w:rsidRPr="004534BC" w14:paraId="685B1B3D" w14:textId="77777777" w:rsidTr="002D08FD">
        <w:trPr>
          <w:trHeight w:val="294"/>
        </w:trPr>
        <w:tc>
          <w:tcPr>
            <w:tcW w:w="2579" w:type="dxa"/>
            <w:tcBorders>
              <w:top w:val="nil"/>
              <w:left w:val="single" w:sz="4" w:space="0" w:color="auto"/>
              <w:bottom w:val="single" w:sz="4" w:space="0" w:color="auto"/>
              <w:right w:val="single" w:sz="4" w:space="0" w:color="auto"/>
            </w:tcBorders>
            <w:shd w:val="clear" w:color="000000" w:fill="D9D9D9"/>
            <w:vAlign w:val="center"/>
            <w:hideMark/>
          </w:tcPr>
          <w:p w14:paraId="41540C4B"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Public buildings</w:t>
            </w:r>
          </w:p>
        </w:tc>
        <w:tc>
          <w:tcPr>
            <w:tcW w:w="1950" w:type="dxa"/>
            <w:gridSpan w:val="2"/>
            <w:tcBorders>
              <w:top w:val="nil"/>
              <w:left w:val="nil"/>
              <w:bottom w:val="single" w:sz="4" w:space="0" w:color="auto"/>
              <w:right w:val="single" w:sz="4" w:space="0" w:color="auto"/>
            </w:tcBorders>
            <w:shd w:val="clear" w:color="auto" w:fill="auto"/>
            <w:vAlign w:val="bottom"/>
            <w:hideMark/>
          </w:tcPr>
          <w:p w14:paraId="50685F3A"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508" w:type="dxa"/>
            <w:gridSpan w:val="2"/>
            <w:tcBorders>
              <w:top w:val="nil"/>
              <w:left w:val="nil"/>
              <w:bottom w:val="single" w:sz="4" w:space="0" w:color="auto"/>
              <w:right w:val="single" w:sz="4" w:space="0" w:color="auto"/>
            </w:tcBorders>
            <w:shd w:val="clear" w:color="auto" w:fill="auto"/>
            <w:noWrap/>
            <w:vAlign w:val="bottom"/>
            <w:hideMark/>
          </w:tcPr>
          <w:p w14:paraId="4F1A26EF"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12" w:type="dxa"/>
            <w:gridSpan w:val="2"/>
            <w:tcBorders>
              <w:top w:val="nil"/>
              <w:left w:val="nil"/>
              <w:bottom w:val="single" w:sz="4" w:space="0" w:color="auto"/>
              <w:right w:val="single" w:sz="4" w:space="0" w:color="auto"/>
            </w:tcBorders>
            <w:shd w:val="clear" w:color="auto" w:fill="auto"/>
            <w:noWrap/>
            <w:vAlign w:val="bottom"/>
            <w:hideMark/>
          </w:tcPr>
          <w:p w14:paraId="39548A1F"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52" w:type="dxa"/>
            <w:gridSpan w:val="2"/>
            <w:tcBorders>
              <w:top w:val="nil"/>
              <w:left w:val="nil"/>
              <w:bottom w:val="single" w:sz="4" w:space="0" w:color="auto"/>
              <w:right w:val="single" w:sz="4" w:space="0" w:color="auto"/>
            </w:tcBorders>
            <w:shd w:val="clear" w:color="auto" w:fill="auto"/>
            <w:vAlign w:val="bottom"/>
            <w:hideMark/>
          </w:tcPr>
          <w:p w14:paraId="7B43A54B"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52" w:type="dxa"/>
            <w:gridSpan w:val="2"/>
            <w:tcBorders>
              <w:top w:val="nil"/>
              <w:left w:val="nil"/>
              <w:bottom w:val="single" w:sz="4" w:space="0" w:color="auto"/>
              <w:right w:val="single" w:sz="4" w:space="0" w:color="auto"/>
            </w:tcBorders>
            <w:shd w:val="clear" w:color="auto" w:fill="auto"/>
            <w:vAlign w:val="bottom"/>
            <w:hideMark/>
          </w:tcPr>
          <w:p w14:paraId="6D292CDF"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75" w:type="dxa"/>
            <w:tcBorders>
              <w:top w:val="nil"/>
              <w:left w:val="nil"/>
              <w:bottom w:val="single" w:sz="4" w:space="0" w:color="auto"/>
              <w:right w:val="single" w:sz="4" w:space="0" w:color="auto"/>
            </w:tcBorders>
            <w:shd w:val="clear" w:color="auto" w:fill="auto"/>
            <w:vAlign w:val="bottom"/>
            <w:hideMark/>
          </w:tcPr>
          <w:p w14:paraId="5FAB6650"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11" w:type="dxa"/>
            <w:gridSpan w:val="2"/>
            <w:tcBorders>
              <w:top w:val="nil"/>
              <w:left w:val="nil"/>
              <w:bottom w:val="single" w:sz="4" w:space="0" w:color="auto"/>
              <w:right w:val="single" w:sz="4" w:space="0" w:color="auto"/>
            </w:tcBorders>
            <w:shd w:val="clear" w:color="auto" w:fill="auto"/>
            <w:vAlign w:val="bottom"/>
            <w:hideMark/>
          </w:tcPr>
          <w:p w14:paraId="4D80FC47"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CF0416" w:rsidRPr="004534BC" w14:paraId="5084EC80" w14:textId="77777777" w:rsidTr="002D08FD">
        <w:trPr>
          <w:trHeight w:val="294"/>
        </w:trPr>
        <w:tc>
          <w:tcPr>
            <w:tcW w:w="2579" w:type="dxa"/>
            <w:tcBorders>
              <w:top w:val="nil"/>
              <w:left w:val="single" w:sz="4" w:space="0" w:color="auto"/>
              <w:bottom w:val="single" w:sz="4" w:space="0" w:color="auto"/>
              <w:right w:val="single" w:sz="4" w:space="0" w:color="auto"/>
            </w:tcBorders>
            <w:shd w:val="clear" w:color="000000" w:fill="D9D9D9"/>
            <w:vAlign w:val="center"/>
            <w:hideMark/>
          </w:tcPr>
          <w:p w14:paraId="0A30DF23"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Service providers’ buildings</w:t>
            </w:r>
          </w:p>
        </w:tc>
        <w:tc>
          <w:tcPr>
            <w:tcW w:w="1950" w:type="dxa"/>
            <w:gridSpan w:val="2"/>
            <w:tcBorders>
              <w:top w:val="nil"/>
              <w:left w:val="nil"/>
              <w:bottom w:val="single" w:sz="4" w:space="0" w:color="auto"/>
              <w:right w:val="single" w:sz="4" w:space="0" w:color="auto"/>
            </w:tcBorders>
            <w:shd w:val="clear" w:color="auto" w:fill="auto"/>
            <w:vAlign w:val="bottom"/>
            <w:hideMark/>
          </w:tcPr>
          <w:p w14:paraId="0FECEB61"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508" w:type="dxa"/>
            <w:gridSpan w:val="2"/>
            <w:tcBorders>
              <w:top w:val="nil"/>
              <w:left w:val="nil"/>
              <w:bottom w:val="single" w:sz="4" w:space="0" w:color="auto"/>
              <w:right w:val="single" w:sz="4" w:space="0" w:color="auto"/>
            </w:tcBorders>
            <w:shd w:val="clear" w:color="auto" w:fill="auto"/>
            <w:noWrap/>
            <w:vAlign w:val="bottom"/>
            <w:hideMark/>
          </w:tcPr>
          <w:p w14:paraId="0F0E9B6B"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12" w:type="dxa"/>
            <w:gridSpan w:val="2"/>
            <w:tcBorders>
              <w:top w:val="nil"/>
              <w:left w:val="nil"/>
              <w:bottom w:val="single" w:sz="4" w:space="0" w:color="auto"/>
              <w:right w:val="single" w:sz="4" w:space="0" w:color="auto"/>
            </w:tcBorders>
            <w:shd w:val="clear" w:color="auto" w:fill="auto"/>
            <w:noWrap/>
            <w:vAlign w:val="bottom"/>
            <w:hideMark/>
          </w:tcPr>
          <w:p w14:paraId="3E6D0DAC"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52" w:type="dxa"/>
            <w:gridSpan w:val="2"/>
            <w:tcBorders>
              <w:top w:val="nil"/>
              <w:left w:val="nil"/>
              <w:bottom w:val="single" w:sz="4" w:space="0" w:color="auto"/>
              <w:right w:val="single" w:sz="4" w:space="0" w:color="auto"/>
            </w:tcBorders>
            <w:shd w:val="clear" w:color="auto" w:fill="auto"/>
            <w:vAlign w:val="bottom"/>
            <w:hideMark/>
          </w:tcPr>
          <w:p w14:paraId="78B242FE"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52" w:type="dxa"/>
            <w:gridSpan w:val="2"/>
            <w:tcBorders>
              <w:top w:val="nil"/>
              <w:left w:val="nil"/>
              <w:bottom w:val="single" w:sz="4" w:space="0" w:color="auto"/>
              <w:right w:val="single" w:sz="4" w:space="0" w:color="auto"/>
            </w:tcBorders>
            <w:shd w:val="clear" w:color="auto" w:fill="auto"/>
            <w:vAlign w:val="bottom"/>
            <w:hideMark/>
          </w:tcPr>
          <w:p w14:paraId="69C0FD5C"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75" w:type="dxa"/>
            <w:tcBorders>
              <w:top w:val="nil"/>
              <w:left w:val="nil"/>
              <w:bottom w:val="single" w:sz="4" w:space="0" w:color="auto"/>
              <w:right w:val="single" w:sz="4" w:space="0" w:color="auto"/>
            </w:tcBorders>
            <w:shd w:val="clear" w:color="auto" w:fill="auto"/>
            <w:vAlign w:val="bottom"/>
            <w:hideMark/>
          </w:tcPr>
          <w:p w14:paraId="2BC4B2A0"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11" w:type="dxa"/>
            <w:gridSpan w:val="2"/>
            <w:tcBorders>
              <w:top w:val="nil"/>
              <w:left w:val="nil"/>
              <w:bottom w:val="single" w:sz="4" w:space="0" w:color="auto"/>
              <w:right w:val="single" w:sz="4" w:space="0" w:color="auto"/>
            </w:tcBorders>
            <w:shd w:val="clear" w:color="auto" w:fill="auto"/>
            <w:vAlign w:val="bottom"/>
            <w:hideMark/>
          </w:tcPr>
          <w:p w14:paraId="340575CC"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CF0416" w:rsidRPr="004534BC" w14:paraId="1440847B" w14:textId="77777777" w:rsidTr="002D08FD">
        <w:trPr>
          <w:trHeight w:val="588"/>
        </w:trPr>
        <w:tc>
          <w:tcPr>
            <w:tcW w:w="2579" w:type="dxa"/>
            <w:tcBorders>
              <w:top w:val="nil"/>
              <w:left w:val="single" w:sz="4" w:space="0" w:color="auto"/>
              <w:bottom w:val="single" w:sz="4" w:space="0" w:color="auto"/>
              <w:right w:val="single" w:sz="4" w:space="0" w:color="auto"/>
            </w:tcBorders>
            <w:shd w:val="clear" w:color="000000" w:fill="D9D9D9"/>
            <w:vAlign w:val="center"/>
            <w:hideMark/>
          </w:tcPr>
          <w:p w14:paraId="1671B8BA"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Infrastructure – roads, railways, canals, telecommunication</w:t>
            </w:r>
          </w:p>
        </w:tc>
        <w:tc>
          <w:tcPr>
            <w:tcW w:w="1950" w:type="dxa"/>
            <w:gridSpan w:val="2"/>
            <w:tcBorders>
              <w:top w:val="nil"/>
              <w:left w:val="nil"/>
              <w:bottom w:val="single" w:sz="4" w:space="0" w:color="auto"/>
              <w:right w:val="single" w:sz="4" w:space="0" w:color="auto"/>
            </w:tcBorders>
            <w:shd w:val="clear" w:color="auto" w:fill="auto"/>
            <w:vAlign w:val="bottom"/>
            <w:hideMark/>
          </w:tcPr>
          <w:p w14:paraId="23C88353"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508" w:type="dxa"/>
            <w:gridSpan w:val="2"/>
            <w:tcBorders>
              <w:top w:val="nil"/>
              <w:left w:val="nil"/>
              <w:bottom w:val="single" w:sz="4" w:space="0" w:color="auto"/>
              <w:right w:val="single" w:sz="4" w:space="0" w:color="auto"/>
            </w:tcBorders>
            <w:shd w:val="clear" w:color="auto" w:fill="auto"/>
            <w:noWrap/>
            <w:vAlign w:val="bottom"/>
            <w:hideMark/>
          </w:tcPr>
          <w:p w14:paraId="5E62D321"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12" w:type="dxa"/>
            <w:gridSpan w:val="2"/>
            <w:tcBorders>
              <w:top w:val="nil"/>
              <w:left w:val="nil"/>
              <w:bottom w:val="single" w:sz="4" w:space="0" w:color="auto"/>
              <w:right w:val="single" w:sz="4" w:space="0" w:color="auto"/>
            </w:tcBorders>
            <w:shd w:val="clear" w:color="auto" w:fill="auto"/>
            <w:noWrap/>
            <w:vAlign w:val="bottom"/>
            <w:hideMark/>
          </w:tcPr>
          <w:p w14:paraId="104A79E0"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52" w:type="dxa"/>
            <w:gridSpan w:val="2"/>
            <w:tcBorders>
              <w:top w:val="nil"/>
              <w:left w:val="nil"/>
              <w:bottom w:val="single" w:sz="4" w:space="0" w:color="auto"/>
              <w:right w:val="single" w:sz="4" w:space="0" w:color="auto"/>
            </w:tcBorders>
            <w:shd w:val="clear" w:color="auto" w:fill="auto"/>
            <w:vAlign w:val="bottom"/>
            <w:hideMark/>
          </w:tcPr>
          <w:p w14:paraId="14323489"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52" w:type="dxa"/>
            <w:gridSpan w:val="2"/>
            <w:tcBorders>
              <w:top w:val="nil"/>
              <w:left w:val="nil"/>
              <w:bottom w:val="single" w:sz="4" w:space="0" w:color="auto"/>
              <w:right w:val="single" w:sz="4" w:space="0" w:color="auto"/>
            </w:tcBorders>
            <w:shd w:val="clear" w:color="auto" w:fill="auto"/>
            <w:vAlign w:val="bottom"/>
            <w:hideMark/>
          </w:tcPr>
          <w:p w14:paraId="65161B0C"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75" w:type="dxa"/>
            <w:tcBorders>
              <w:top w:val="nil"/>
              <w:left w:val="nil"/>
              <w:bottom w:val="single" w:sz="4" w:space="0" w:color="auto"/>
              <w:right w:val="single" w:sz="4" w:space="0" w:color="auto"/>
            </w:tcBorders>
            <w:shd w:val="clear" w:color="auto" w:fill="auto"/>
            <w:vAlign w:val="bottom"/>
            <w:hideMark/>
          </w:tcPr>
          <w:p w14:paraId="1C188CCE"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11" w:type="dxa"/>
            <w:gridSpan w:val="2"/>
            <w:tcBorders>
              <w:top w:val="nil"/>
              <w:left w:val="nil"/>
              <w:bottom w:val="single" w:sz="4" w:space="0" w:color="auto"/>
              <w:right w:val="single" w:sz="4" w:space="0" w:color="auto"/>
            </w:tcBorders>
            <w:shd w:val="clear" w:color="auto" w:fill="auto"/>
            <w:vAlign w:val="bottom"/>
            <w:hideMark/>
          </w:tcPr>
          <w:p w14:paraId="74DE6E75"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CF0416" w:rsidRPr="004534BC" w14:paraId="6C7B2BA9" w14:textId="77777777" w:rsidTr="002D08FD">
        <w:trPr>
          <w:trHeight w:val="294"/>
        </w:trPr>
        <w:tc>
          <w:tcPr>
            <w:tcW w:w="2579" w:type="dxa"/>
            <w:tcBorders>
              <w:top w:val="nil"/>
              <w:left w:val="single" w:sz="4" w:space="0" w:color="auto"/>
              <w:bottom w:val="single" w:sz="4" w:space="0" w:color="auto"/>
              <w:right w:val="single" w:sz="4" w:space="0" w:color="auto"/>
            </w:tcBorders>
            <w:shd w:val="clear" w:color="000000" w:fill="D9D9D9"/>
            <w:vAlign w:val="center"/>
            <w:hideMark/>
          </w:tcPr>
          <w:p w14:paraId="0A270D79"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Green areas, biodiversity</w:t>
            </w:r>
          </w:p>
        </w:tc>
        <w:tc>
          <w:tcPr>
            <w:tcW w:w="1950" w:type="dxa"/>
            <w:gridSpan w:val="2"/>
            <w:tcBorders>
              <w:top w:val="nil"/>
              <w:left w:val="nil"/>
              <w:bottom w:val="single" w:sz="4" w:space="0" w:color="auto"/>
              <w:right w:val="single" w:sz="4" w:space="0" w:color="auto"/>
            </w:tcBorders>
            <w:shd w:val="clear" w:color="auto" w:fill="auto"/>
            <w:vAlign w:val="bottom"/>
            <w:hideMark/>
          </w:tcPr>
          <w:p w14:paraId="173C8392"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508" w:type="dxa"/>
            <w:gridSpan w:val="2"/>
            <w:tcBorders>
              <w:top w:val="nil"/>
              <w:left w:val="nil"/>
              <w:bottom w:val="single" w:sz="4" w:space="0" w:color="auto"/>
              <w:right w:val="single" w:sz="4" w:space="0" w:color="auto"/>
            </w:tcBorders>
            <w:shd w:val="clear" w:color="auto" w:fill="auto"/>
            <w:noWrap/>
            <w:vAlign w:val="bottom"/>
            <w:hideMark/>
          </w:tcPr>
          <w:p w14:paraId="07903CC1"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12" w:type="dxa"/>
            <w:gridSpan w:val="2"/>
            <w:tcBorders>
              <w:top w:val="nil"/>
              <w:left w:val="nil"/>
              <w:bottom w:val="single" w:sz="4" w:space="0" w:color="auto"/>
              <w:right w:val="single" w:sz="4" w:space="0" w:color="auto"/>
            </w:tcBorders>
            <w:shd w:val="clear" w:color="auto" w:fill="auto"/>
            <w:noWrap/>
            <w:vAlign w:val="bottom"/>
            <w:hideMark/>
          </w:tcPr>
          <w:p w14:paraId="43775AE1"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52" w:type="dxa"/>
            <w:gridSpan w:val="2"/>
            <w:tcBorders>
              <w:top w:val="nil"/>
              <w:left w:val="nil"/>
              <w:bottom w:val="single" w:sz="4" w:space="0" w:color="auto"/>
              <w:right w:val="single" w:sz="4" w:space="0" w:color="auto"/>
            </w:tcBorders>
            <w:shd w:val="clear" w:color="auto" w:fill="auto"/>
            <w:vAlign w:val="bottom"/>
            <w:hideMark/>
          </w:tcPr>
          <w:p w14:paraId="54E64E5E"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52" w:type="dxa"/>
            <w:gridSpan w:val="2"/>
            <w:tcBorders>
              <w:top w:val="nil"/>
              <w:left w:val="nil"/>
              <w:bottom w:val="single" w:sz="4" w:space="0" w:color="auto"/>
              <w:right w:val="single" w:sz="4" w:space="0" w:color="auto"/>
            </w:tcBorders>
            <w:shd w:val="clear" w:color="auto" w:fill="auto"/>
            <w:vAlign w:val="bottom"/>
            <w:hideMark/>
          </w:tcPr>
          <w:p w14:paraId="225943D1"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75" w:type="dxa"/>
            <w:tcBorders>
              <w:top w:val="nil"/>
              <w:left w:val="nil"/>
              <w:bottom w:val="single" w:sz="4" w:space="0" w:color="auto"/>
              <w:right w:val="single" w:sz="4" w:space="0" w:color="auto"/>
            </w:tcBorders>
            <w:shd w:val="clear" w:color="auto" w:fill="auto"/>
            <w:vAlign w:val="bottom"/>
            <w:hideMark/>
          </w:tcPr>
          <w:p w14:paraId="558B7055"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11" w:type="dxa"/>
            <w:gridSpan w:val="2"/>
            <w:tcBorders>
              <w:top w:val="nil"/>
              <w:left w:val="nil"/>
              <w:bottom w:val="single" w:sz="4" w:space="0" w:color="auto"/>
              <w:right w:val="single" w:sz="4" w:space="0" w:color="auto"/>
            </w:tcBorders>
            <w:shd w:val="clear" w:color="auto" w:fill="auto"/>
            <w:vAlign w:val="bottom"/>
            <w:hideMark/>
          </w:tcPr>
          <w:p w14:paraId="61614AB0"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CF0416" w:rsidRPr="004534BC" w14:paraId="5CAABB7A" w14:textId="77777777" w:rsidTr="002D08FD">
        <w:trPr>
          <w:trHeight w:val="294"/>
        </w:trPr>
        <w:tc>
          <w:tcPr>
            <w:tcW w:w="2579" w:type="dxa"/>
            <w:tcBorders>
              <w:top w:val="nil"/>
              <w:left w:val="single" w:sz="4" w:space="0" w:color="auto"/>
              <w:bottom w:val="single" w:sz="4" w:space="0" w:color="auto"/>
              <w:right w:val="single" w:sz="4" w:space="0" w:color="auto"/>
            </w:tcBorders>
            <w:shd w:val="clear" w:color="000000" w:fill="D9D9D9"/>
            <w:vAlign w:val="center"/>
            <w:hideMark/>
          </w:tcPr>
          <w:p w14:paraId="4C46D78C"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Tourism</w:t>
            </w:r>
          </w:p>
        </w:tc>
        <w:tc>
          <w:tcPr>
            <w:tcW w:w="1950" w:type="dxa"/>
            <w:gridSpan w:val="2"/>
            <w:tcBorders>
              <w:top w:val="nil"/>
              <w:left w:val="nil"/>
              <w:bottom w:val="single" w:sz="4" w:space="0" w:color="auto"/>
              <w:right w:val="single" w:sz="4" w:space="0" w:color="auto"/>
            </w:tcBorders>
            <w:shd w:val="clear" w:color="auto" w:fill="auto"/>
            <w:vAlign w:val="bottom"/>
            <w:hideMark/>
          </w:tcPr>
          <w:p w14:paraId="54C7F817"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508" w:type="dxa"/>
            <w:gridSpan w:val="2"/>
            <w:tcBorders>
              <w:top w:val="nil"/>
              <w:left w:val="nil"/>
              <w:bottom w:val="single" w:sz="4" w:space="0" w:color="auto"/>
              <w:right w:val="single" w:sz="4" w:space="0" w:color="auto"/>
            </w:tcBorders>
            <w:shd w:val="clear" w:color="auto" w:fill="auto"/>
            <w:noWrap/>
            <w:vAlign w:val="bottom"/>
            <w:hideMark/>
          </w:tcPr>
          <w:p w14:paraId="16856938"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312" w:type="dxa"/>
            <w:gridSpan w:val="2"/>
            <w:tcBorders>
              <w:top w:val="nil"/>
              <w:left w:val="nil"/>
              <w:bottom w:val="single" w:sz="4" w:space="0" w:color="auto"/>
              <w:right w:val="single" w:sz="4" w:space="0" w:color="auto"/>
            </w:tcBorders>
            <w:shd w:val="clear" w:color="auto" w:fill="auto"/>
            <w:noWrap/>
            <w:vAlign w:val="bottom"/>
            <w:hideMark/>
          </w:tcPr>
          <w:p w14:paraId="17223B2D" w14:textId="77777777" w:rsidR="00CF0416" w:rsidRPr="004534BC" w:rsidRDefault="00CF0416" w:rsidP="00CF0416">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52" w:type="dxa"/>
            <w:gridSpan w:val="2"/>
            <w:tcBorders>
              <w:top w:val="nil"/>
              <w:left w:val="nil"/>
              <w:bottom w:val="single" w:sz="4" w:space="0" w:color="auto"/>
              <w:right w:val="single" w:sz="4" w:space="0" w:color="auto"/>
            </w:tcBorders>
            <w:shd w:val="clear" w:color="auto" w:fill="auto"/>
            <w:vAlign w:val="bottom"/>
            <w:hideMark/>
          </w:tcPr>
          <w:p w14:paraId="1744D8CF"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52" w:type="dxa"/>
            <w:gridSpan w:val="2"/>
            <w:tcBorders>
              <w:top w:val="nil"/>
              <w:left w:val="nil"/>
              <w:bottom w:val="single" w:sz="4" w:space="0" w:color="auto"/>
              <w:right w:val="single" w:sz="4" w:space="0" w:color="auto"/>
            </w:tcBorders>
            <w:shd w:val="clear" w:color="auto" w:fill="auto"/>
            <w:vAlign w:val="bottom"/>
            <w:hideMark/>
          </w:tcPr>
          <w:p w14:paraId="473E3E29"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75" w:type="dxa"/>
            <w:tcBorders>
              <w:top w:val="nil"/>
              <w:left w:val="nil"/>
              <w:bottom w:val="single" w:sz="4" w:space="0" w:color="auto"/>
              <w:right w:val="single" w:sz="4" w:space="0" w:color="auto"/>
            </w:tcBorders>
            <w:shd w:val="clear" w:color="auto" w:fill="auto"/>
            <w:vAlign w:val="bottom"/>
            <w:hideMark/>
          </w:tcPr>
          <w:p w14:paraId="39E3973E"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11" w:type="dxa"/>
            <w:gridSpan w:val="2"/>
            <w:tcBorders>
              <w:top w:val="nil"/>
              <w:left w:val="nil"/>
              <w:bottom w:val="single" w:sz="4" w:space="0" w:color="auto"/>
              <w:right w:val="single" w:sz="4" w:space="0" w:color="auto"/>
            </w:tcBorders>
            <w:shd w:val="clear" w:color="auto" w:fill="auto"/>
            <w:vAlign w:val="bottom"/>
            <w:hideMark/>
          </w:tcPr>
          <w:p w14:paraId="6B2DF206" w14:textId="77777777" w:rsidR="00CF0416" w:rsidRPr="004534BC" w:rsidRDefault="00CF0416" w:rsidP="00CF0416">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bl>
    <w:p w14:paraId="1CE7155C" w14:textId="77777777" w:rsidR="00CF0416" w:rsidRPr="004534BC" w:rsidRDefault="00CF0416">
      <w:pPr>
        <w:rPr>
          <w:sz w:val="20"/>
          <w:lang w:val="en-GB"/>
        </w:rPr>
      </w:pPr>
    </w:p>
    <w:tbl>
      <w:tblPr>
        <w:tblW w:w="13623" w:type="dxa"/>
        <w:tblInd w:w="55" w:type="dxa"/>
        <w:tblLayout w:type="fixed"/>
        <w:tblCellMar>
          <w:left w:w="70" w:type="dxa"/>
          <w:right w:w="70" w:type="dxa"/>
        </w:tblCellMar>
        <w:tblLook w:val="04A0" w:firstRow="1" w:lastRow="0" w:firstColumn="1" w:lastColumn="0" w:noHBand="0" w:noVBand="1"/>
      </w:tblPr>
      <w:tblGrid>
        <w:gridCol w:w="3984"/>
        <w:gridCol w:w="993"/>
        <w:gridCol w:w="992"/>
        <w:gridCol w:w="992"/>
        <w:gridCol w:w="992"/>
        <w:gridCol w:w="1134"/>
        <w:gridCol w:w="2410"/>
        <w:gridCol w:w="2126"/>
      </w:tblGrid>
      <w:tr w:rsidR="00467C03" w:rsidRPr="004534BC" w14:paraId="359524C2" w14:textId="77777777" w:rsidTr="002D08FD">
        <w:trPr>
          <w:trHeight w:val="1005"/>
        </w:trPr>
        <w:tc>
          <w:tcPr>
            <w:tcW w:w="13623" w:type="dxa"/>
            <w:gridSpan w:val="8"/>
            <w:tcBorders>
              <w:top w:val="nil"/>
              <w:left w:val="nil"/>
              <w:bottom w:val="single" w:sz="4" w:space="0" w:color="auto"/>
              <w:right w:val="nil"/>
            </w:tcBorders>
            <w:shd w:val="clear" w:color="auto" w:fill="auto"/>
            <w:vAlign w:val="center"/>
            <w:hideMark/>
          </w:tcPr>
          <w:p w14:paraId="682B1C52" w14:textId="77777777" w:rsidR="00467C03" w:rsidRPr="004534BC" w:rsidRDefault="00467C03" w:rsidP="00467C03">
            <w:pPr>
              <w:spacing w:after="0" w:line="240" w:lineRule="auto"/>
              <w:rPr>
                <w:rFonts w:ascii="Calibri" w:eastAsia="Times New Roman" w:hAnsi="Calibri" w:cs="Times New Roman"/>
                <w:b/>
                <w:color w:val="000000"/>
                <w:lang w:val="en-GB"/>
              </w:rPr>
            </w:pPr>
            <w:r w:rsidRPr="004534BC">
              <w:rPr>
                <w:rFonts w:ascii="Calibri" w:eastAsia="Times New Roman" w:hAnsi="Calibri" w:cs="Times New Roman"/>
                <w:b/>
                <w:bCs/>
                <w:color w:val="000000"/>
                <w:lang w:val="en-GB"/>
              </w:rPr>
              <w:t>10 – ADAPTABILITY</w:t>
            </w:r>
          </w:p>
          <w:p w14:paraId="58EA74F1"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b/>
                <w:bCs/>
                <w:color w:val="000000"/>
                <w:lang w:val="en-GB"/>
              </w:rPr>
              <w:t>The following table shows questions and statements that help assess existing adaptability.</w:t>
            </w:r>
            <w:r w:rsidRPr="004534BC">
              <w:rPr>
                <w:rFonts w:ascii="Calibri" w:eastAsia="Times New Roman" w:hAnsi="Calibri" w:cs="Times New Roman"/>
                <w:color w:val="000000"/>
                <w:lang w:val="en-GB"/>
              </w:rPr>
              <w:br/>
            </w:r>
            <w:r w:rsidRPr="004534BC">
              <w:rPr>
                <w:rFonts w:ascii="Calibri" w:eastAsia="Times New Roman" w:hAnsi="Calibri" w:cs="Times New Roman"/>
                <w:b/>
                <w:bCs/>
                <w:color w:val="000000"/>
                <w:lang w:val="en-GB"/>
              </w:rPr>
              <w:t xml:space="preserve">In the first step </w:t>
            </w:r>
            <w:r w:rsidRPr="004534BC">
              <w:rPr>
                <w:rFonts w:ascii="Calibri" w:eastAsia="Times New Roman" w:hAnsi="Calibri" w:cs="Times New Roman"/>
                <w:b/>
                <w:bCs/>
                <w:lang w:val="en-GB"/>
              </w:rPr>
              <w:t>estimate</w:t>
            </w:r>
            <w:r w:rsidRPr="004534BC">
              <w:rPr>
                <w:rFonts w:ascii="Calibri" w:eastAsia="Times New Roman" w:hAnsi="Calibri" w:cs="Times New Roman"/>
                <w:b/>
                <w:bCs/>
                <w:color w:val="000000"/>
                <w:lang w:val="en-GB"/>
              </w:rPr>
              <w:t xml:space="preserve"> whether the given question or statement is of relevance and typical in your town or village, then, list the sectors or groups to which they apply as well as how they mitigate vulnerability.</w:t>
            </w:r>
          </w:p>
        </w:tc>
      </w:tr>
      <w:tr w:rsidR="00467C03" w:rsidRPr="004534BC" w14:paraId="5ECEEBEE" w14:textId="77777777" w:rsidTr="002D08FD">
        <w:trPr>
          <w:trHeight w:val="712"/>
        </w:trPr>
        <w:tc>
          <w:tcPr>
            <w:tcW w:w="3984" w:type="dxa"/>
            <w:tcBorders>
              <w:top w:val="nil"/>
              <w:left w:val="single" w:sz="4" w:space="0" w:color="auto"/>
              <w:bottom w:val="single" w:sz="4" w:space="0" w:color="auto"/>
              <w:right w:val="single" w:sz="4" w:space="0" w:color="auto"/>
            </w:tcBorders>
            <w:shd w:val="clear" w:color="000000" w:fill="003068"/>
            <w:vAlign w:val="center"/>
            <w:hideMark/>
          </w:tcPr>
          <w:p w14:paraId="35AFECD6" w14:textId="77777777" w:rsidR="00467C03" w:rsidRPr="004534BC" w:rsidRDefault="00467C03" w:rsidP="00467C03">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Adaptability</w:t>
            </w:r>
          </w:p>
        </w:tc>
        <w:tc>
          <w:tcPr>
            <w:tcW w:w="993" w:type="dxa"/>
            <w:tcBorders>
              <w:top w:val="nil"/>
              <w:left w:val="nil"/>
              <w:bottom w:val="single" w:sz="4" w:space="0" w:color="auto"/>
              <w:right w:val="single" w:sz="4" w:space="0" w:color="auto"/>
            </w:tcBorders>
            <w:shd w:val="clear" w:color="000000" w:fill="003068"/>
            <w:vAlign w:val="center"/>
            <w:hideMark/>
          </w:tcPr>
          <w:p w14:paraId="391D96B9" w14:textId="77777777" w:rsidR="00467C03" w:rsidRPr="004534BC" w:rsidRDefault="00467C03" w:rsidP="00467C03">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not characteristic</w:t>
            </w:r>
          </w:p>
        </w:tc>
        <w:tc>
          <w:tcPr>
            <w:tcW w:w="992" w:type="dxa"/>
            <w:tcBorders>
              <w:top w:val="nil"/>
              <w:left w:val="nil"/>
              <w:bottom w:val="single" w:sz="4" w:space="0" w:color="auto"/>
              <w:right w:val="single" w:sz="4" w:space="0" w:color="auto"/>
            </w:tcBorders>
            <w:shd w:val="clear" w:color="000000" w:fill="003068"/>
            <w:vAlign w:val="center"/>
            <w:hideMark/>
          </w:tcPr>
          <w:p w14:paraId="3F2C0DE6" w14:textId="77777777" w:rsidR="00467C03" w:rsidRPr="004534BC" w:rsidRDefault="00467C03" w:rsidP="00467C03">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more uncharacteristic</w:t>
            </w:r>
          </w:p>
        </w:tc>
        <w:tc>
          <w:tcPr>
            <w:tcW w:w="992" w:type="dxa"/>
            <w:tcBorders>
              <w:top w:val="nil"/>
              <w:left w:val="nil"/>
              <w:bottom w:val="single" w:sz="4" w:space="0" w:color="auto"/>
              <w:right w:val="single" w:sz="4" w:space="0" w:color="auto"/>
            </w:tcBorders>
            <w:shd w:val="clear" w:color="000000" w:fill="003068"/>
            <w:vAlign w:val="center"/>
            <w:hideMark/>
          </w:tcPr>
          <w:p w14:paraId="181E1077" w14:textId="77777777" w:rsidR="00467C03" w:rsidRPr="004534BC" w:rsidRDefault="00467C03" w:rsidP="00467C03">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more characteristic</w:t>
            </w:r>
          </w:p>
        </w:tc>
        <w:tc>
          <w:tcPr>
            <w:tcW w:w="992" w:type="dxa"/>
            <w:tcBorders>
              <w:top w:val="nil"/>
              <w:left w:val="nil"/>
              <w:bottom w:val="single" w:sz="4" w:space="0" w:color="auto"/>
              <w:right w:val="single" w:sz="4" w:space="0" w:color="auto"/>
            </w:tcBorders>
            <w:shd w:val="clear" w:color="000000" w:fill="003068"/>
            <w:vAlign w:val="center"/>
            <w:hideMark/>
          </w:tcPr>
          <w:p w14:paraId="546A6BE3" w14:textId="77777777" w:rsidR="00467C03" w:rsidRPr="004534BC" w:rsidRDefault="00467C03" w:rsidP="00467C03">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very characteristic</w:t>
            </w:r>
          </w:p>
        </w:tc>
        <w:tc>
          <w:tcPr>
            <w:tcW w:w="1134" w:type="dxa"/>
            <w:tcBorders>
              <w:top w:val="nil"/>
              <w:left w:val="nil"/>
              <w:bottom w:val="single" w:sz="4" w:space="0" w:color="auto"/>
              <w:right w:val="single" w:sz="4" w:space="0" w:color="auto"/>
            </w:tcBorders>
            <w:shd w:val="clear" w:color="000000" w:fill="003068"/>
            <w:vAlign w:val="center"/>
            <w:hideMark/>
          </w:tcPr>
          <w:p w14:paraId="11B9C852" w14:textId="77777777" w:rsidR="00467C03" w:rsidRPr="004534BC" w:rsidRDefault="00467C03" w:rsidP="00467C03">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irrelevant</w:t>
            </w:r>
          </w:p>
        </w:tc>
        <w:tc>
          <w:tcPr>
            <w:tcW w:w="2410" w:type="dxa"/>
            <w:tcBorders>
              <w:top w:val="nil"/>
              <w:left w:val="nil"/>
              <w:bottom w:val="single" w:sz="4" w:space="0" w:color="auto"/>
              <w:right w:val="single" w:sz="4" w:space="0" w:color="auto"/>
            </w:tcBorders>
            <w:shd w:val="clear" w:color="000000" w:fill="003068"/>
            <w:vAlign w:val="center"/>
            <w:hideMark/>
          </w:tcPr>
          <w:p w14:paraId="1F46B800" w14:textId="77777777" w:rsidR="00467C03" w:rsidRPr="004534BC" w:rsidRDefault="00467C03" w:rsidP="00467C03">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For which sector or group do they alleviate vulnerability?</w:t>
            </w:r>
          </w:p>
        </w:tc>
        <w:tc>
          <w:tcPr>
            <w:tcW w:w="2126" w:type="dxa"/>
            <w:tcBorders>
              <w:top w:val="nil"/>
              <w:left w:val="nil"/>
              <w:bottom w:val="single" w:sz="4" w:space="0" w:color="auto"/>
              <w:right w:val="single" w:sz="4" w:space="0" w:color="auto"/>
            </w:tcBorders>
            <w:shd w:val="clear" w:color="000000" w:fill="003068"/>
            <w:vAlign w:val="center"/>
            <w:hideMark/>
          </w:tcPr>
          <w:p w14:paraId="770D930A" w14:textId="77777777" w:rsidR="00467C03" w:rsidRPr="004534BC" w:rsidRDefault="00467C03" w:rsidP="00467C03">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In what way do they alleviate vulnerability?</w:t>
            </w:r>
          </w:p>
        </w:tc>
      </w:tr>
      <w:tr w:rsidR="00467C03" w:rsidRPr="004534BC" w14:paraId="22A8312B" w14:textId="77777777" w:rsidTr="002D08FD">
        <w:trPr>
          <w:trHeight w:val="279"/>
        </w:trPr>
        <w:tc>
          <w:tcPr>
            <w:tcW w:w="3984" w:type="dxa"/>
            <w:tcBorders>
              <w:top w:val="nil"/>
              <w:left w:val="single" w:sz="4" w:space="0" w:color="auto"/>
              <w:bottom w:val="single" w:sz="4" w:space="0" w:color="auto"/>
              <w:right w:val="single" w:sz="4" w:space="0" w:color="auto"/>
            </w:tcBorders>
            <w:shd w:val="clear" w:color="000000" w:fill="D9D9D9"/>
            <w:vAlign w:val="bottom"/>
            <w:hideMark/>
          </w:tcPr>
          <w:p w14:paraId="433DE8B2"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Does the municipality have a plan for heat waves</w:t>
            </w:r>
          </w:p>
        </w:tc>
        <w:tc>
          <w:tcPr>
            <w:tcW w:w="993" w:type="dxa"/>
            <w:tcBorders>
              <w:top w:val="nil"/>
              <w:left w:val="nil"/>
              <w:bottom w:val="single" w:sz="4" w:space="0" w:color="auto"/>
              <w:right w:val="single" w:sz="4" w:space="0" w:color="auto"/>
            </w:tcBorders>
            <w:shd w:val="clear" w:color="auto" w:fill="auto"/>
            <w:noWrap/>
            <w:vAlign w:val="bottom"/>
            <w:hideMark/>
          </w:tcPr>
          <w:p w14:paraId="3914C955"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D7CA575"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1E462B4"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11AB6E22"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8ACC08D"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1663D5E4"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126" w:type="dxa"/>
            <w:tcBorders>
              <w:top w:val="nil"/>
              <w:left w:val="nil"/>
              <w:bottom w:val="single" w:sz="4" w:space="0" w:color="auto"/>
              <w:right w:val="single" w:sz="4" w:space="0" w:color="auto"/>
            </w:tcBorders>
            <w:shd w:val="clear" w:color="auto" w:fill="auto"/>
            <w:vAlign w:val="bottom"/>
            <w:hideMark/>
          </w:tcPr>
          <w:p w14:paraId="0F113844"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467C03" w:rsidRPr="004534BC" w14:paraId="60B5159F" w14:textId="77777777" w:rsidTr="002D08FD">
        <w:trPr>
          <w:trHeight w:val="279"/>
        </w:trPr>
        <w:tc>
          <w:tcPr>
            <w:tcW w:w="3984" w:type="dxa"/>
            <w:tcBorders>
              <w:top w:val="nil"/>
              <w:left w:val="single" w:sz="4" w:space="0" w:color="auto"/>
              <w:bottom w:val="single" w:sz="4" w:space="0" w:color="auto"/>
              <w:right w:val="single" w:sz="4" w:space="0" w:color="auto"/>
            </w:tcBorders>
            <w:shd w:val="clear" w:color="000000" w:fill="D9D9D9"/>
            <w:vAlign w:val="bottom"/>
            <w:hideMark/>
          </w:tcPr>
          <w:p w14:paraId="2972F565"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Do the nurseries/schools have plans for heat waves</w:t>
            </w:r>
          </w:p>
        </w:tc>
        <w:tc>
          <w:tcPr>
            <w:tcW w:w="993" w:type="dxa"/>
            <w:tcBorders>
              <w:top w:val="nil"/>
              <w:left w:val="nil"/>
              <w:bottom w:val="single" w:sz="4" w:space="0" w:color="auto"/>
              <w:right w:val="single" w:sz="4" w:space="0" w:color="auto"/>
            </w:tcBorders>
            <w:shd w:val="clear" w:color="auto" w:fill="auto"/>
            <w:noWrap/>
            <w:vAlign w:val="bottom"/>
            <w:hideMark/>
          </w:tcPr>
          <w:p w14:paraId="3A3CF510"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F924AB1"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A484703"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1D90859"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21F207"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774F037B"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126" w:type="dxa"/>
            <w:tcBorders>
              <w:top w:val="nil"/>
              <w:left w:val="nil"/>
              <w:bottom w:val="single" w:sz="4" w:space="0" w:color="auto"/>
              <w:right w:val="single" w:sz="4" w:space="0" w:color="auto"/>
            </w:tcBorders>
            <w:shd w:val="clear" w:color="auto" w:fill="auto"/>
            <w:vAlign w:val="bottom"/>
            <w:hideMark/>
          </w:tcPr>
          <w:p w14:paraId="2D459014"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467C03" w:rsidRPr="004534BC" w14:paraId="2DC163A9" w14:textId="77777777" w:rsidTr="002D08FD">
        <w:trPr>
          <w:trHeight w:val="279"/>
        </w:trPr>
        <w:tc>
          <w:tcPr>
            <w:tcW w:w="3984" w:type="dxa"/>
            <w:tcBorders>
              <w:top w:val="nil"/>
              <w:left w:val="single" w:sz="4" w:space="0" w:color="auto"/>
              <w:bottom w:val="single" w:sz="4" w:space="0" w:color="auto"/>
              <w:right w:val="single" w:sz="4" w:space="0" w:color="auto"/>
            </w:tcBorders>
            <w:shd w:val="clear" w:color="000000" w:fill="D9D9D9"/>
            <w:vAlign w:val="bottom"/>
            <w:hideMark/>
          </w:tcPr>
          <w:p w14:paraId="1E0B641C"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Do the nurseries/schools have and apply plans for heat waves</w:t>
            </w:r>
          </w:p>
        </w:tc>
        <w:tc>
          <w:tcPr>
            <w:tcW w:w="993" w:type="dxa"/>
            <w:tcBorders>
              <w:top w:val="nil"/>
              <w:left w:val="nil"/>
              <w:bottom w:val="single" w:sz="4" w:space="0" w:color="auto"/>
              <w:right w:val="single" w:sz="4" w:space="0" w:color="auto"/>
            </w:tcBorders>
            <w:shd w:val="clear" w:color="auto" w:fill="auto"/>
            <w:noWrap/>
            <w:vAlign w:val="bottom"/>
            <w:hideMark/>
          </w:tcPr>
          <w:p w14:paraId="360C3680"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3AC69"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7549FECD"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2C0E354"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CDDD3E0"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5516015B"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126" w:type="dxa"/>
            <w:tcBorders>
              <w:top w:val="nil"/>
              <w:left w:val="nil"/>
              <w:bottom w:val="single" w:sz="4" w:space="0" w:color="auto"/>
              <w:right w:val="single" w:sz="4" w:space="0" w:color="auto"/>
            </w:tcBorders>
            <w:shd w:val="clear" w:color="auto" w:fill="auto"/>
            <w:vAlign w:val="bottom"/>
            <w:hideMark/>
          </w:tcPr>
          <w:p w14:paraId="483ED6C0"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467C03" w:rsidRPr="004534BC" w14:paraId="798CE238" w14:textId="77777777" w:rsidTr="002D08FD">
        <w:trPr>
          <w:trHeight w:val="558"/>
        </w:trPr>
        <w:tc>
          <w:tcPr>
            <w:tcW w:w="3984" w:type="dxa"/>
            <w:tcBorders>
              <w:top w:val="nil"/>
              <w:left w:val="single" w:sz="4" w:space="0" w:color="auto"/>
              <w:bottom w:val="single" w:sz="4" w:space="0" w:color="auto"/>
              <w:right w:val="single" w:sz="4" w:space="0" w:color="auto"/>
            </w:tcBorders>
            <w:shd w:val="clear" w:color="000000" w:fill="D9D9D9"/>
            <w:vAlign w:val="bottom"/>
            <w:hideMark/>
          </w:tcPr>
          <w:p w14:paraId="6F19110D"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Do doctors’ offices have and apply plans for heat waves</w:t>
            </w:r>
          </w:p>
        </w:tc>
        <w:tc>
          <w:tcPr>
            <w:tcW w:w="993" w:type="dxa"/>
            <w:tcBorders>
              <w:top w:val="nil"/>
              <w:left w:val="nil"/>
              <w:bottom w:val="single" w:sz="4" w:space="0" w:color="auto"/>
              <w:right w:val="single" w:sz="4" w:space="0" w:color="auto"/>
            </w:tcBorders>
            <w:shd w:val="clear" w:color="auto" w:fill="auto"/>
            <w:noWrap/>
            <w:vAlign w:val="bottom"/>
            <w:hideMark/>
          </w:tcPr>
          <w:p w14:paraId="2FB00494"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EAC6820"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7235C9C"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72A47CFF"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5C48E9"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0E65D94E"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126" w:type="dxa"/>
            <w:tcBorders>
              <w:top w:val="nil"/>
              <w:left w:val="nil"/>
              <w:bottom w:val="single" w:sz="4" w:space="0" w:color="auto"/>
              <w:right w:val="single" w:sz="4" w:space="0" w:color="auto"/>
            </w:tcBorders>
            <w:shd w:val="clear" w:color="auto" w:fill="auto"/>
            <w:vAlign w:val="bottom"/>
            <w:hideMark/>
          </w:tcPr>
          <w:p w14:paraId="744E43D3"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467C03" w:rsidRPr="004534BC" w14:paraId="28A7572E" w14:textId="77777777" w:rsidTr="002D08FD">
        <w:trPr>
          <w:trHeight w:val="279"/>
        </w:trPr>
        <w:tc>
          <w:tcPr>
            <w:tcW w:w="3984" w:type="dxa"/>
            <w:tcBorders>
              <w:top w:val="nil"/>
              <w:left w:val="single" w:sz="4" w:space="0" w:color="auto"/>
              <w:bottom w:val="single" w:sz="4" w:space="0" w:color="auto"/>
              <w:right w:val="single" w:sz="4" w:space="0" w:color="auto"/>
            </w:tcBorders>
            <w:shd w:val="clear" w:color="000000" w:fill="D9D9D9"/>
            <w:vAlign w:val="bottom"/>
            <w:hideMark/>
          </w:tcPr>
          <w:p w14:paraId="2CCF8631"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Do doctors’ offices have plans for heat waves</w:t>
            </w:r>
          </w:p>
        </w:tc>
        <w:tc>
          <w:tcPr>
            <w:tcW w:w="993" w:type="dxa"/>
            <w:tcBorders>
              <w:top w:val="nil"/>
              <w:left w:val="nil"/>
              <w:bottom w:val="single" w:sz="4" w:space="0" w:color="auto"/>
              <w:right w:val="single" w:sz="4" w:space="0" w:color="auto"/>
            </w:tcBorders>
            <w:shd w:val="clear" w:color="auto" w:fill="auto"/>
            <w:noWrap/>
            <w:vAlign w:val="bottom"/>
            <w:hideMark/>
          </w:tcPr>
          <w:p w14:paraId="305BC56B"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BB15583"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D2A72E8"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108712D7"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8EA6C97"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4454B652"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126" w:type="dxa"/>
            <w:tcBorders>
              <w:top w:val="nil"/>
              <w:left w:val="nil"/>
              <w:bottom w:val="single" w:sz="4" w:space="0" w:color="auto"/>
              <w:right w:val="single" w:sz="4" w:space="0" w:color="auto"/>
            </w:tcBorders>
            <w:shd w:val="clear" w:color="auto" w:fill="auto"/>
            <w:vAlign w:val="bottom"/>
            <w:hideMark/>
          </w:tcPr>
          <w:p w14:paraId="00E33CFD"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467C03" w:rsidRPr="004534BC" w14:paraId="07B47294" w14:textId="77777777" w:rsidTr="002D08FD">
        <w:trPr>
          <w:trHeight w:val="558"/>
        </w:trPr>
        <w:tc>
          <w:tcPr>
            <w:tcW w:w="3984" w:type="dxa"/>
            <w:tcBorders>
              <w:top w:val="nil"/>
              <w:left w:val="single" w:sz="4" w:space="0" w:color="auto"/>
              <w:bottom w:val="single" w:sz="4" w:space="0" w:color="auto"/>
              <w:right w:val="single" w:sz="4" w:space="0" w:color="auto"/>
            </w:tcBorders>
            <w:shd w:val="clear" w:color="000000" w:fill="D9D9D9"/>
            <w:vAlign w:val="bottom"/>
            <w:hideMark/>
          </w:tcPr>
          <w:p w14:paraId="36C84C11"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Do institutions taking care of the elderly/those in need have plans for heat waves</w:t>
            </w:r>
          </w:p>
        </w:tc>
        <w:tc>
          <w:tcPr>
            <w:tcW w:w="993" w:type="dxa"/>
            <w:tcBorders>
              <w:top w:val="nil"/>
              <w:left w:val="nil"/>
              <w:bottom w:val="single" w:sz="4" w:space="0" w:color="auto"/>
              <w:right w:val="single" w:sz="4" w:space="0" w:color="auto"/>
            </w:tcBorders>
            <w:shd w:val="clear" w:color="auto" w:fill="auto"/>
            <w:noWrap/>
            <w:vAlign w:val="bottom"/>
            <w:hideMark/>
          </w:tcPr>
          <w:p w14:paraId="3D1AEAAD"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CA9BD5F"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26D2CD24"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0149993"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54586C"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0BD0EDAC"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126" w:type="dxa"/>
            <w:tcBorders>
              <w:top w:val="nil"/>
              <w:left w:val="nil"/>
              <w:bottom w:val="single" w:sz="4" w:space="0" w:color="auto"/>
              <w:right w:val="single" w:sz="4" w:space="0" w:color="auto"/>
            </w:tcBorders>
            <w:shd w:val="clear" w:color="auto" w:fill="auto"/>
            <w:vAlign w:val="bottom"/>
            <w:hideMark/>
          </w:tcPr>
          <w:p w14:paraId="693A96B4"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467C03" w:rsidRPr="004534BC" w14:paraId="19ED22D8" w14:textId="77777777" w:rsidTr="002D08FD">
        <w:trPr>
          <w:trHeight w:val="558"/>
        </w:trPr>
        <w:tc>
          <w:tcPr>
            <w:tcW w:w="3984" w:type="dxa"/>
            <w:tcBorders>
              <w:top w:val="nil"/>
              <w:left w:val="single" w:sz="4" w:space="0" w:color="auto"/>
              <w:bottom w:val="single" w:sz="4" w:space="0" w:color="auto"/>
              <w:right w:val="single" w:sz="4" w:space="0" w:color="auto"/>
            </w:tcBorders>
            <w:shd w:val="clear" w:color="000000" w:fill="D9D9D9"/>
            <w:vAlign w:val="bottom"/>
            <w:hideMark/>
          </w:tcPr>
          <w:p w14:paraId="309C3C8F"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Do institutions taking care of the elderly/those in need have and apply plans for heat waves</w:t>
            </w:r>
          </w:p>
        </w:tc>
        <w:tc>
          <w:tcPr>
            <w:tcW w:w="993" w:type="dxa"/>
            <w:tcBorders>
              <w:top w:val="nil"/>
              <w:left w:val="nil"/>
              <w:bottom w:val="single" w:sz="4" w:space="0" w:color="auto"/>
              <w:right w:val="single" w:sz="4" w:space="0" w:color="auto"/>
            </w:tcBorders>
            <w:shd w:val="clear" w:color="auto" w:fill="auto"/>
            <w:noWrap/>
            <w:vAlign w:val="bottom"/>
            <w:hideMark/>
          </w:tcPr>
          <w:p w14:paraId="74CBF48A"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F7153FC"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9AFBC25"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75D1A9DC"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6E55A3"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2ED7F34E"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126" w:type="dxa"/>
            <w:tcBorders>
              <w:top w:val="nil"/>
              <w:left w:val="nil"/>
              <w:bottom w:val="single" w:sz="4" w:space="0" w:color="auto"/>
              <w:right w:val="single" w:sz="4" w:space="0" w:color="auto"/>
            </w:tcBorders>
            <w:shd w:val="clear" w:color="auto" w:fill="auto"/>
            <w:vAlign w:val="bottom"/>
            <w:hideMark/>
          </w:tcPr>
          <w:p w14:paraId="2D9DCDCE"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467C03" w:rsidRPr="004534BC" w14:paraId="6A69ADD4" w14:textId="77777777" w:rsidTr="002D08FD">
        <w:trPr>
          <w:trHeight w:val="558"/>
        </w:trPr>
        <w:tc>
          <w:tcPr>
            <w:tcW w:w="3984" w:type="dxa"/>
            <w:tcBorders>
              <w:top w:val="nil"/>
              <w:left w:val="single" w:sz="4" w:space="0" w:color="auto"/>
              <w:bottom w:val="single" w:sz="4" w:space="0" w:color="auto"/>
              <w:right w:val="single" w:sz="4" w:space="0" w:color="auto"/>
            </w:tcBorders>
            <w:shd w:val="clear" w:color="000000" w:fill="D9D9D9"/>
            <w:vAlign w:val="bottom"/>
            <w:hideMark/>
          </w:tcPr>
          <w:p w14:paraId="395E6520"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Are residents informed in the case of extreme heat/UV alarm (in public areas, public institutions, on posters)</w:t>
            </w:r>
          </w:p>
        </w:tc>
        <w:tc>
          <w:tcPr>
            <w:tcW w:w="993" w:type="dxa"/>
            <w:tcBorders>
              <w:top w:val="nil"/>
              <w:left w:val="nil"/>
              <w:bottom w:val="single" w:sz="4" w:space="0" w:color="auto"/>
              <w:right w:val="single" w:sz="4" w:space="0" w:color="auto"/>
            </w:tcBorders>
            <w:shd w:val="clear" w:color="auto" w:fill="auto"/>
            <w:noWrap/>
            <w:vAlign w:val="bottom"/>
            <w:hideMark/>
          </w:tcPr>
          <w:p w14:paraId="755A605A"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272F53D5"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DAFE506"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FF1FE6E"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1BAA757"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30B2853B"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126" w:type="dxa"/>
            <w:tcBorders>
              <w:top w:val="nil"/>
              <w:left w:val="nil"/>
              <w:bottom w:val="single" w:sz="4" w:space="0" w:color="auto"/>
              <w:right w:val="single" w:sz="4" w:space="0" w:color="auto"/>
            </w:tcBorders>
            <w:shd w:val="clear" w:color="auto" w:fill="auto"/>
            <w:vAlign w:val="bottom"/>
            <w:hideMark/>
          </w:tcPr>
          <w:p w14:paraId="4BADECFE"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467C03" w:rsidRPr="004534BC" w14:paraId="79C3EDCD" w14:textId="77777777" w:rsidTr="002D08FD">
        <w:trPr>
          <w:trHeight w:val="1675"/>
        </w:trPr>
        <w:tc>
          <w:tcPr>
            <w:tcW w:w="3984" w:type="dxa"/>
            <w:tcBorders>
              <w:top w:val="nil"/>
              <w:left w:val="single" w:sz="4" w:space="0" w:color="auto"/>
              <w:bottom w:val="single" w:sz="4" w:space="0" w:color="auto"/>
              <w:right w:val="single" w:sz="4" w:space="0" w:color="auto"/>
            </w:tcBorders>
            <w:shd w:val="clear" w:color="000000" w:fill="D9D9D9"/>
            <w:vAlign w:val="center"/>
            <w:hideMark/>
          </w:tcPr>
          <w:p w14:paraId="733E8AE2"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Are there sunscreens in public areas (bus stops)</w:t>
            </w:r>
          </w:p>
        </w:tc>
        <w:tc>
          <w:tcPr>
            <w:tcW w:w="993" w:type="dxa"/>
            <w:tcBorders>
              <w:top w:val="nil"/>
              <w:left w:val="nil"/>
              <w:bottom w:val="single" w:sz="4" w:space="0" w:color="auto"/>
              <w:right w:val="single" w:sz="4" w:space="0" w:color="auto"/>
            </w:tcBorders>
            <w:shd w:val="clear" w:color="auto" w:fill="auto"/>
            <w:noWrap/>
            <w:vAlign w:val="center"/>
            <w:hideMark/>
          </w:tcPr>
          <w:p w14:paraId="4162FD62"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0D9F670E"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37413E62" w14:textId="77777777" w:rsidR="00467C03" w:rsidRPr="004534BC" w:rsidRDefault="00467C03" w:rsidP="00467C03">
            <w:pPr>
              <w:spacing w:after="0" w:line="240" w:lineRule="auto"/>
              <w:jc w:val="center"/>
              <w:rPr>
                <w:rFonts w:ascii="Calibri" w:eastAsia="Times New Roman" w:hAnsi="Calibri" w:cs="Times New Roman"/>
                <w:color w:val="000000"/>
                <w:lang w:val="en-GB"/>
              </w:rPr>
            </w:pPr>
            <w:r w:rsidRPr="004534BC">
              <w:rPr>
                <w:rFonts w:ascii="Calibri" w:eastAsia="Times New Roman" w:hAnsi="Calibri" w:cs="Times New Roman"/>
                <w:color w:val="000000"/>
                <w:lang w:val="en-GB"/>
              </w:rPr>
              <w:t>X</w:t>
            </w:r>
          </w:p>
        </w:tc>
        <w:tc>
          <w:tcPr>
            <w:tcW w:w="992" w:type="dxa"/>
            <w:tcBorders>
              <w:top w:val="nil"/>
              <w:left w:val="nil"/>
              <w:bottom w:val="single" w:sz="4" w:space="0" w:color="auto"/>
              <w:right w:val="single" w:sz="4" w:space="0" w:color="auto"/>
            </w:tcBorders>
            <w:shd w:val="clear" w:color="auto" w:fill="auto"/>
            <w:noWrap/>
            <w:vAlign w:val="center"/>
            <w:hideMark/>
          </w:tcPr>
          <w:p w14:paraId="5D02F537"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558620FC"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10" w:type="dxa"/>
            <w:tcBorders>
              <w:top w:val="nil"/>
              <w:left w:val="nil"/>
              <w:bottom w:val="single" w:sz="4" w:space="0" w:color="auto"/>
              <w:right w:val="single" w:sz="4" w:space="0" w:color="auto"/>
            </w:tcBorders>
            <w:shd w:val="clear" w:color="auto" w:fill="auto"/>
            <w:noWrap/>
            <w:vAlign w:val="center"/>
            <w:hideMark/>
          </w:tcPr>
          <w:p w14:paraId="15AC53DE"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health</w:t>
            </w:r>
          </w:p>
        </w:tc>
        <w:tc>
          <w:tcPr>
            <w:tcW w:w="2126" w:type="dxa"/>
            <w:tcBorders>
              <w:top w:val="nil"/>
              <w:left w:val="nil"/>
              <w:bottom w:val="single" w:sz="4" w:space="0" w:color="auto"/>
              <w:right w:val="single" w:sz="4" w:space="0" w:color="auto"/>
            </w:tcBorders>
            <w:shd w:val="clear" w:color="auto" w:fill="auto"/>
            <w:vAlign w:val="center"/>
            <w:hideMark/>
          </w:tcPr>
          <w:p w14:paraId="0F1A29D8"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Sunscreens (roofs, trees) are highly useful in hot weather, primarily in the summer, in bus etc. stops. Providing shaded areas reduces the number of people feeling sick because of the heat.</w:t>
            </w:r>
          </w:p>
        </w:tc>
      </w:tr>
      <w:tr w:rsidR="00467C03" w:rsidRPr="004534BC" w14:paraId="15A8E6FF" w14:textId="77777777" w:rsidTr="002D08FD">
        <w:trPr>
          <w:trHeight w:val="279"/>
        </w:trPr>
        <w:tc>
          <w:tcPr>
            <w:tcW w:w="3984" w:type="dxa"/>
            <w:tcBorders>
              <w:top w:val="nil"/>
              <w:left w:val="single" w:sz="4" w:space="0" w:color="auto"/>
              <w:bottom w:val="single" w:sz="4" w:space="0" w:color="auto"/>
              <w:right w:val="single" w:sz="4" w:space="0" w:color="auto"/>
            </w:tcBorders>
            <w:shd w:val="clear" w:color="000000" w:fill="D9D9D9"/>
            <w:vAlign w:val="bottom"/>
            <w:hideMark/>
          </w:tcPr>
          <w:p w14:paraId="6C86C35C"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Any special actions taken? (distribution of water, operation of public drinking water fountains</w:t>
            </w:r>
            <w:r w:rsidRPr="004534BC">
              <w:rPr>
                <w:rFonts w:ascii="Calibri" w:eastAsia="Times New Roman" w:hAnsi="Calibri" w:cs="Times New Roman"/>
                <w:lang w:val="en-GB"/>
              </w:rPr>
              <w:t>)</w:t>
            </w:r>
          </w:p>
        </w:tc>
        <w:tc>
          <w:tcPr>
            <w:tcW w:w="993" w:type="dxa"/>
            <w:tcBorders>
              <w:top w:val="nil"/>
              <w:left w:val="nil"/>
              <w:bottom w:val="single" w:sz="4" w:space="0" w:color="auto"/>
              <w:right w:val="single" w:sz="4" w:space="0" w:color="auto"/>
            </w:tcBorders>
            <w:shd w:val="clear" w:color="auto" w:fill="auto"/>
            <w:noWrap/>
            <w:vAlign w:val="bottom"/>
            <w:hideMark/>
          </w:tcPr>
          <w:p w14:paraId="0901A439"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1F05E5AB"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048851F"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927D259"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BD833D"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4C608C02"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126" w:type="dxa"/>
            <w:tcBorders>
              <w:top w:val="nil"/>
              <w:left w:val="nil"/>
              <w:bottom w:val="single" w:sz="4" w:space="0" w:color="auto"/>
              <w:right w:val="single" w:sz="4" w:space="0" w:color="auto"/>
            </w:tcBorders>
            <w:shd w:val="clear" w:color="auto" w:fill="auto"/>
            <w:vAlign w:val="bottom"/>
            <w:hideMark/>
          </w:tcPr>
          <w:p w14:paraId="2EE80231"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467C03" w:rsidRPr="004534BC" w14:paraId="3D533E47" w14:textId="77777777" w:rsidTr="002D08FD">
        <w:trPr>
          <w:trHeight w:val="558"/>
        </w:trPr>
        <w:tc>
          <w:tcPr>
            <w:tcW w:w="3984" w:type="dxa"/>
            <w:tcBorders>
              <w:top w:val="nil"/>
              <w:left w:val="single" w:sz="4" w:space="0" w:color="auto"/>
              <w:bottom w:val="single" w:sz="4" w:space="0" w:color="auto"/>
              <w:right w:val="single" w:sz="4" w:space="0" w:color="auto"/>
            </w:tcBorders>
            <w:shd w:val="clear" w:color="000000" w:fill="D9D9D9"/>
            <w:vAlign w:val="bottom"/>
            <w:hideMark/>
          </w:tcPr>
          <w:p w14:paraId="0BB28C46"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xml:space="preserve">Are actions taken on beaches (provision of information on the UV radiation, </w:t>
            </w:r>
            <w:r w:rsidR="004534BC" w:rsidRPr="004534BC">
              <w:rPr>
                <w:rFonts w:ascii="Calibri" w:eastAsia="Times New Roman" w:hAnsi="Calibri" w:cs="Times New Roman"/>
                <w:color w:val="000000"/>
                <w:lang w:val="en-GB"/>
              </w:rPr>
              <w:t>restriction</w:t>
            </w:r>
            <w:r w:rsidRPr="004534BC">
              <w:rPr>
                <w:rFonts w:ascii="Calibri" w:eastAsia="Times New Roman" w:hAnsi="Calibri" w:cs="Times New Roman"/>
                <w:color w:val="000000"/>
                <w:lang w:val="en-GB"/>
              </w:rPr>
              <w:t xml:space="preserve"> of boat rental, </w:t>
            </w:r>
            <w:r w:rsidRPr="004534BC">
              <w:rPr>
                <w:rFonts w:ascii="Calibri" w:eastAsia="Times New Roman" w:hAnsi="Calibri" w:cs="Times New Roman"/>
                <w:lang w:val="en-GB"/>
              </w:rPr>
              <w:t xml:space="preserve"> extended opening hours</w:t>
            </w:r>
            <w:r w:rsidRPr="004534BC">
              <w:rPr>
                <w:rFonts w:ascii="Calibri" w:eastAsia="Times New Roman" w:hAnsi="Calibri" w:cs="Times New Roman"/>
                <w:color w:val="000000"/>
                <w:lang w:val="en-GB"/>
              </w:rPr>
              <w:t>)</w:t>
            </w:r>
          </w:p>
        </w:tc>
        <w:tc>
          <w:tcPr>
            <w:tcW w:w="993" w:type="dxa"/>
            <w:tcBorders>
              <w:top w:val="nil"/>
              <w:left w:val="nil"/>
              <w:bottom w:val="single" w:sz="4" w:space="0" w:color="auto"/>
              <w:right w:val="single" w:sz="4" w:space="0" w:color="auto"/>
            </w:tcBorders>
            <w:shd w:val="clear" w:color="auto" w:fill="auto"/>
            <w:noWrap/>
            <w:vAlign w:val="bottom"/>
            <w:hideMark/>
          </w:tcPr>
          <w:p w14:paraId="5BBBFF6B"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642893B"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19782B6"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C7E57A2"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F4C1AF"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29B73CA1"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126" w:type="dxa"/>
            <w:tcBorders>
              <w:top w:val="nil"/>
              <w:left w:val="nil"/>
              <w:bottom w:val="single" w:sz="4" w:space="0" w:color="auto"/>
              <w:right w:val="single" w:sz="4" w:space="0" w:color="auto"/>
            </w:tcBorders>
            <w:shd w:val="clear" w:color="auto" w:fill="auto"/>
            <w:vAlign w:val="bottom"/>
            <w:hideMark/>
          </w:tcPr>
          <w:p w14:paraId="759DAF19"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467C03" w:rsidRPr="004534BC" w14:paraId="334D9763" w14:textId="77777777" w:rsidTr="002D08FD">
        <w:trPr>
          <w:trHeight w:val="558"/>
        </w:trPr>
        <w:tc>
          <w:tcPr>
            <w:tcW w:w="3984" w:type="dxa"/>
            <w:tcBorders>
              <w:top w:val="nil"/>
              <w:left w:val="single" w:sz="4" w:space="0" w:color="auto"/>
              <w:bottom w:val="single" w:sz="4" w:space="0" w:color="auto"/>
              <w:right w:val="single" w:sz="4" w:space="0" w:color="auto"/>
            </w:tcBorders>
            <w:shd w:val="clear" w:color="000000" w:fill="D9D9D9"/>
            <w:vAlign w:val="bottom"/>
            <w:hideMark/>
          </w:tcPr>
          <w:p w14:paraId="3D890EB9"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Are any regulations applied to local working regime (start of working hours, siesta)</w:t>
            </w:r>
          </w:p>
        </w:tc>
        <w:tc>
          <w:tcPr>
            <w:tcW w:w="993" w:type="dxa"/>
            <w:tcBorders>
              <w:top w:val="nil"/>
              <w:left w:val="nil"/>
              <w:bottom w:val="single" w:sz="4" w:space="0" w:color="auto"/>
              <w:right w:val="single" w:sz="4" w:space="0" w:color="auto"/>
            </w:tcBorders>
            <w:shd w:val="clear" w:color="auto" w:fill="auto"/>
            <w:noWrap/>
            <w:vAlign w:val="bottom"/>
            <w:hideMark/>
          </w:tcPr>
          <w:p w14:paraId="4E069C62"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EAA38E2"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13553BC7"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7E2F691"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19F822"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245119ED"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126" w:type="dxa"/>
            <w:tcBorders>
              <w:top w:val="nil"/>
              <w:left w:val="nil"/>
              <w:bottom w:val="single" w:sz="4" w:space="0" w:color="auto"/>
              <w:right w:val="single" w:sz="4" w:space="0" w:color="auto"/>
            </w:tcBorders>
            <w:shd w:val="clear" w:color="auto" w:fill="auto"/>
            <w:vAlign w:val="bottom"/>
            <w:hideMark/>
          </w:tcPr>
          <w:p w14:paraId="565C7050"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467C03" w:rsidRPr="004534BC" w14:paraId="7C231421" w14:textId="77777777" w:rsidTr="002D08FD">
        <w:trPr>
          <w:trHeight w:val="279"/>
        </w:trPr>
        <w:tc>
          <w:tcPr>
            <w:tcW w:w="3984" w:type="dxa"/>
            <w:tcBorders>
              <w:top w:val="nil"/>
              <w:left w:val="single" w:sz="4" w:space="0" w:color="auto"/>
              <w:bottom w:val="single" w:sz="4" w:space="0" w:color="auto"/>
              <w:right w:val="single" w:sz="4" w:space="0" w:color="auto"/>
            </w:tcBorders>
            <w:shd w:val="clear" w:color="000000" w:fill="D9D9D9"/>
            <w:vAlign w:val="bottom"/>
            <w:hideMark/>
          </w:tcPr>
          <w:p w14:paraId="42B58123"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Is there an alarm/emergency call number for the elderly, those living in homesteads?</w:t>
            </w:r>
          </w:p>
        </w:tc>
        <w:tc>
          <w:tcPr>
            <w:tcW w:w="993" w:type="dxa"/>
            <w:tcBorders>
              <w:top w:val="nil"/>
              <w:left w:val="nil"/>
              <w:bottom w:val="single" w:sz="4" w:space="0" w:color="auto"/>
              <w:right w:val="single" w:sz="4" w:space="0" w:color="auto"/>
            </w:tcBorders>
            <w:shd w:val="clear" w:color="auto" w:fill="auto"/>
            <w:noWrap/>
            <w:vAlign w:val="bottom"/>
            <w:hideMark/>
          </w:tcPr>
          <w:p w14:paraId="48280331"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20F42B8"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E7F7777"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B16FC47"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D906CA"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6FE6226F"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126" w:type="dxa"/>
            <w:tcBorders>
              <w:top w:val="nil"/>
              <w:left w:val="nil"/>
              <w:bottom w:val="single" w:sz="4" w:space="0" w:color="auto"/>
              <w:right w:val="single" w:sz="4" w:space="0" w:color="auto"/>
            </w:tcBorders>
            <w:shd w:val="clear" w:color="auto" w:fill="auto"/>
            <w:vAlign w:val="bottom"/>
            <w:hideMark/>
          </w:tcPr>
          <w:p w14:paraId="6AC3FF39"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467C03" w:rsidRPr="004534BC" w14:paraId="5E15ADC0" w14:textId="77777777" w:rsidTr="002D08FD">
        <w:trPr>
          <w:trHeight w:val="279"/>
        </w:trPr>
        <w:tc>
          <w:tcPr>
            <w:tcW w:w="3984" w:type="dxa"/>
            <w:tcBorders>
              <w:top w:val="nil"/>
              <w:left w:val="single" w:sz="4" w:space="0" w:color="auto"/>
              <w:bottom w:val="single" w:sz="4" w:space="0" w:color="auto"/>
              <w:right w:val="single" w:sz="4" w:space="0" w:color="auto"/>
            </w:tcBorders>
            <w:shd w:val="clear" w:color="000000" w:fill="D9D9D9"/>
            <w:vAlign w:val="bottom"/>
            <w:hideMark/>
          </w:tcPr>
          <w:p w14:paraId="68C841CD"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Are there clubs for the elderly, for specific patients?</w:t>
            </w:r>
          </w:p>
        </w:tc>
        <w:tc>
          <w:tcPr>
            <w:tcW w:w="993" w:type="dxa"/>
            <w:tcBorders>
              <w:top w:val="nil"/>
              <w:left w:val="nil"/>
              <w:bottom w:val="single" w:sz="4" w:space="0" w:color="auto"/>
              <w:right w:val="single" w:sz="4" w:space="0" w:color="auto"/>
            </w:tcBorders>
            <w:shd w:val="clear" w:color="auto" w:fill="auto"/>
            <w:noWrap/>
            <w:vAlign w:val="bottom"/>
            <w:hideMark/>
          </w:tcPr>
          <w:p w14:paraId="65915393"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13402325"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1E90F5C5"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A314A4D"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FC4D9C"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5D3A00C8"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126" w:type="dxa"/>
            <w:tcBorders>
              <w:top w:val="nil"/>
              <w:left w:val="nil"/>
              <w:bottom w:val="single" w:sz="4" w:space="0" w:color="auto"/>
              <w:right w:val="single" w:sz="4" w:space="0" w:color="auto"/>
            </w:tcBorders>
            <w:shd w:val="clear" w:color="auto" w:fill="auto"/>
            <w:vAlign w:val="bottom"/>
            <w:hideMark/>
          </w:tcPr>
          <w:p w14:paraId="153CF1D1"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467C03" w:rsidRPr="004534BC" w14:paraId="7AA43505" w14:textId="77777777" w:rsidTr="002D08FD">
        <w:trPr>
          <w:trHeight w:val="558"/>
        </w:trPr>
        <w:tc>
          <w:tcPr>
            <w:tcW w:w="3984" w:type="dxa"/>
            <w:tcBorders>
              <w:top w:val="nil"/>
              <w:left w:val="single" w:sz="4" w:space="0" w:color="auto"/>
              <w:bottom w:val="single" w:sz="4" w:space="0" w:color="auto"/>
              <w:right w:val="single" w:sz="4" w:space="0" w:color="auto"/>
            </w:tcBorders>
            <w:shd w:val="clear" w:color="000000" w:fill="D9D9D9"/>
            <w:vAlign w:val="bottom"/>
            <w:hideMark/>
          </w:tcPr>
          <w:p w14:paraId="00B77BE4"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Are there local civil society organisations, church communities to help elderly people in need?</w:t>
            </w:r>
          </w:p>
        </w:tc>
        <w:tc>
          <w:tcPr>
            <w:tcW w:w="993" w:type="dxa"/>
            <w:tcBorders>
              <w:top w:val="nil"/>
              <w:left w:val="nil"/>
              <w:bottom w:val="single" w:sz="4" w:space="0" w:color="auto"/>
              <w:right w:val="single" w:sz="4" w:space="0" w:color="auto"/>
            </w:tcBorders>
            <w:shd w:val="clear" w:color="auto" w:fill="auto"/>
            <w:noWrap/>
            <w:vAlign w:val="bottom"/>
            <w:hideMark/>
          </w:tcPr>
          <w:p w14:paraId="1A1884D7"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9ACE9A0"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98B62F9"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360C353"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2320AF7"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74DB67F7"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126" w:type="dxa"/>
            <w:tcBorders>
              <w:top w:val="nil"/>
              <w:left w:val="nil"/>
              <w:bottom w:val="single" w:sz="4" w:space="0" w:color="auto"/>
              <w:right w:val="single" w:sz="4" w:space="0" w:color="auto"/>
            </w:tcBorders>
            <w:shd w:val="clear" w:color="auto" w:fill="auto"/>
            <w:vAlign w:val="bottom"/>
            <w:hideMark/>
          </w:tcPr>
          <w:p w14:paraId="20305E73"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467C03" w:rsidRPr="004534BC" w14:paraId="547D7868" w14:textId="77777777" w:rsidTr="002D08FD">
        <w:trPr>
          <w:trHeight w:val="558"/>
        </w:trPr>
        <w:tc>
          <w:tcPr>
            <w:tcW w:w="3984" w:type="dxa"/>
            <w:tcBorders>
              <w:top w:val="nil"/>
              <w:left w:val="single" w:sz="4" w:space="0" w:color="auto"/>
              <w:bottom w:val="single" w:sz="4" w:space="0" w:color="auto"/>
              <w:right w:val="single" w:sz="4" w:space="0" w:color="auto"/>
            </w:tcBorders>
            <w:shd w:val="clear" w:color="000000" w:fill="D9D9D9"/>
            <w:vAlign w:val="bottom"/>
            <w:hideMark/>
          </w:tcPr>
          <w:p w14:paraId="0892F974"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Are presentations delivered for the elderly on the impacts of heat waves, and on the prevention of such impacts?</w:t>
            </w:r>
          </w:p>
        </w:tc>
        <w:tc>
          <w:tcPr>
            <w:tcW w:w="993" w:type="dxa"/>
            <w:tcBorders>
              <w:top w:val="nil"/>
              <w:left w:val="nil"/>
              <w:bottom w:val="single" w:sz="4" w:space="0" w:color="auto"/>
              <w:right w:val="single" w:sz="4" w:space="0" w:color="auto"/>
            </w:tcBorders>
            <w:shd w:val="clear" w:color="auto" w:fill="auto"/>
            <w:noWrap/>
            <w:vAlign w:val="bottom"/>
            <w:hideMark/>
          </w:tcPr>
          <w:p w14:paraId="09789BB4"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72FA0395"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7C6857FF"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A04CEFE"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585BBC5"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668131B5"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126" w:type="dxa"/>
            <w:tcBorders>
              <w:top w:val="nil"/>
              <w:left w:val="nil"/>
              <w:bottom w:val="single" w:sz="4" w:space="0" w:color="auto"/>
              <w:right w:val="single" w:sz="4" w:space="0" w:color="auto"/>
            </w:tcBorders>
            <w:shd w:val="clear" w:color="auto" w:fill="auto"/>
            <w:vAlign w:val="bottom"/>
            <w:hideMark/>
          </w:tcPr>
          <w:p w14:paraId="055CCEFD"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467C03" w:rsidRPr="004534BC" w14:paraId="58E9F7DE" w14:textId="77777777" w:rsidTr="002D08FD">
        <w:trPr>
          <w:trHeight w:val="279"/>
        </w:trPr>
        <w:tc>
          <w:tcPr>
            <w:tcW w:w="3984" w:type="dxa"/>
            <w:tcBorders>
              <w:top w:val="nil"/>
              <w:left w:val="single" w:sz="4" w:space="0" w:color="auto"/>
              <w:bottom w:val="single" w:sz="4" w:space="0" w:color="auto"/>
              <w:right w:val="single" w:sz="4" w:space="0" w:color="auto"/>
            </w:tcBorders>
            <w:shd w:val="clear" w:color="000000" w:fill="D9D9D9"/>
            <w:vAlign w:val="bottom"/>
            <w:hideMark/>
          </w:tcPr>
          <w:p w14:paraId="6C8105F8"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Does the town or village have connections with climate-friendly towns and villages?</w:t>
            </w:r>
          </w:p>
        </w:tc>
        <w:tc>
          <w:tcPr>
            <w:tcW w:w="993" w:type="dxa"/>
            <w:tcBorders>
              <w:top w:val="nil"/>
              <w:left w:val="nil"/>
              <w:bottom w:val="single" w:sz="4" w:space="0" w:color="auto"/>
              <w:right w:val="single" w:sz="4" w:space="0" w:color="auto"/>
            </w:tcBorders>
            <w:shd w:val="clear" w:color="auto" w:fill="auto"/>
            <w:noWrap/>
            <w:vAlign w:val="bottom"/>
            <w:hideMark/>
          </w:tcPr>
          <w:p w14:paraId="2CCEF348"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1A57D21F"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624B53F"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949FE64"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B10743"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30707360"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126" w:type="dxa"/>
            <w:tcBorders>
              <w:top w:val="nil"/>
              <w:left w:val="nil"/>
              <w:bottom w:val="single" w:sz="4" w:space="0" w:color="auto"/>
              <w:right w:val="single" w:sz="4" w:space="0" w:color="auto"/>
            </w:tcBorders>
            <w:shd w:val="clear" w:color="auto" w:fill="auto"/>
            <w:vAlign w:val="bottom"/>
            <w:hideMark/>
          </w:tcPr>
          <w:p w14:paraId="65070223"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467C03" w:rsidRPr="004534BC" w14:paraId="437C38C4" w14:textId="77777777" w:rsidTr="002D08FD">
        <w:trPr>
          <w:trHeight w:val="279"/>
        </w:trPr>
        <w:tc>
          <w:tcPr>
            <w:tcW w:w="3984" w:type="dxa"/>
            <w:tcBorders>
              <w:top w:val="nil"/>
              <w:left w:val="single" w:sz="4" w:space="0" w:color="auto"/>
              <w:bottom w:val="single" w:sz="4" w:space="0" w:color="auto"/>
              <w:right w:val="single" w:sz="4" w:space="0" w:color="auto"/>
            </w:tcBorders>
            <w:shd w:val="clear" w:color="000000" w:fill="D9D9D9"/>
            <w:vAlign w:val="bottom"/>
            <w:hideMark/>
          </w:tcPr>
          <w:p w14:paraId="22D6E2DB"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Do they know good practices?</w:t>
            </w:r>
          </w:p>
        </w:tc>
        <w:tc>
          <w:tcPr>
            <w:tcW w:w="993" w:type="dxa"/>
            <w:tcBorders>
              <w:top w:val="nil"/>
              <w:left w:val="nil"/>
              <w:bottom w:val="single" w:sz="4" w:space="0" w:color="auto"/>
              <w:right w:val="single" w:sz="4" w:space="0" w:color="auto"/>
            </w:tcBorders>
            <w:shd w:val="clear" w:color="auto" w:fill="auto"/>
            <w:noWrap/>
            <w:vAlign w:val="bottom"/>
            <w:hideMark/>
          </w:tcPr>
          <w:p w14:paraId="28C9B1EB"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CBB4D5A"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18934C64"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5E651DF"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DFC508"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5696A8C2"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126" w:type="dxa"/>
            <w:tcBorders>
              <w:top w:val="nil"/>
              <w:left w:val="nil"/>
              <w:bottom w:val="single" w:sz="4" w:space="0" w:color="auto"/>
              <w:right w:val="single" w:sz="4" w:space="0" w:color="auto"/>
            </w:tcBorders>
            <w:shd w:val="clear" w:color="auto" w:fill="auto"/>
            <w:vAlign w:val="bottom"/>
            <w:hideMark/>
          </w:tcPr>
          <w:p w14:paraId="6CD5070C"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467C03" w:rsidRPr="004534BC" w14:paraId="3FB1023F" w14:textId="77777777" w:rsidTr="002D08FD">
        <w:trPr>
          <w:trHeight w:val="279"/>
        </w:trPr>
        <w:tc>
          <w:tcPr>
            <w:tcW w:w="3984" w:type="dxa"/>
            <w:tcBorders>
              <w:top w:val="nil"/>
              <w:left w:val="single" w:sz="4" w:space="0" w:color="auto"/>
              <w:bottom w:val="single" w:sz="4" w:space="0" w:color="auto"/>
              <w:right w:val="single" w:sz="4" w:space="0" w:color="auto"/>
            </w:tcBorders>
            <w:shd w:val="clear" w:color="000000" w:fill="D9D9D9"/>
            <w:vAlign w:val="bottom"/>
            <w:hideMark/>
          </w:tcPr>
          <w:p w14:paraId="0F9A9624"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Are there regular mosquito control interventions?</w:t>
            </w:r>
          </w:p>
        </w:tc>
        <w:tc>
          <w:tcPr>
            <w:tcW w:w="993" w:type="dxa"/>
            <w:tcBorders>
              <w:top w:val="nil"/>
              <w:left w:val="nil"/>
              <w:bottom w:val="single" w:sz="4" w:space="0" w:color="auto"/>
              <w:right w:val="single" w:sz="4" w:space="0" w:color="auto"/>
            </w:tcBorders>
            <w:shd w:val="clear" w:color="auto" w:fill="auto"/>
            <w:noWrap/>
            <w:vAlign w:val="bottom"/>
            <w:hideMark/>
          </w:tcPr>
          <w:p w14:paraId="387E9BE0"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C2EAE13"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5D8F69A"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7F795AC4"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9C15D3"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17FE2CFA"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126" w:type="dxa"/>
            <w:tcBorders>
              <w:top w:val="nil"/>
              <w:left w:val="nil"/>
              <w:bottom w:val="single" w:sz="4" w:space="0" w:color="auto"/>
              <w:right w:val="single" w:sz="4" w:space="0" w:color="auto"/>
            </w:tcBorders>
            <w:shd w:val="clear" w:color="auto" w:fill="auto"/>
            <w:vAlign w:val="bottom"/>
            <w:hideMark/>
          </w:tcPr>
          <w:p w14:paraId="0D1026E6"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467C03" w:rsidRPr="004534BC" w14:paraId="1FBE3A78" w14:textId="77777777" w:rsidTr="002D08FD">
        <w:trPr>
          <w:trHeight w:val="279"/>
        </w:trPr>
        <w:tc>
          <w:tcPr>
            <w:tcW w:w="3984" w:type="dxa"/>
            <w:tcBorders>
              <w:top w:val="nil"/>
              <w:left w:val="single" w:sz="4" w:space="0" w:color="auto"/>
              <w:bottom w:val="single" w:sz="4" w:space="0" w:color="auto"/>
              <w:right w:val="single" w:sz="4" w:space="0" w:color="auto"/>
            </w:tcBorders>
            <w:shd w:val="clear" w:color="000000" w:fill="D9D9D9"/>
            <w:vAlign w:val="bottom"/>
            <w:hideMark/>
          </w:tcPr>
          <w:p w14:paraId="04B009AD"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Is information provided on innovative adaptation possibilities?</w:t>
            </w:r>
          </w:p>
        </w:tc>
        <w:tc>
          <w:tcPr>
            <w:tcW w:w="993" w:type="dxa"/>
            <w:tcBorders>
              <w:top w:val="nil"/>
              <w:left w:val="nil"/>
              <w:bottom w:val="single" w:sz="4" w:space="0" w:color="auto"/>
              <w:right w:val="single" w:sz="4" w:space="0" w:color="auto"/>
            </w:tcBorders>
            <w:shd w:val="clear" w:color="auto" w:fill="auto"/>
            <w:noWrap/>
            <w:vAlign w:val="bottom"/>
            <w:hideMark/>
          </w:tcPr>
          <w:p w14:paraId="706FDCB4"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E72E1B3"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84950B0"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FA966C6"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D896EB"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102278CF"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126" w:type="dxa"/>
            <w:tcBorders>
              <w:top w:val="nil"/>
              <w:left w:val="nil"/>
              <w:bottom w:val="single" w:sz="4" w:space="0" w:color="auto"/>
              <w:right w:val="single" w:sz="4" w:space="0" w:color="auto"/>
            </w:tcBorders>
            <w:shd w:val="clear" w:color="auto" w:fill="auto"/>
            <w:vAlign w:val="bottom"/>
            <w:hideMark/>
          </w:tcPr>
          <w:p w14:paraId="158162F6"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467C03" w:rsidRPr="004534BC" w14:paraId="5FAB2930" w14:textId="77777777" w:rsidTr="002D08FD">
        <w:trPr>
          <w:trHeight w:val="558"/>
        </w:trPr>
        <w:tc>
          <w:tcPr>
            <w:tcW w:w="3984" w:type="dxa"/>
            <w:tcBorders>
              <w:top w:val="nil"/>
              <w:left w:val="single" w:sz="4" w:space="0" w:color="auto"/>
              <w:bottom w:val="single" w:sz="4" w:space="0" w:color="auto"/>
              <w:right w:val="single" w:sz="4" w:space="0" w:color="auto"/>
            </w:tcBorders>
            <w:shd w:val="clear" w:color="000000" w:fill="D9D9D9"/>
            <w:vAlign w:val="bottom"/>
            <w:hideMark/>
          </w:tcPr>
          <w:p w14:paraId="5FD5C72D"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Does the town or village have any plan for tree planting (for planting lines of trees, shelterbelts or non-allergenic trees)?</w:t>
            </w:r>
          </w:p>
        </w:tc>
        <w:tc>
          <w:tcPr>
            <w:tcW w:w="993" w:type="dxa"/>
            <w:tcBorders>
              <w:top w:val="nil"/>
              <w:left w:val="nil"/>
              <w:bottom w:val="single" w:sz="4" w:space="0" w:color="auto"/>
              <w:right w:val="single" w:sz="4" w:space="0" w:color="auto"/>
            </w:tcBorders>
            <w:shd w:val="clear" w:color="auto" w:fill="auto"/>
            <w:noWrap/>
            <w:vAlign w:val="bottom"/>
            <w:hideMark/>
          </w:tcPr>
          <w:p w14:paraId="2746E6AC"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60C240E"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7AD0298A"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1ED68806"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2D0F72"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06B643E9"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126" w:type="dxa"/>
            <w:tcBorders>
              <w:top w:val="nil"/>
              <w:left w:val="nil"/>
              <w:bottom w:val="single" w:sz="4" w:space="0" w:color="auto"/>
              <w:right w:val="single" w:sz="4" w:space="0" w:color="auto"/>
            </w:tcBorders>
            <w:shd w:val="clear" w:color="auto" w:fill="auto"/>
            <w:vAlign w:val="bottom"/>
            <w:hideMark/>
          </w:tcPr>
          <w:p w14:paraId="1957FDAA"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467C03" w:rsidRPr="004534BC" w14:paraId="4C100599" w14:textId="77777777" w:rsidTr="002D08FD">
        <w:trPr>
          <w:trHeight w:val="558"/>
        </w:trPr>
        <w:tc>
          <w:tcPr>
            <w:tcW w:w="3984" w:type="dxa"/>
            <w:tcBorders>
              <w:top w:val="nil"/>
              <w:left w:val="single" w:sz="4" w:space="0" w:color="auto"/>
              <w:bottom w:val="single" w:sz="4" w:space="0" w:color="auto"/>
              <w:right w:val="single" w:sz="4" w:space="0" w:color="auto"/>
            </w:tcBorders>
            <w:shd w:val="clear" w:color="000000" w:fill="D9D9D9"/>
            <w:vAlign w:val="bottom"/>
            <w:hideMark/>
          </w:tcPr>
          <w:p w14:paraId="44580CC0"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Does the town or village have an action plan for protection against inland excess water or a flood?</w:t>
            </w:r>
          </w:p>
        </w:tc>
        <w:tc>
          <w:tcPr>
            <w:tcW w:w="993" w:type="dxa"/>
            <w:tcBorders>
              <w:top w:val="nil"/>
              <w:left w:val="nil"/>
              <w:bottom w:val="single" w:sz="4" w:space="0" w:color="auto"/>
              <w:right w:val="single" w:sz="4" w:space="0" w:color="auto"/>
            </w:tcBorders>
            <w:shd w:val="clear" w:color="auto" w:fill="auto"/>
            <w:noWrap/>
            <w:vAlign w:val="bottom"/>
            <w:hideMark/>
          </w:tcPr>
          <w:p w14:paraId="00EDF453"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3C2CE12"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2368720B"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78EBC558"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FEA766"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4F68B338"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126" w:type="dxa"/>
            <w:tcBorders>
              <w:top w:val="nil"/>
              <w:left w:val="nil"/>
              <w:bottom w:val="single" w:sz="4" w:space="0" w:color="auto"/>
              <w:right w:val="single" w:sz="4" w:space="0" w:color="auto"/>
            </w:tcBorders>
            <w:shd w:val="clear" w:color="auto" w:fill="auto"/>
            <w:vAlign w:val="bottom"/>
            <w:hideMark/>
          </w:tcPr>
          <w:p w14:paraId="7EB049E6"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467C03" w:rsidRPr="004534BC" w14:paraId="0F83154D" w14:textId="77777777" w:rsidTr="002D08FD">
        <w:trPr>
          <w:trHeight w:val="279"/>
        </w:trPr>
        <w:tc>
          <w:tcPr>
            <w:tcW w:w="3984" w:type="dxa"/>
            <w:tcBorders>
              <w:top w:val="nil"/>
              <w:left w:val="single" w:sz="4" w:space="0" w:color="auto"/>
              <w:bottom w:val="single" w:sz="4" w:space="0" w:color="auto"/>
              <w:right w:val="single" w:sz="4" w:space="0" w:color="auto"/>
            </w:tcBorders>
            <w:shd w:val="clear" w:color="000000" w:fill="D9D9D9"/>
            <w:vAlign w:val="bottom"/>
            <w:hideMark/>
          </w:tcPr>
          <w:p w14:paraId="1DB3A0F7"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It can reduce its water consumption</w:t>
            </w:r>
          </w:p>
        </w:tc>
        <w:tc>
          <w:tcPr>
            <w:tcW w:w="993" w:type="dxa"/>
            <w:tcBorders>
              <w:top w:val="nil"/>
              <w:left w:val="nil"/>
              <w:bottom w:val="single" w:sz="4" w:space="0" w:color="auto"/>
              <w:right w:val="single" w:sz="4" w:space="0" w:color="auto"/>
            </w:tcBorders>
            <w:shd w:val="clear" w:color="auto" w:fill="auto"/>
            <w:noWrap/>
            <w:vAlign w:val="bottom"/>
            <w:hideMark/>
          </w:tcPr>
          <w:p w14:paraId="0F32EA2B"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2F4E1D35"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2C34CD3"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79671AEF"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3812C54"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0D8E3C67"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126" w:type="dxa"/>
            <w:tcBorders>
              <w:top w:val="nil"/>
              <w:left w:val="nil"/>
              <w:bottom w:val="single" w:sz="4" w:space="0" w:color="auto"/>
              <w:right w:val="single" w:sz="4" w:space="0" w:color="auto"/>
            </w:tcBorders>
            <w:shd w:val="clear" w:color="auto" w:fill="auto"/>
            <w:vAlign w:val="bottom"/>
            <w:hideMark/>
          </w:tcPr>
          <w:p w14:paraId="24B00380"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467C03" w:rsidRPr="004534BC" w14:paraId="0FB04274" w14:textId="77777777" w:rsidTr="002D08FD">
        <w:trPr>
          <w:trHeight w:val="279"/>
        </w:trPr>
        <w:tc>
          <w:tcPr>
            <w:tcW w:w="3984" w:type="dxa"/>
            <w:tcBorders>
              <w:top w:val="nil"/>
              <w:left w:val="single" w:sz="4" w:space="0" w:color="auto"/>
              <w:bottom w:val="single" w:sz="4" w:space="0" w:color="auto"/>
              <w:right w:val="single" w:sz="4" w:space="0" w:color="auto"/>
            </w:tcBorders>
            <w:shd w:val="clear" w:color="000000" w:fill="D9D9D9"/>
            <w:vAlign w:val="bottom"/>
            <w:hideMark/>
          </w:tcPr>
          <w:p w14:paraId="32D4EF9C"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It can hold water in its area</w:t>
            </w:r>
          </w:p>
        </w:tc>
        <w:tc>
          <w:tcPr>
            <w:tcW w:w="993" w:type="dxa"/>
            <w:tcBorders>
              <w:top w:val="nil"/>
              <w:left w:val="nil"/>
              <w:bottom w:val="single" w:sz="4" w:space="0" w:color="auto"/>
              <w:right w:val="single" w:sz="4" w:space="0" w:color="auto"/>
            </w:tcBorders>
            <w:shd w:val="clear" w:color="auto" w:fill="auto"/>
            <w:noWrap/>
            <w:vAlign w:val="bottom"/>
            <w:hideMark/>
          </w:tcPr>
          <w:p w14:paraId="2DF8F5D6"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2FBD521"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22C2A47"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35ED717"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86E330B"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66A914D8"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126" w:type="dxa"/>
            <w:tcBorders>
              <w:top w:val="nil"/>
              <w:left w:val="nil"/>
              <w:bottom w:val="single" w:sz="4" w:space="0" w:color="auto"/>
              <w:right w:val="single" w:sz="4" w:space="0" w:color="auto"/>
            </w:tcBorders>
            <w:shd w:val="clear" w:color="auto" w:fill="auto"/>
            <w:vAlign w:val="bottom"/>
            <w:hideMark/>
          </w:tcPr>
          <w:p w14:paraId="7F91993A"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467C03" w:rsidRPr="004534BC" w14:paraId="21CBF912" w14:textId="77777777" w:rsidTr="002D08FD">
        <w:trPr>
          <w:trHeight w:val="279"/>
        </w:trPr>
        <w:tc>
          <w:tcPr>
            <w:tcW w:w="3984" w:type="dxa"/>
            <w:tcBorders>
              <w:top w:val="nil"/>
              <w:left w:val="single" w:sz="4" w:space="0" w:color="auto"/>
              <w:bottom w:val="single" w:sz="4" w:space="0" w:color="auto"/>
              <w:right w:val="single" w:sz="4" w:space="0" w:color="auto"/>
            </w:tcBorders>
            <w:shd w:val="clear" w:color="000000" w:fill="D9D9D9"/>
            <w:vAlign w:val="bottom"/>
            <w:hideMark/>
          </w:tcPr>
          <w:p w14:paraId="77F223B2"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It can reuse used water</w:t>
            </w:r>
          </w:p>
        </w:tc>
        <w:tc>
          <w:tcPr>
            <w:tcW w:w="993" w:type="dxa"/>
            <w:tcBorders>
              <w:top w:val="nil"/>
              <w:left w:val="nil"/>
              <w:bottom w:val="single" w:sz="4" w:space="0" w:color="auto"/>
              <w:right w:val="single" w:sz="4" w:space="0" w:color="auto"/>
            </w:tcBorders>
            <w:shd w:val="clear" w:color="auto" w:fill="auto"/>
            <w:noWrap/>
            <w:vAlign w:val="bottom"/>
            <w:hideMark/>
          </w:tcPr>
          <w:p w14:paraId="1F504F6A"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70350C6"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53EAFC6"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0E9EB5D"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F71D9C"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7B37C6CE"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126" w:type="dxa"/>
            <w:tcBorders>
              <w:top w:val="nil"/>
              <w:left w:val="nil"/>
              <w:bottom w:val="single" w:sz="4" w:space="0" w:color="auto"/>
              <w:right w:val="single" w:sz="4" w:space="0" w:color="auto"/>
            </w:tcBorders>
            <w:shd w:val="clear" w:color="auto" w:fill="auto"/>
            <w:vAlign w:val="bottom"/>
            <w:hideMark/>
          </w:tcPr>
          <w:p w14:paraId="25D2C493"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467C03" w:rsidRPr="004534BC" w14:paraId="4B3E3F64" w14:textId="77777777" w:rsidTr="002D08FD">
        <w:trPr>
          <w:trHeight w:val="279"/>
        </w:trPr>
        <w:tc>
          <w:tcPr>
            <w:tcW w:w="3984" w:type="dxa"/>
            <w:tcBorders>
              <w:top w:val="nil"/>
              <w:left w:val="single" w:sz="4" w:space="0" w:color="auto"/>
              <w:bottom w:val="single" w:sz="4" w:space="0" w:color="auto"/>
              <w:right w:val="single" w:sz="4" w:space="0" w:color="auto"/>
            </w:tcBorders>
            <w:shd w:val="clear" w:color="000000" w:fill="D9D9D9"/>
            <w:vAlign w:val="bottom"/>
            <w:hideMark/>
          </w:tcPr>
          <w:p w14:paraId="291EEDD3"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Drought tolerant plants can be planted</w:t>
            </w:r>
          </w:p>
        </w:tc>
        <w:tc>
          <w:tcPr>
            <w:tcW w:w="993" w:type="dxa"/>
            <w:tcBorders>
              <w:top w:val="nil"/>
              <w:left w:val="nil"/>
              <w:bottom w:val="single" w:sz="4" w:space="0" w:color="auto"/>
              <w:right w:val="single" w:sz="4" w:space="0" w:color="auto"/>
            </w:tcBorders>
            <w:shd w:val="clear" w:color="auto" w:fill="auto"/>
            <w:noWrap/>
            <w:vAlign w:val="bottom"/>
            <w:hideMark/>
          </w:tcPr>
          <w:p w14:paraId="229679AB"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1C64993"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2F014593"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ED6E295"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4BF5839"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6BA88AB3"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126" w:type="dxa"/>
            <w:tcBorders>
              <w:top w:val="nil"/>
              <w:left w:val="nil"/>
              <w:bottom w:val="single" w:sz="4" w:space="0" w:color="auto"/>
              <w:right w:val="single" w:sz="4" w:space="0" w:color="auto"/>
            </w:tcBorders>
            <w:shd w:val="clear" w:color="auto" w:fill="auto"/>
            <w:vAlign w:val="bottom"/>
            <w:hideMark/>
          </w:tcPr>
          <w:p w14:paraId="3BDDE8F1"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467C03" w:rsidRPr="004534BC" w14:paraId="6972A894" w14:textId="77777777" w:rsidTr="002D08FD">
        <w:trPr>
          <w:trHeight w:val="279"/>
        </w:trPr>
        <w:tc>
          <w:tcPr>
            <w:tcW w:w="3984" w:type="dxa"/>
            <w:tcBorders>
              <w:top w:val="nil"/>
              <w:left w:val="single" w:sz="4" w:space="0" w:color="auto"/>
              <w:bottom w:val="single" w:sz="4" w:space="0" w:color="auto"/>
              <w:right w:val="single" w:sz="4" w:space="0" w:color="auto"/>
            </w:tcBorders>
            <w:shd w:val="clear" w:color="000000" w:fill="D9D9D9"/>
            <w:vAlign w:val="bottom"/>
            <w:hideMark/>
          </w:tcPr>
          <w:p w14:paraId="2E12B100"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Can it protect against evaporation?</w:t>
            </w:r>
          </w:p>
        </w:tc>
        <w:tc>
          <w:tcPr>
            <w:tcW w:w="993" w:type="dxa"/>
            <w:tcBorders>
              <w:top w:val="nil"/>
              <w:left w:val="nil"/>
              <w:bottom w:val="single" w:sz="4" w:space="0" w:color="auto"/>
              <w:right w:val="single" w:sz="4" w:space="0" w:color="auto"/>
            </w:tcBorders>
            <w:shd w:val="clear" w:color="auto" w:fill="auto"/>
            <w:noWrap/>
            <w:vAlign w:val="bottom"/>
            <w:hideMark/>
          </w:tcPr>
          <w:p w14:paraId="1E1D2664"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F56988D"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18274B57"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6821495"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5C7903"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719B3C9B"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126" w:type="dxa"/>
            <w:tcBorders>
              <w:top w:val="nil"/>
              <w:left w:val="nil"/>
              <w:bottom w:val="single" w:sz="4" w:space="0" w:color="auto"/>
              <w:right w:val="single" w:sz="4" w:space="0" w:color="auto"/>
            </w:tcBorders>
            <w:shd w:val="clear" w:color="auto" w:fill="auto"/>
            <w:vAlign w:val="bottom"/>
            <w:hideMark/>
          </w:tcPr>
          <w:p w14:paraId="6B710250"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467C03" w:rsidRPr="004534BC" w14:paraId="21824CB7" w14:textId="77777777" w:rsidTr="002D08FD">
        <w:trPr>
          <w:trHeight w:val="558"/>
        </w:trPr>
        <w:tc>
          <w:tcPr>
            <w:tcW w:w="3984" w:type="dxa"/>
            <w:tcBorders>
              <w:top w:val="nil"/>
              <w:left w:val="single" w:sz="4" w:space="0" w:color="auto"/>
              <w:bottom w:val="single" w:sz="4" w:space="0" w:color="auto"/>
              <w:right w:val="single" w:sz="4" w:space="0" w:color="auto"/>
            </w:tcBorders>
            <w:shd w:val="clear" w:color="000000" w:fill="D9D9D9"/>
            <w:vAlign w:val="bottom"/>
            <w:hideMark/>
          </w:tcPr>
          <w:p w14:paraId="6EBA16CC"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Is there any intent to apply community solution for water-related problems?</w:t>
            </w:r>
          </w:p>
        </w:tc>
        <w:tc>
          <w:tcPr>
            <w:tcW w:w="993" w:type="dxa"/>
            <w:tcBorders>
              <w:top w:val="nil"/>
              <w:left w:val="nil"/>
              <w:bottom w:val="single" w:sz="4" w:space="0" w:color="auto"/>
              <w:right w:val="single" w:sz="4" w:space="0" w:color="auto"/>
            </w:tcBorders>
            <w:shd w:val="clear" w:color="auto" w:fill="auto"/>
            <w:noWrap/>
            <w:vAlign w:val="bottom"/>
            <w:hideMark/>
          </w:tcPr>
          <w:p w14:paraId="74097290"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297CF23A"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96574E9"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442E052"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A45CD1"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00898C28"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126" w:type="dxa"/>
            <w:tcBorders>
              <w:top w:val="nil"/>
              <w:left w:val="nil"/>
              <w:bottom w:val="single" w:sz="4" w:space="0" w:color="auto"/>
              <w:right w:val="single" w:sz="4" w:space="0" w:color="auto"/>
            </w:tcBorders>
            <w:shd w:val="clear" w:color="auto" w:fill="auto"/>
            <w:vAlign w:val="bottom"/>
            <w:hideMark/>
          </w:tcPr>
          <w:p w14:paraId="37D27FEC"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467C03" w:rsidRPr="004534BC" w14:paraId="43027800" w14:textId="77777777" w:rsidTr="002D08FD">
        <w:trPr>
          <w:trHeight w:val="279"/>
        </w:trPr>
        <w:tc>
          <w:tcPr>
            <w:tcW w:w="3984" w:type="dxa"/>
            <w:tcBorders>
              <w:top w:val="nil"/>
              <w:left w:val="single" w:sz="4" w:space="0" w:color="auto"/>
              <w:bottom w:val="single" w:sz="4" w:space="0" w:color="auto"/>
              <w:right w:val="single" w:sz="4" w:space="0" w:color="auto"/>
            </w:tcBorders>
            <w:shd w:val="clear" w:color="000000" w:fill="D9D9D9"/>
            <w:vAlign w:val="bottom"/>
            <w:hideMark/>
          </w:tcPr>
          <w:p w14:paraId="1EC5CE77"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Is it willing to pay for water safety?</w:t>
            </w:r>
          </w:p>
        </w:tc>
        <w:tc>
          <w:tcPr>
            <w:tcW w:w="993" w:type="dxa"/>
            <w:tcBorders>
              <w:top w:val="nil"/>
              <w:left w:val="nil"/>
              <w:bottom w:val="single" w:sz="4" w:space="0" w:color="auto"/>
              <w:right w:val="single" w:sz="4" w:space="0" w:color="auto"/>
            </w:tcBorders>
            <w:shd w:val="clear" w:color="auto" w:fill="auto"/>
            <w:noWrap/>
            <w:vAlign w:val="bottom"/>
            <w:hideMark/>
          </w:tcPr>
          <w:p w14:paraId="258E77BC"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5942C3B"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071B179"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24B220DC"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0A370B6"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7927E4D2"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126" w:type="dxa"/>
            <w:tcBorders>
              <w:top w:val="nil"/>
              <w:left w:val="nil"/>
              <w:bottom w:val="single" w:sz="4" w:space="0" w:color="auto"/>
              <w:right w:val="single" w:sz="4" w:space="0" w:color="auto"/>
            </w:tcBorders>
            <w:shd w:val="clear" w:color="auto" w:fill="auto"/>
            <w:vAlign w:val="bottom"/>
            <w:hideMark/>
          </w:tcPr>
          <w:p w14:paraId="0A8247A0"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467C03" w:rsidRPr="004534BC" w14:paraId="31C6E479" w14:textId="77777777" w:rsidTr="002D08FD">
        <w:trPr>
          <w:trHeight w:val="838"/>
        </w:trPr>
        <w:tc>
          <w:tcPr>
            <w:tcW w:w="3984" w:type="dxa"/>
            <w:tcBorders>
              <w:top w:val="nil"/>
              <w:left w:val="single" w:sz="4" w:space="0" w:color="auto"/>
              <w:bottom w:val="single" w:sz="4" w:space="0" w:color="auto"/>
              <w:right w:val="single" w:sz="4" w:space="0" w:color="auto"/>
            </w:tcBorders>
            <w:shd w:val="clear" w:color="000000" w:fill="D9D9D9"/>
            <w:vAlign w:val="bottom"/>
            <w:hideMark/>
          </w:tcPr>
          <w:p w14:paraId="50C27EA7"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Does the town or village have a strategy for storing excess water (surface waters) from wet periods and returning the excess during a period of little precipitation?</w:t>
            </w:r>
          </w:p>
        </w:tc>
        <w:tc>
          <w:tcPr>
            <w:tcW w:w="993" w:type="dxa"/>
            <w:tcBorders>
              <w:top w:val="nil"/>
              <w:left w:val="nil"/>
              <w:bottom w:val="single" w:sz="4" w:space="0" w:color="auto"/>
              <w:right w:val="single" w:sz="4" w:space="0" w:color="auto"/>
            </w:tcBorders>
            <w:shd w:val="clear" w:color="auto" w:fill="auto"/>
            <w:noWrap/>
            <w:vAlign w:val="bottom"/>
            <w:hideMark/>
          </w:tcPr>
          <w:p w14:paraId="5081A0A9"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17FD64FD"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F17FF78"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6B09C54"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069EE33"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3AE3F065"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126" w:type="dxa"/>
            <w:tcBorders>
              <w:top w:val="nil"/>
              <w:left w:val="nil"/>
              <w:bottom w:val="single" w:sz="4" w:space="0" w:color="auto"/>
              <w:right w:val="single" w:sz="4" w:space="0" w:color="auto"/>
            </w:tcBorders>
            <w:shd w:val="clear" w:color="auto" w:fill="auto"/>
            <w:vAlign w:val="bottom"/>
            <w:hideMark/>
          </w:tcPr>
          <w:p w14:paraId="558A32AC"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467C03" w:rsidRPr="004534BC" w14:paraId="51C7291F" w14:textId="77777777" w:rsidTr="002D08FD">
        <w:trPr>
          <w:trHeight w:val="838"/>
        </w:trPr>
        <w:tc>
          <w:tcPr>
            <w:tcW w:w="3984" w:type="dxa"/>
            <w:tcBorders>
              <w:top w:val="nil"/>
              <w:left w:val="single" w:sz="4" w:space="0" w:color="auto"/>
              <w:bottom w:val="single" w:sz="4" w:space="0" w:color="auto"/>
              <w:right w:val="single" w:sz="4" w:space="0" w:color="auto"/>
            </w:tcBorders>
            <w:shd w:val="clear" w:color="000000" w:fill="D9D9D9"/>
            <w:vAlign w:val="bottom"/>
            <w:hideMark/>
          </w:tcPr>
          <w:p w14:paraId="3637D6B1"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Are there civil society organisations town or village to take care or potentially take care of climate change impacts?</w:t>
            </w:r>
          </w:p>
        </w:tc>
        <w:tc>
          <w:tcPr>
            <w:tcW w:w="993" w:type="dxa"/>
            <w:tcBorders>
              <w:top w:val="nil"/>
              <w:left w:val="nil"/>
              <w:bottom w:val="single" w:sz="4" w:space="0" w:color="auto"/>
              <w:right w:val="single" w:sz="4" w:space="0" w:color="auto"/>
            </w:tcBorders>
            <w:shd w:val="clear" w:color="auto" w:fill="auto"/>
            <w:noWrap/>
            <w:vAlign w:val="bottom"/>
            <w:hideMark/>
          </w:tcPr>
          <w:p w14:paraId="17340AE3"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2925DFD"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42C7D3E"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9CD6E31"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9093042"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108D2161"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126" w:type="dxa"/>
            <w:tcBorders>
              <w:top w:val="nil"/>
              <w:left w:val="nil"/>
              <w:bottom w:val="single" w:sz="4" w:space="0" w:color="auto"/>
              <w:right w:val="single" w:sz="4" w:space="0" w:color="auto"/>
            </w:tcBorders>
            <w:shd w:val="clear" w:color="auto" w:fill="auto"/>
            <w:vAlign w:val="bottom"/>
            <w:hideMark/>
          </w:tcPr>
          <w:p w14:paraId="11465212"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467C03" w:rsidRPr="004534BC" w14:paraId="635814C8" w14:textId="77777777" w:rsidTr="002D08FD">
        <w:trPr>
          <w:trHeight w:val="558"/>
        </w:trPr>
        <w:tc>
          <w:tcPr>
            <w:tcW w:w="3984" w:type="dxa"/>
            <w:tcBorders>
              <w:top w:val="nil"/>
              <w:left w:val="single" w:sz="4" w:space="0" w:color="auto"/>
              <w:bottom w:val="single" w:sz="4" w:space="0" w:color="auto"/>
              <w:right w:val="single" w:sz="4" w:space="0" w:color="auto"/>
            </w:tcBorders>
            <w:shd w:val="clear" w:color="000000" w:fill="D9D9D9"/>
            <w:vAlign w:val="bottom"/>
            <w:hideMark/>
          </w:tcPr>
          <w:p w14:paraId="60816705"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Do farmers take their own weather measurements and observations?</w:t>
            </w:r>
          </w:p>
        </w:tc>
        <w:tc>
          <w:tcPr>
            <w:tcW w:w="993" w:type="dxa"/>
            <w:tcBorders>
              <w:top w:val="nil"/>
              <w:left w:val="nil"/>
              <w:bottom w:val="single" w:sz="4" w:space="0" w:color="auto"/>
              <w:right w:val="single" w:sz="4" w:space="0" w:color="auto"/>
            </w:tcBorders>
            <w:shd w:val="clear" w:color="auto" w:fill="auto"/>
            <w:noWrap/>
            <w:vAlign w:val="bottom"/>
            <w:hideMark/>
          </w:tcPr>
          <w:p w14:paraId="5F5A2612"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20737907"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8F6B805"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7BFE4D50"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5E8EA6D"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337634E2"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126" w:type="dxa"/>
            <w:tcBorders>
              <w:top w:val="nil"/>
              <w:left w:val="nil"/>
              <w:bottom w:val="single" w:sz="4" w:space="0" w:color="auto"/>
              <w:right w:val="single" w:sz="4" w:space="0" w:color="auto"/>
            </w:tcBorders>
            <w:shd w:val="clear" w:color="auto" w:fill="auto"/>
            <w:vAlign w:val="bottom"/>
            <w:hideMark/>
          </w:tcPr>
          <w:p w14:paraId="58D7A169"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467C03" w:rsidRPr="004534BC" w14:paraId="01D46523" w14:textId="77777777" w:rsidTr="002D08FD">
        <w:trPr>
          <w:trHeight w:val="279"/>
        </w:trPr>
        <w:tc>
          <w:tcPr>
            <w:tcW w:w="3984" w:type="dxa"/>
            <w:tcBorders>
              <w:top w:val="nil"/>
              <w:left w:val="single" w:sz="4" w:space="0" w:color="auto"/>
              <w:bottom w:val="single" w:sz="4" w:space="0" w:color="auto"/>
              <w:right w:val="single" w:sz="4" w:space="0" w:color="auto"/>
            </w:tcBorders>
            <w:shd w:val="clear" w:color="000000" w:fill="D9D9D9"/>
            <w:vAlign w:val="bottom"/>
            <w:hideMark/>
          </w:tcPr>
          <w:p w14:paraId="45221C1D"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Are there shading roofs at places where people have to wait in the inner area?</w:t>
            </w:r>
          </w:p>
        </w:tc>
        <w:tc>
          <w:tcPr>
            <w:tcW w:w="993" w:type="dxa"/>
            <w:tcBorders>
              <w:top w:val="nil"/>
              <w:left w:val="nil"/>
              <w:bottom w:val="single" w:sz="4" w:space="0" w:color="auto"/>
              <w:right w:val="single" w:sz="4" w:space="0" w:color="auto"/>
            </w:tcBorders>
            <w:shd w:val="clear" w:color="auto" w:fill="auto"/>
            <w:noWrap/>
            <w:vAlign w:val="bottom"/>
            <w:hideMark/>
          </w:tcPr>
          <w:p w14:paraId="489D6E1C"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A95FF63"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773634A"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0B4DE0F"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5B7A690"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117DB63C"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126" w:type="dxa"/>
            <w:tcBorders>
              <w:top w:val="nil"/>
              <w:left w:val="nil"/>
              <w:bottom w:val="single" w:sz="4" w:space="0" w:color="auto"/>
              <w:right w:val="single" w:sz="4" w:space="0" w:color="auto"/>
            </w:tcBorders>
            <w:shd w:val="clear" w:color="auto" w:fill="auto"/>
            <w:vAlign w:val="bottom"/>
            <w:hideMark/>
          </w:tcPr>
          <w:p w14:paraId="1EC4E00F"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467C03" w:rsidRPr="004534BC" w14:paraId="3CC27B3C" w14:textId="77777777" w:rsidTr="002D08FD">
        <w:trPr>
          <w:trHeight w:val="279"/>
        </w:trPr>
        <w:tc>
          <w:tcPr>
            <w:tcW w:w="3984" w:type="dxa"/>
            <w:tcBorders>
              <w:top w:val="nil"/>
              <w:left w:val="single" w:sz="4" w:space="0" w:color="auto"/>
              <w:bottom w:val="single" w:sz="4" w:space="0" w:color="auto"/>
              <w:right w:val="single" w:sz="4" w:space="0" w:color="auto"/>
            </w:tcBorders>
            <w:shd w:val="clear" w:color="000000" w:fill="D9D9D9"/>
            <w:vAlign w:val="bottom"/>
            <w:hideMark/>
          </w:tcPr>
          <w:p w14:paraId="4C38A058"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Are there sunscreens over swimming pools?</w:t>
            </w:r>
          </w:p>
        </w:tc>
        <w:tc>
          <w:tcPr>
            <w:tcW w:w="993" w:type="dxa"/>
            <w:tcBorders>
              <w:top w:val="nil"/>
              <w:left w:val="nil"/>
              <w:bottom w:val="single" w:sz="4" w:space="0" w:color="auto"/>
              <w:right w:val="single" w:sz="4" w:space="0" w:color="auto"/>
            </w:tcBorders>
            <w:shd w:val="clear" w:color="auto" w:fill="auto"/>
            <w:noWrap/>
            <w:vAlign w:val="bottom"/>
            <w:hideMark/>
          </w:tcPr>
          <w:p w14:paraId="336C2564"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6E33A81"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6484426"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7D6B451C"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747452D"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24358885"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126" w:type="dxa"/>
            <w:tcBorders>
              <w:top w:val="nil"/>
              <w:left w:val="nil"/>
              <w:bottom w:val="single" w:sz="4" w:space="0" w:color="auto"/>
              <w:right w:val="single" w:sz="4" w:space="0" w:color="auto"/>
            </w:tcBorders>
            <w:shd w:val="clear" w:color="auto" w:fill="auto"/>
            <w:vAlign w:val="bottom"/>
            <w:hideMark/>
          </w:tcPr>
          <w:p w14:paraId="34C3207F"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467C03" w:rsidRPr="004534BC" w14:paraId="763C5908" w14:textId="77777777" w:rsidTr="002D08FD">
        <w:trPr>
          <w:trHeight w:val="558"/>
        </w:trPr>
        <w:tc>
          <w:tcPr>
            <w:tcW w:w="3984" w:type="dxa"/>
            <w:tcBorders>
              <w:top w:val="nil"/>
              <w:left w:val="single" w:sz="4" w:space="0" w:color="auto"/>
              <w:bottom w:val="single" w:sz="4" w:space="0" w:color="auto"/>
              <w:right w:val="single" w:sz="4" w:space="0" w:color="auto"/>
            </w:tcBorders>
            <w:shd w:val="clear" w:color="000000" w:fill="D9D9D9"/>
            <w:vAlign w:val="bottom"/>
            <w:hideMark/>
          </w:tcPr>
          <w:p w14:paraId="0BFE7123"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Does anyone at the municipality’s own institutions make or take observations and readings?</w:t>
            </w:r>
          </w:p>
        </w:tc>
        <w:tc>
          <w:tcPr>
            <w:tcW w:w="993" w:type="dxa"/>
            <w:tcBorders>
              <w:top w:val="nil"/>
              <w:left w:val="nil"/>
              <w:bottom w:val="single" w:sz="4" w:space="0" w:color="auto"/>
              <w:right w:val="single" w:sz="4" w:space="0" w:color="auto"/>
            </w:tcBorders>
            <w:shd w:val="clear" w:color="auto" w:fill="auto"/>
            <w:noWrap/>
            <w:vAlign w:val="bottom"/>
            <w:hideMark/>
          </w:tcPr>
          <w:p w14:paraId="3B46F201"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2BBEE33C"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5204A97"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2DA5BDF"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E034BC3"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7F7E31D5"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126" w:type="dxa"/>
            <w:tcBorders>
              <w:top w:val="nil"/>
              <w:left w:val="nil"/>
              <w:bottom w:val="single" w:sz="4" w:space="0" w:color="auto"/>
              <w:right w:val="single" w:sz="4" w:space="0" w:color="auto"/>
            </w:tcBorders>
            <w:shd w:val="clear" w:color="auto" w:fill="auto"/>
            <w:vAlign w:val="bottom"/>
            <w:hideMark/>
          </w:tcPr>
          <w:p w14:paraId="274AA8D9"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467C03" w:rsidRPr="004534BC" w14:paraId="7EB33822" w14:textId="77777777" w:rsidTr="002D08FD">
        <w:trPr>
          <w:trHeight w:val="279"/>
        </w:trPr>
        <w:tc>
          <w:tcPr>
            <w:tcW w:w="3984" w:type="dxa"/>
            <w:tcBorders>
              <w:top w:val="nil"/>
              <w:left w:val="single" w:sz="4" w:space="0" w:color="auto"/>
              <w:bottom w:val="single" w:sz="4" w:space="0" w:color="auto"/>
              <w:right w:val="single" w:sz="4" w:space="0" w:color="auto"/>
            </w:tcBorders>
            <w:shd w:val="clear" w:color="000000" w:fill="D9D9D9"/>
            <w:vAlign w:val="bottom"/>
            <w:hideMark/>
          </w:tcPr>
          <w:p w14:paraId="04307DB3"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Green roof solutions have been applied on public buildings</w:t>
            </w:r>
          </w:p>
        </w:tc>
        <w:tc>
          <w:tcPr>
            <w:tcW w:w="993" w:type="dxa"/>
            <w:tcBorders>
              <w:top w:val="nil"/>
              <w:left w:val="nil"/>
              <w:bottom w:val="single" w:sz="4" w:space="0" w:color="auto"/>
              <w:right w:val="single" w:sz="4" w:space="0" w:color="auto"/>
            </w:tcBorders>
            <w:shd w:val="clear" w:color="auto" w:fill="auto"/>
            <w:noWrap/>
            <w:vAlign w:val="bottom"/>
            <w:hideMark/>
          </w:tcPr>
          <w:p w14:paraId="5352DDD2"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2D14980F"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A1A37F7"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2AE1C145"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C032EF"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356EBD83"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126" w:type="dxa"/>
            <w:tcBorders>
              <w:top w:val="nil"/>
              <w:left w:val="nil"/>
              <w:bottom w:val="single" w:sz="4" w:space="0" w:color="auto"/>
              <w:right w:val="single" w:sz="4" w:space="0" w:color="auto"/>
            </w:tcBorders>
            <w:shd w:val="clear" w:color="auto" w:fill="auto"/>
            <w:vAlign w:val="bottom"/>
            <w:hideMark/>
          </w:tcPr>
          <w:p w14:paraId="74691763"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467C03" w:rsidRPr="004534BC" w14:paraId="52D0D3CF" w14:textId="77777777" w:rsidTr="002D08FD">
        <w:trPr>
          <w:trHeight w:val="558"/>
        </w:trPr>
        <w:tc>
          <w:tcPr>
            <w:tcW w:w="3984" w:type="dxa"/>
            <w:tcBorders>
              <w:top w:val="nil"/>
              <w:left w:val="single" w:sz="4" w:space="0" w:color="auto"/>
              <w:bottom w:val="single" w:sz="4" w:space="0" w:color="auto"/>
              <w:right w:val="single" w:sz="4" w:space="0" w:color="auto"/>
            </w:tcBorders>
            <w:shd w:val="clear" w:color="000000" w:fill="D9D9D9"/>
            <w:vAlign w:val="bottom"/>
            <w:hideMark/>
          </w:tcPr>
          <w:p w14:paraId="3C7D6444"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The regulation plan specifies the minimum green surface ratio for all building lots. Which is xy%</w:t>
            </w:r>
          </w:p>
        </w:tc>
        <w:tc>
          <w:tcPr>
            <w:tcW w:w="993" w:type="dxa"/>
            <w:tcBorders>
              <w:top w:val="nil"/>
              <w:left w:val="nil"/>
              <w:bottom w:val="single" w:sz="4" w:space="0" w:color="auto"/>
              <w:right w:val="single" w:sz="4" w:space="0" w:color="auto"/>
            </w:tcBorders>
            <w:shd w:val="clear" w:color="auto" w:fill="auto"/>
            <w:noWrap/>
            <w:vAlign w:val="bottom"/>
            <w:hideMark/>
          </w:tcPr>
          <w:p w14:paraId="317C5E8B"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B43CC2C"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2FC6703"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808AC50"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FC76B2E"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10678FB1"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126" w:type="dxa"/>
            <w:tcBorders>
              <w:top w:val="nil"/>
              <w:left w:val="nil"/>
              <w:bottom w:val="single" w:sz="4" w:space="0" w:color="auto"/>
              <w:right w:val="single" w:sz="4" w:space="0" w:color="auto"/>
            </w:tcBorders>
            <w:shd w:val="clear" w:color="auto" w:fill="auto"/>
            <w:vAlign w:val="bottom"/>
            <w:hideMark/>
          </w:tcPr>
          <w:p w14:paraId="700033D1"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467C03" w:rsidRPr="004534BC" w14:paraId="33393C09" w14:textId="77777777" w:rsidTr="002D08FD">
        <w:trPr>
          <w:trHeight w:val="279"/>
        </w:trPr>
        <w:tc>
          <w:tcPr>
            <w:tcW w:w="3984" w:type="dxa"/>
            <w:tcBorders>
              <w:top w:val="nil"/>
              <w:left w:val="single" w:sz="4" w:space="0" w:color="auto"/>
              <w:bottom w:val="single" w:sz="4" w:space="0" w:color="auto"/>
              <w:right w:val="single" w:sz="4" w:space="0" w:color="auto"/>
            </w:tcBorders>
            <w:shd w:val="clear" w:color="000000" w:fill="D9D9D9"/>
            <w:vAlign w:val="bottom"/>
            <w:hideMark/>
          </w:tcPr>
          <w:p w14:paraId="305A81D8"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xml:space="preserve">There is three-tier vegetation in the public areas of the town or village. </w:t>
            </w:r>
          </w:p>
        </w:tc>
        <w:tc>
          <w:tcPr>
            <w:tcW w:w="993" w:type="dxa"/>
            <w:tcBorders>
              <w:top w:val="nil"/>
              <w:left w:val="nil"/>
              <w:bottom w:val="single" w:sz="4" w:space="0" w:color="auto"/>
              <w:right w:val="single" w:sz="4" w:space="0" w:color="auto"/>
            </w:tcBorders>
            <w:shd w:val="clear" w:color="auto" w:fill="auto"/>
            <w:noWrap/>
            <w:vAlign w:val="bottom"/>
            <w:hideMark/>
          </w:tcPr>
          <w:p w14:paraId="1B34068D"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5EC02D9"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A361E71"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93AA633"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A06C180"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203A3693"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126" w:type="dxa"/>
            <w:tcBorders>
              <w:top w:val="nil"/>
              <w:left w:val="nil"/>
              <w:bottom w:val="single" w:sz="4" w:space="0" w:color="auto"/>
              <w:right w:val="single" w:sz="4" w:space="0" w:color="auto"/>
            </w:tcBorders>
            <w:shd w:val="clear" w:color="auto" w:fill="auto"/>
            <w:noWrap/>
            <w:vAlign w:val="bottom"/>
            <w:hideMark/>
          </w:tcPr>
          <w:p w14:paraId="744C6E88"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467C03" w:rsidRPr="004534BC" w14:paraId="7FFB3EA5" w14:textId="77777777" w:rsidTr="002D08FD">
        <w:trPr>
          <w:trHeight w:val="279"/>
        </w:trPr>
        <w:tc>
          <w:tcPr>
            <w:tcW w:w="3984" w:type="dxa"/>
            <w:tcBorders>
              <w:top w:val="nil"/>
              <w:left w:val="nil"/>
              <w:bottom w:val="nil"/>
              <w:right w:val="nil"/>
            </w:tcBorders>
            <w:shd w:val="clear" w:color="auto" w:fill="auto"/>
            <w:vAlign w:val="bottom"/>
            <w:hideMark/>
          </w:tcPr>
          <w:p w14:paraId="35C0FD03" w14:textId="77777777" w:rsidR="00467C03" w:rsidRPr="004534BC" w:rsidRDefault="00467C03" w:rsidP="00467C03">
            <w:pPr>
              <w:spacing w:after="0" w:line="240" w:lineRule="auto"/>
              <w:rPr>
                <w:rFonts w:ascii="Calibri" w:eastAsia="Times New Roman" w:hAnsi="Calibri" w:cs="Times New Roman"/>
                <w:color w:val="000000"/>
                <w:lang w:val="en-GB"/>
              </w:rPr>
            </w:pPr>
          </w:p>
        </w:tc>
        <w:tc>
          <w:tcPr>
            <w:tcW w:w="993" w:type="dxa"/>
            <w:tcBorders>
              <w:top w:val="nil"/>
              <w:left w:val="nil"/>
              <w:bottom w:val="nil"/>
              <w:right w:val="nil"/>
            </w:tcBorders>
            <w:shd w:val="clear" w:color="auto" w:fill="auto"/>
            <w:noWrap/>
            <w:vAlign w:val="bottom"/>
            <w:hideMark/>
          </w:tcPr>
          <w:p w14:paraId="47B72A77" w14:textId="77777777" w:rsidR="00467C03" w:rsidRPr="004534BC" w:rsidRDefault="00467C03" w:rsidP="00467C03">
            <w:pPr>
              <w:spacing w:after="0" w:line="240" w:lineRule="auto"/>
              <w:rPr>
                <w:rFonts w:ascii="Calibri" w:eastAsia="Times New Roman" w:hAnsi="Calibri" w:cs="Times New Roman"/>
                <w:color w:val="000000"/>
                <w:lang w:val="en-GB"/>
              </w:rPr>
            </w:pPr>
          </w:p>
        </w:tc>
        <w:tc>
          <w:tcPr>
            <w:tcW w:w="992" w:type="dxa"/>
            <w:tcBorders>
              <w:top w:val="nil"/>
              <w:left w:val="nil"/>
              <w:bottom w:val="nil"/>
              <w:right w:val="nil"/>
            </w:tcBorders>
            <w:shd w:val="clear" w:color="auto" w:fill="auto"/>
            <w:noWrap/>
            <w:vAlign w:val="bottom"/>
            <w:hideMark/>
          </w:tcPr>
          <w:p w14:paraId="58E4F0EB" w14:textId="77777777" w:rsidR="00467C03" w:rsidRPr="004534BC" w:rsidRDefault="00467C03" w:rsidP="00467C03">
            <w:pPr>
              <w:spacing w:after="0" w:line="240" w:lineRule="auto"/>
              <w:rPr>
                <w:rFonts w:ascii="Calibri" w:eastAsia="Times New Roman" w:hAnsi="Calibri" w:cs="Times New Roman"/>
                <w:color w:val="000000"/>
                <w:lang w:val="en-GB"/>
              </w:rPr>
            </w:pPr>
          </w:p>
        </w:tc>
        <w:tc>
          <w:tcPr>
            <w:tcW w:w="992" w:type="dxa"/>
            <w:tcBorders>
              <w:top w:val="nil"/>
              <w:left w:val="nil"/>
              <w:bottom w:val="nil"/>
              <w:right w:val="nil"/>
            </w:tcBorders>
            <w:shd w:val="clear" w:color="auto" w:fill="auto"/>
            <w:noWrap/>
            <w:vAlign w:val="bottom"/>
            <w:hideMark/>
          </w:tcPr>
          <w:p w14:paraId="61FB5178" w14:textId="77777777" w:rsidR="00467C03" w:rsidRPr="004534BC" w:rsidRDefault="00467C03" w:rsidP="00467C03">
            <w:pPr>
              <w:spacing w:after="0" w:line="240" w:lineRule="auto"/>
              <w:rPr>
                <w:rFonts w:ascii="Calibri" w:eastAsia="Times New Roman" w:hAnsi="Calibri" w:cs="Times New Roman"/>
                <w:color w:val="000000"/>
                <w:lang w:val="en-GB"/>
              </w:rPr>
            </w:pPr>
          </w:p>
        </w:tc>
        <w:tc>
          <w:tcPr>
            <w:tcW w:w="992" w:type="dxa"/>
            <w:tcBorders>
              <w:top w:val="nil"/>
              <w:left w:val="nil"/>
              <w:bottom w:val="nil"/>
              <w:right w:val="nil"/>
            </w:tcBorders>
            <w:shd w:val="clear" w:color="auto" w:fill="auto"/>
            <w:noWrap/>
            <w:vAlign w:val="bottom"/>
            <w:hideMark/>
          </w:tcPr>
          <w:p w14:paraId="01714A3B" w14:textId="77777777" w:rsidR="00467C03" w:rsidRPr="004534BC" w:rsidRDefault="00467C03" w:rsidP="00467C03">
            <w:pPr>
              <w:spacing w:after="0" w:line="240" w:lineRule="auto"/>
              <w:rPr>
                <w:rFonts w:ascii="Calibri" w:eastAsia="Times New Roman" w:hAnsi="Calibri" w:cs="Times New Roman"/>
                <w:color w:val="000000"/>
                <w:lang w:val="en-GB"/>
              </w:rPr>
            </w:pPr>
          </w:p>
        </w:tc>
        <w:tc>
          <w:tcPr>
            <w:tcW w:w="1134" w:type="dxa"/>
            <w:tcBorders>
              <w:top w:val="nil"/>
              <w:left w:val="nil"/>
              <w:bottom w:val="nil"/>
              <w:right w:val="nil"/>
            </w:tcBorders>
            <w:shd w:val="clear" w:color="auto" w:fill="auto"/>
            <w:noWrap/>
            <w:vAlign w:val="bottom"/>
            <w:hideMark/>
          </w:tcPr>
          <w:p w14:paraId="7239608B" w14:textId="77777777" w:rsidR="00467C03" w:rsidRPr="004534BC" w:rsidRDefault="00467C03" w:rsidP="00467C03">
            <w:pPr>
              <w:spacing w:after="0" w:line="240" w:lineRule="auto"/>
              <w:rPr>
                <w:rFonts w:ascii="Calibri" w:eastAsia="Times New Roman" w:hAnsi="Calibri" w:cs="Times New Roman"/>
                <w:color w:val="000000"/>
                <w:lang w:val="en-GB"/>
              </w:rPr>
            </w:pPr>
          </w:p>
        </w:tc>
        <w:tc>
          <w:tcPr>
            <w:tcW w:w="2410" w:type="dxa"/>
            <w:tcBorders>
              <w:top w:val="nil"/>
              <w:left w:val="nil"/>
              <w:bottom w:val="nil"/>
              <w:right w:val="nil"/>
            </w:tcBorders>
            <w:shd w:val="clear" w:color="auto" w:fill="auto"/>
            <w:noWrap/>
            <w:vAlign w:val="bottom"/>
            <w:hideMark/>
          </w:tcPr>
          <w:p w14:paraId="1E39ADA9" w14:textId="77777777" w:rsidR="00467C03" w:rsidRPr="004534BC" w:rsidRDefault="00467C03" w:rsidP="00467C03">
            <w:pPr>
              <w:spacing w:after="0" w:line="240" w:lineRule="auto"/>
              <w:rPr>
                <w:rFonts w:ascii="Calibri" w:eastAsia="Times New Roman" w:hAnsi="Calibri" w:cs="Times New Roman"/>
                <w:color w:val="000000"/>
                <w:lang w:val="en-GB"/>
              </w:rPr>
            </w:pPr>
          </w:p>
        </w:tc>
        <w:tc>
          <w:tcPr>
            <w:tcW w:w="2126" w:type="dxa"/>
            <w:tcBorders>
              <w:top w:val="nil"/>
              <w:left w:val="nil"/>
              <w:bottom w:val="nil"/>
              <w:right w:val="nil"/>
            </w:tcBorders>
            <w:shd w:val="clear" w:color="auto" w:fill="auto"/>
            <w:noWrap/>
            <w:vAlign w:val="bottom"/>
            <w:hideMark/>
          </w:tcPr>
          <w:p w14:paraId="25C7E079" w14:textId="77777777" w:rsidR="00467C03" w:rsidRPr="004534BC" w:rsidRDefault="00467C03" w:rsidP="00467C03">
            <w:pPr>
              <w:spacing w:after="0" w:line="240" w:lineRule="auto"/>
              <w:rPr>
                <w:rFonts w:ascii="Calibri" w:eastAsia="Times New Roman" w:hAnsi="Calibri" w:cs="Times New Roman"/>
                <w:color w:val="000000"/>
                <w:lang w:val="en-GB"/>
              </w:rPr>
            </w:pPr>
          </w:p>
        </w:tc>
      </w:tr>
    </w:tbl>
    <w:p w14:paraId="649F4516" w14:textId="77777777" w:rsidR="002D08FD" w:rsidRPr="004534BC" w:rsidRDefault="002D08FD">
      <w:pPr>
        <w:rPr>
          <w:lang w:val="en-GB"/>
        </w:rPr>
      </w:pPr>
      <w:r w:rsidRPr="004534BC">
        <w:rPr>
          <w:lang w:val="en-GB"/>
        </w:rPr>
        <w:br w:type="page"/>
      </w:r>
    </w:p>
    <w:tbl>
      <w:tblPr>
        <w:tblW w:w="14914" w:type="dxa"/>
        <w:tblInd w:w="55" w:type="dxa"/>
        <w:tblLayout w:type="fixed"/>
        <w:tblCellMar>
          <w:left w:w="70" w:type="dxa"/>
          <w:right w:w="70" w:type="dxa"/>
        </w:tblCellMar>
        <w:tblLook w:val="04A0" w:firstRow="1" w:lastRow="0" w:firstColumn="1" w:lastColumn="0" w:noHBand="0" w:noVBand="1"/>
      </w:tblPr>
      <w:tblGrid>
        <w:gridCol w:w="3317"/>
        <w:gridCol w:w="1795"/>
        <w:gridCol w:w="1938"/>
        <w:gridCol w:w="1890"/>
        <w:gridCol w:w="2017"/>
        <w:gridCol w:w="2017"/>
        <w:gridCol w:w="1940"/>
      </w:tblGrid>
      <w:tr w:rsidR="00467C03" w:rsidRPr="004534BC" w14:paraId="210A668A" w14:textId="77777777" w:rsidTr="003841FE">
        <w:trPr>
          <w:trHeight w:val="1829"/>
        </w:trPr>
        <w:tc>
          <w:tcPr>
            <w:tcW w:w="14914" w:type="dxa"/>
            <w:gridSpan w:val="7"/>
            <w:tcBorders>
              <w:top w:val="nil"/>
              <w:left w:val="nil"/>
              <w:bottom w:val="nil"/>
              <w:right w:val="nil"/>
            </w:tcBorders>
            <w:shd w:val="clear" w:color="auto" w:fill="auto"/>
            <w:vAlign w:val="center"/>
            <w:hideMark/>
          </w:tcPr>
          <w:p w14:paraId="4D2A54A7" w14:textId="77777777" w:rsidR="008D69C8" w:rsidRPr="004534BC" w:rsidRDefault="008D69C8" w:rsidP="00467C03">
            <w:pPr>
              <w:spacing w:after="0" w:line="240" w:lineRule="auto"/>
              <w:rPr>
                <w:rFonts w:ascii="Calibri" w:eastAsia="Times New Roman" w:hAnsi="Calibri" w:cs="Times New Roman"/>
                <w:b/>
                <w:color w:val="000000"/>
                <w:lang w:val="en-GB"/>
              </w:rPr>
            </w:pPr>
            <w:r w:rsidRPr="004534BC">
              <w:rPr>
                <w:rFonts w:ascii="Calibri" w:eastAsia="Times New Roman" w:hAnsi="Calibri" w:cs="Times New Roman"/>
                <w:b/>
                <w:bCs/>
                <w:color w:val="000000"/>
                <w:lang w:val="en-GB"/>
              </w:rPr>
              <w:t>11 – ADAPTATION POSSIBILITIES</w:t>
            </w:r>
          </w:p>
          <w:p w14:paraId="6BFE6794" w14:textId="77777777" w:rsidR="00467C03" w:rsidRPr="004534BC" w:rsidRDefault="00467C03" w:rsidP="00467C03">
            <w:pPr>
              <w:spacing w:after="0" w:line="240" w:lineRule="auto"/>
              <w:rPr>
                <w:rFonts w:ascii="Calibri" w:eastAsia="Times New Roman" w:hAnsi="Calibri" w:cs="Times New Roman"/>
                <w:b/>
                <w:color w:val="000000"/>
                <w:lang w:val="en-GB"/>
              </w:rPr>
            </w:pPr>
            <w:r w:rsidRPr="004534BC">
              <w:rPr>
                <w:rFonts w:ascii="Calibri" w:eastAsia="Times New Roman" w:hAnsi="Calibri" w:cs="Times New Roman"/>
                <w:b/>
                <w:bCs/>
                <w:color w:val="000000"/>
                <w:lang w:val="en-GB"/>
              </w:rPr>
              <w:t xml:space="preserve">The possible adaptation measures are evaluated in the following table. The measures described in the table are only examples.  We describe the measure and then identify the sectors (e.g. health, agriculture etc.) or groups (e.g. elderly, children, public employees etc.) whose adaptation they help. We provide a brief description of the place of the intervention, showing it in topographic map or orthophoto as well. We present a brief assessment of the feasibility of the measure (e.g. it is feasible because the </w:t>
            </w:r>
            <w:r w:rsidRPr="004534BC">
              <w:rPr>
                <w:rFonts w:ascii="Calibri" w:eastAsia="Times New Roman" w:hAnsi="Calibri" w:cs="Times New Roman"/>
                <w:b/>
                <w:bCs/>
                <w:color w:val="FF0000"/>
                <w:lang w:val="en-GB"/>
              </w:rPr>
              <w:t>area</w:t>
            </w:r>
            <w:r w:rsidRPr="004534BC">
              <w:rPr>
                <w:rFonts w:ascii="Calibri" w:eastAsia="Times New Roman" w:hAnsi="Calibri" w:cs="Times New Roman"/>
                <w:b/>
                <w:bCs/>
                <w:lang w:val="en-GB"/>
              </w:rPr>
              <w:t xml:space="preserve"> is accessible, its ownership is known </w:t>
            </w:r>
            <w:r w:rsidRPr="004534BC">
              <w:rPr>
                <w:rFonts w:ascii="Calibri" w:eastAsia="Times New Roman" w:hAnsi="Calibri" w:cs="Times New Roman"/>
                <w:b/>
                <w:bCs/>
                <w:u w:val="single"/>
                <w:lang w:val="en-GB"/>
              </w:rPr>
              <w:t>or</w:t>
            </w:r>
            <w:r w:rsidRPr="004534BC">
              <w:rPr>
                <w:rFonts w:ascii="Calibri" w:eastAsia="Times New Roman" w:hAnsi="Calibri" w:cs="Times New Roman"/>
                <w:b/>
                <w:bCs/>
                <w:lang w:val="en-GB"/>
              </w:rPr>
              <w:t xml:space="preserve"> it is not possible because the owner won’t consent).</w:t>
            </w:r>
            <w:r w:rsidRPr="004534BC">
              <w:rPr>
                <w:rFonts w:ascii="Calibri" w:eastAsia="Times New Roman" w:hAnsi="Calibri" w:cs="Times New Roman"/>
                <w:lang w:val="en-GB"/>
              </w:rPr>
              <w:t xml:space="preserve"> </w:t>
            </w:r>
            <w:r w:rsidRPr="004534BC">
              <w:rPr>
                <w:rFonts w:ascii="Calibri" w:eastAsia="Times New Roman" w:hAnsi="Calibri" w:cs="Times New Roman"/>
                <w:b/>
                <w:bCs/>
                <w:lang w:val="en-GB"/>
              </w:rPr>
              <w:t>Thereafter we briefly describe whether the measure can be financed, e.g. from some operational programme or own budget, or if it does not require any major funding input. Thereafter we estimate the degree of local support (e.g. residents would certainly support it, farmers and businesses would certainly not support it). If there already is an idea as to which participants would support it, the potential supporters should be listed in the last column.</w:t>
            </w:r>
          </w:p>
          <w:p w14:paraId="19D87B99" w14:textId="77777777" w:rsidR="002D08FD" w:rsidRPr="004534BC" w:rsidRDefault="002D08FD" w:rsidP="00467C03">
            <w:pPr>
              <w:spacing w:after="0" w:line="240" w:lineRule="auto"/>
              <w:rPr>
                <w:rFonts w:ascii="Calibri" w:eastAsia="Times New Roman" w:hAnsi="Calibri" w:cs="Times New Roman"/>
                <w:color w:val="000000"/>
                <w:lang w:val="en-GB"/>
              </w:rPr>
            </w:pPr>
          </w:p>
        </w:tc>
      </w:tr>
      <w:tr w:rsidR="00467C03" w:rsidRPr="004534BC" w14:paraId="78B4E4FC" w14:textId="77777777" w:rsidTr="003841FE">
        <w:trPr>
          <w:trHeight w:val="530"/>
        </w:trPr>
        <w:tc>
          <w:tcPr>
            <w:tcW w:w="3317" w:type="dxa"/>
            <w:tcBorders>
              <w:top w:val="single" w:sz="4" w:space="0" w:color="auto"/>
              <w:left w:val="single" w:sz="4" w:space="0" w:color="auto"/>
              <w:bottom w:val="single" w:sz="4" w:space="0" w:color="auto"/>
              <w:right w:val="single" w:sz="4" w:space="0" w:color="auto"/>
            </w:tcBorders>
            <w:shd w:val="clear" w:color="000000" w:fill="003068"/>
            <w:vAlign w:val="center"/>
            <w:hideMark/>
          </w:tcPr>
          <w:p w14:paraId="270C7A53" w14:textId="77777777" w:rsidR="00467C03" w:rsidRPr="004534BC" w:rsidRDefault="00467C03" w:rsidP="00467C03">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Possible adaptation measures</w:t>
            </w:r>
          </w:p>
        </w:tc>
        <w:tc>
          <w:tcPr>
            <w:tcW w:w="1795" w:type="dxa"/>
            <w:tcBorders>
              <w:top w:val="single" w:sz="4" w:space="0" w:color="auto"/>
              <w:left w:val="nil"/>
              <w:bottom w:val="single" w:sz="4" w:space="0" w:color="auto"/>
              <w:right w:val="single" w:sz="4" w:space="0" w:color="auto"/>
            </w:tcBorders>
            <w:shd w:val="clear" w:color="000000" w:fill="003068"/>
            <w:vAlign w:val="center"/>
            <w:hideMark/>
          </w:tcPr>
          <w:p w14:paraId="24BD92DA" w14:textId="77777777" w:rsidR="00467C03" w:rsidRPr="004534BC" w:rsidRDefault="00467C03" w:rsidP="00467C03">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Sectors/groups concerned</w:t>
            </w:r>
          </w:p>
        </w:tc>
        <w:tc>
          <w:tcPr>
            <w:tcW w:w="1938" w:type="dxa"/>
            <w:tcBorders>
              <w:top w:val="single" w:sz="4" w:space="0" w:color="auto"/>
              <w:left w:val="nil"/>
              <w:bottom w:val="single" w:sz="4" w:space="0" w:color="auto"/>
              <w:right w:val="single" w:sz="4" w:space="0" w:color="auto"/>
            </w:tcBorders>
            <w:shd w:val="clear" w:color="000000" w:fill="003068"/>
            <w:vAlign w:val="center"/>
            <w:hideMark/>
          </w:tcPr>
          <w:p w14:paraId="17B780BA" w14:textId="77777777" w:rsidR="00467C03" w:rsidRPr="004534BC" w:rsidRDefault="00467C03" w:rsidP="00467C03">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Intended place of operation</w:t>
            </w:r>
          </w:p>
        </w:tc>
        <w:tc>
          <w:tcPr>
            <w:tcW w:w="1890" w:type="dxa"/>
            <w:tcBorders>
              <w:top w:val="single" w:sz="4" w:space="0" w:color="auto"/>
              <w:left w:val="nil"/>
              <w:bottom w:val="single" w:sz="4" w:space="0" w:color="auto"/>
              <w:right w:val="single" w:sz="4" w:space="0" w:color="auto"/>
            </w:tcBorders>
            <w:shd w:val="clear" w:color="000000" w:fill="003068"/>
            <w:vAlign w:val="center"/>
            <w:hideMark/>
          </w:tcPr>
          <w:p w14:paraId="75D216A4" w14:textId="77777777" w:rsidR="00467C03" w:rsidRPr="004534BC" w:rsidRDefault="00467C03" w:rsidP="00467C03">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Feasibility</w:t>
            </w:r>
          </w:p>
        </w:tc>
        <w:tc>
          <w:tcPr>
            <w:tcW w:w="2017" w:type="dxa"/>
            <w:tcBorders>
              <w:top w:val="single" w:sz="4" w:space="0" w:color="auto"/>
              <w:left w:val="nil"/>
              <w:bottom w:val="single" w:sz="4" w:space="0" w:color="auto"/>
              <w:right w:val="single" w:sz="4" w:space="0" w:color="auto"/>
            </w:tcBorders>
            <w:shd w:val="clear" w:color="000000" w:fill="003068"/>
            <w:vAlign w:val="center"/>
            <w:hideMark/>
          </w:tcPr>
          <w:p w14:paraId="17BB7ED4" w14:textId="77777777" w:rsidR="00467C03" w:rsidRPr="004534BC" w:rsidRDefault="00467C03" w:rsidP="00467C03">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Financeability</w:t>
            </w:r>
          </w:p>
        </w:tc>
        <w:tc>
          <w:tcPr>
            <w:tcW w:w="2017" w:type="dxa"/>
            <w:tcBorders>
              <w:top w:val="single" w:sz="4" w:space="0" w:color="auto"/>
              <w:left w:val="nil"/>
              <w:bottom w:val="single" w:sz="4" w:space="0" w:color="auto"/>
              <w:right w:val="single" w:sz="4" w:space="0" w:color="auto"/>
            </w:tcBorders>
            <w:shd w:val="clear" w:color="000000" w:fill="003068"/>
            <w:vAlign w:val="center"/>
            <w:hideMark/>
          </w:tcPr>
          <w:p w14:paraId="0EFD3833" w14:textId="77777777" w:rsidR="00467C03" w:rsidRPr="004534BC" w:rsidRDefault="00467C03" w:rsidP="00467C03">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Local support</w:t>
            </w:r>
          </w:p>
        </w:tc>
        <w:tc>
          <w:tcPr>
            <w:tcW w:w="1940" w:type="dxa"/>
            <w:tcBorders>
              <w:top w:val="single" w:sz="4" w:space="0" w:color="auto"/>
              <w:left w:val="nil"/>
              <w:bottom w:val="single" w:sz="4" w:space="0" w:color="auto"/>
              <w:right w:val="single" w:sz="4" w:space="0" w:color="auto"/>
            </w:tcBorders>
            <w:shd w:val="clear" w:color="000000" w:fill="003068"/>
            <w:vAlign w:val="center"/>
            <w:hideMark/>
          </w:tcPr>
          <w:p w14:paraId="2361C450" w14:textId="77777777" w:rsidR="00467C03" w:rsidRPr="004534BC" w:rsidRDefault="00467C03" w:rsidP="00467C03">
            <w:pPr>
              <w:spacing w:after="0" w:line="240" w:lineRule="auto"/>
              <w:jc w:val="center"/>
              <w:rPr>
                <w:rFonts w:ascii="Arial" w:eastAsia="Times New Roman" w:hAnsi="Arial" w:cs="Arial"/>
                <w:b/>
                <w:bCs/>
                <w:color w:val="FFFFFF"/>
                <w:sz w:val="20"/>
                <w:szCs w:val="20"/>
                <w:lang w:val="en-GB"/>
              </w:rPr>
            </w:pPr>
            <w:r w:rsidRPr="004534BC">
              <w:rPr>
                <w:rFonts w:ascii="Arial" w:eastAsia="Times New Roman" w:hAnsi="Arial" w:cs="Arial"/>
                <w:b/>
                <w:bCs/>
                <w:color w:val="FFFFFF"/>
                <w:sz w:val="20"/>
                <w:szCs w:val="20"/>
                <w:lang w:val="en-GB"/>
              </w:rPr>
              <w:t>Possible supporters</w:t>
            </w:r>
          </w:p>
        </w:tc>
      </w:tr>
      <w:tr w:rsidR="00467C03" w:rsidRPr="004534BC" w14:paraId="455850F1" w14:textId="77777777" w:rsidTr="003841FE">
        <w:trPr>
          <w:trHeight w:val="3071"/>
        </w:trPr>
        <w:tc>
          <w:tcPr>
            <w:tcW w:w="3317" w:type="dxa"/>
            <w:tcBorders>
              <w:top w:val="nil"/>
              <w:left w:val="single" w:sz="4" w:space="0" w:color="auto"/>
              <w:bottom w:val="single" w:sz="4" w:space="0" w:color="auto"/>
              <w:right w:val="single" w:sz="4" w:space="0" w:color="auto"/>
            </w:tcBorders>
            <w:shd w:val="clear" w:color="000000" w:fill="D9D9D9"/>
            <w:vAlign w:val="bottom"/>
            <w:hideMark/>
          </w:tcPr>
          <w:p w14:paraId="4EC19307"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New natural resource management (e.g. water retention, control of invasive plants)</w:t>
            </w:r>
          </w:p>
        </w:tc>
        <w:tc>
          <w:tcPr>
            <w:tcW w:w="1795" w:type="dxa"/>
            <w:tcBorders>
              <w:top w:val="nil"/>
              <w:left w:val="nil"/>
              <w:bottom w:val="single" w:sz="4" w:space="0" w:color="auto"/>
              <w:right w:val="single" w:sz="4" w:space="0" w:color="auto"/>
            </w:tcBorders>
            <w:shd w:val="clear" w:color="auto" w:fill="auto"/>
            <w:vAlign w:val="bottom"/>
            <w:hideMark/>
          </w:tcPr>
          <w:p w14:paraId="73325A91"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agriculture, water management, total population, farmers, local water management sector</w:t>
            </w:r>
          </w:p>
        </w:tc>
        <w:tc>
          <w:tcPr>
            <w:tcW w:w="1938" w:type="dxa"/>
            <w:tcBorders>
              <w:top w:val="nil"/>
              <w:left w:val="nil"/>
              <w:bottom w:val="single" w:sz="4" w:space="0" w:color="auto"/>
              <w:right w:val="single" w:sz="4" w:space="0" w:color="auto"/>
            </w:tcBorders>
            <w:shd w:val="clear" w:color="auto" w:fill="auto"/>
            <w:vAlign w:val="bottom"/>
            <w:hideMark/>
          </w:tcPr>
          <w:p w14:paraId="6DC96382"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unused clay pit outside the town or village (it may be suitable for water retention and recreational purposes)</w:t>
            </w:r>
          </w:p>
        </w:tc>
        <w:tc>
          <w:tcPr>
            <w:tcW w:w="1890" w:type="dxa"/>
            <w:tcBorders>
              <w:top w:val="nil"/>
              <w:left w:val="nil"/>
              <w:bottom w:val="single" w:sz="4" w:space="0" w:color="auto"/>
              <w:right w:val="single" w:sz="4" w:space="0" w:color="auto"/>
            </w:tcBorders>
            <w:shd w:val="clear" w:color="auto" w:fill="auto"/>
            <w:vAlign w:val="bottom"/>
            <w:hideMark/>
          </w:tcPr>
          <w:p w14:paraId="61FB75B9"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possible because the area concerned is owned by the municipality</w:t>
            </w:r>
          </w:p>
        </w:tc>
        <w:tc>
          <w:tcPr>
            <w:tcW w:w="2017" w:type="dxa"/>
            <w:tcBorders>
              <w:top w:val="nil"/>
              <w:left w:val="nil"/>
              <w:bottom w:val="single" w:sz="4" w:space="0" w:color="auto"/>
              <w:right w:val="single" w:sz="4" w:space="0" w:color="auto"/>
            </w:tcBorders>
            <w:shd w:val="clear" w:color="auto" w:fill="auto"/>
            <w:vAlign w:val="bottom"/>
            <w:hideMark/>
          </w:tcPr>
          <w:p w14:paraId="06E03205"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a small-scale low-cost water retention solution, it requires no major funding input, doable with local resources and materials, with the municipality’s budget</w:t>
            </w:r>
          </w:p>
        </w:tc>
        <w:tc>
          <w:tcPr>
            <w:tcW w:w="2017" w:type="dxa"/>
            <w:tcBorders>
              <w:top w:val="nil"/>
              <w:left w:val="nil"/>
              <w:bottom w:val="single" w:sz="4" w:space="0" w:color="auto"/>
              <w:right w:val="single" w:sz="4" w:space="0" w:color="auto"/>
            </w:tcBorders>
            <w:shd w:val="clear" w:color="auto" w:fill="auto"/>
            <w:vAlign w:val="bottom"/>
            <w:hideMark/>
          </w:tcPr>
          <w:p w14:paraId="61EBAE4D"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high, local residents would support it</w:t>
            </w:r>
          </w:p>
        </w:tc>
        <w:tc>
          <w:tcPr>
            <w:tcW w:w="1940" w:type="dxa"/>
            <w:tcBorders>
              <w:top w:val="nil"/>
              <w:left w:val="nil"/>
              <w:bottom w:val="single" w:sz="4" w:space="0" w:color="auto"/>
              <w:right w:val="single" w:sz="4" w:space="0" w:color="auto"/>
            </w:tcBorders>
            <w:shd w:val="clear" w:color="auto" w:fill="auto"/>
            <w:vAlign w:val="bottom"/>
            <w:hideMark/>
          </w:tcPr>
          <w:p w14:paraId="298A9A90"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local residents, farmers, local water management authority</w:t>
            </w:r>
          </w:p>
        </w:tc>
      </w:tr>
      <w:tr w:rsidR="00467C03" w:rsidRPr="004534BC" w14:paraId="70A4EBFD" w14:textId="77777777" w:rsidTr="003841FE">
        <w:trPr>
          <w:trHeight w:val="279"/>
        </w:trPr>
        <w:tc>
          <w:tcPr>
            <w:tcW w:w="3317" w:type="dxa"/>
            <w:tcBorders>
              <w:top w:val="nil"/>
              <w:left w:val="single" w:sz="4" w:space="0" w:color="auto"/>
              <w:bottom w:val="single" w:sz="4" w:space="0" w:color="auto"/>
              <w:right w:val="single" w:sz="4" w:space="0" w:color="auto"/>
            </w:tcBorders>
            <w:shd w:val="clear" w:color="000000" w:fill="D9D9D9"/>
            <w:vAlign w:val="bottom"/>
            <w:hideMark/>
          </w:tcPr>
          <w:p w14:paraId="68260417"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Refurbishment of buildings (better shading)</w:t>
            </w:r>
          </w:p>
        </w:tc>
        <w:tc>
          <w:tcPr>
            <w:tcW w:w="1795" w:type="dxa"/>
            <w:tcBorders>
              <w:top w:val="nil"/>
              <w:left w:val="nil"/>
              <w:bottom w:val="single" w:sz="4" w:space="0" w:color="auto"/>
              <w:right w:val="single" w:sz="4" w:space="0" w:color="auto"/>
            </w:tcBorders>
            <w:shd w:val="clear" w:color="auto" w:fill="auto"/>
            <w:vAlign w:val="bottom"/>
            <w:hideMark/>
          </w:tcPr>
          <w:p w14:paraId="1577DEB1"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38" w:type="dxa"/>
            <w:tcBorders>
              <w:top w:val="nil"/>
              <w:left w:val="nil"/>
              <w:bottom w:val="single" w:sz="4" w:space="0" w:color="auto"/>
              <w:right w:val="single" w:sz="4" w:space="0" w:color="auto"/>
            </w:tcBorders>
            <w:shd w:val="clear" w:color="auto" w:fill="auto"/>
            <w:vAlign w:val="bottom"/>
            <w:hideMark/>
          </w:tcPr>
          <w:p w14:paraId="32A6FB34"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90" w:type="dxa"/>
            <w:tcBorders>
              <w:top w:val="nil"/>
              <w:left w:val="nil"/>
              <w:bottom w:val="single" w:sz="4" w:space="0" w:color="auto"/>
              <w:right w:val="single" w:sz="4" w:space="0" w:color="auto"/>
            </w:tcBorders>
            <w:shd w:val="clear" w:color="auto" w:fill="auto"/>
            <w:vAlign w:val="bottom"/>
            <w:hideMark/>
          </w:tcPr>
          <w:p w14:paraId="4AFFB7A2"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017" w:type="dxa"/>
            <w:tcBorders>
              <w:top w:val="nil"/>
              <w:left w:val="nil"/>
              <w:bottom w:val="single" w:sz="4" w:space="0" w:color="auto"/>
              <w:right w:val="single" w:sz="4" w:space="0" w:color="auto"/>
            </w:tcBorders>
            <w:shd w:val="clear" w:color="auto" w:fill="auto"/>
            <w:vAlign w:val="bottom"/>
            <w:hideMark/>
          </w:tcPr>
          <w:p w14:paraId="4F348F1A"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017" w:type="dxa"/>
            <w:tcBorders>
              <w:top w:val="nil"/>
              <w:left w:val="nil"/>
              <w:bottom w:val="single" w:sz="4" w:space="0" w:color="auto"/>
              <w:right w:val="single" w:sz="4" w:space="0" w:color="auto"/>
            </w:tcBorders>
            <w:shd w:val="clear" w:color="auto" w:fill="auto"/>
            <w:vAlign w:val="bottom"/>
            <w:hideMark/>
          </w:tcPr>
          <w:p w14:paraId="2E62BCB3"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40" w:type="dxa"/>
            <w:tcBorders>
              <w:top w:val="nil"/>
              <w:left w:val="nil"/>
              <w:bottom w:val="single" w:sz="4" w:space="0" w:color="auto"/>
              <w:right w:val="single" w:sz="4" w:space="0" w:color="auto"/>
            </w:tcBorders>
            <w:shd w:val="clear" w:color="auto" w:fill="auto"/>
            <w:vAlign w:val="bottom"/>
            <w:hideMark/>
          </w:tcPr>
          <w:p w14:paraId="1CEDFA38"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467C03" w:rsidRPr="004534BC" w14:paraId="41D079F5" w14:textId="77777777" w:rsidTr="003841FE">
        <w:trPr>
          <w:trHeight w:val="558"/>
        </w:trPr>
        <w:tc>
          <w:tcPr>
            <w:tcW w:w="3317" w:type="dxa"/>
            <w:tcBorders>
              <w:top w:val="nil"/>
              <w:left w:val="single" w:sz="4" w:space="0" w:color="auto"/>
              <w:bottom w:val="single" w:sz="4" w:space="0" w:color="auto"/>
              <w:right w:val="single" w:sz="4" w:space="0" w:color="auto"/>
            </w:tcBorders>
            <w:shd w:val="clear" w:color="000000" w:fill="D9D9D9"/>
            <w:vAlign w:val="bottom"/>
            <w:hideMark/>
          </w:tcPr>
          <w:p w14:paraId="01FE4B37"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Data collection, local research (e.g. condition and operation of sewage/canal networks)</w:t>
            </w:r>
          </w:p>
        </w:tc>
        <w:tc>
          <w:tcPr>
            <w:tcW w:w="1795" w:type="dxa"/>
            <w:tcBorders>
              <w:top w:val="nil"/>
              <w:left w:val="nil"/>
              <w:bottom w:val="single" w:sz="4" w:space="0" w:color="auto"/>
              <w:right w:val="single" w:sz="4" w:space="0" w:color="auto"/>
            </w:tcBorders>
            <w:shd w:val="clear" w:color="auto" w:fill="auto"/>
            <w:vAlign w:val="bottom"/>
            <w:hideMark/>
          </w:tcPr>
          <w:p w14:paraId="13982BAA"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38" w:type="dxa"/>
            <w:tcBorders>
              <w:top w:val="nil"/>
              <w:left w:val="nil"/>
              <w:bottom w:val="single" w:sz="4" w:space="0" w:color="auto"/>
              <w:right w:val="single" w:sz="4" w:space="0" w:color="auto"/>
            </w:tcBorders>
            <w:shd w:val="clear" w:color="auto" w:fill="auto"/>
            <w:vAlign w:val="bottom"/>
            <w:hideMark/>
          </w:tcPr>
          <w:p w14:paraId="4FCFD274"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90" w:type="dxa"/>
            <w:tcBorders>
              <w:top w:val="nil"/>
              <w:left w:val="nil"/>
              <w:bottom w:val="single" w:sz="4" w:space="0" w:color="auto"/>
              <w:right w:val="single" w:sz="4" w:space="0" w:color="auto"/>
            </w:tcBorders>
            <w:shd w:val="clear" w:color="auto" w:fill="auto"/>
            <w:vAlign w:val="bottom"/>
            <w:hideMark/>
          </w:tcPr>
          <w:p w14:paraId="72C997BC"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017" w:type="dxa"/>
            <w:tcBorders>
              <w:top w:val="nil"/>
              <w:left w:val="nil"/>
              <w:bottom w:val="single" w:sz="4" w:space="0" w:color="auto"/>
              <w:right w:val="single" w:sz="4" w:space="0" w:color="auto"/>
            </w:tcBorders>
            <w:shd w:val="clear" w:color="auto" w:fill="auto"/>
            <w:vAlign w:val="bottom"/>
            <w:hideMark/>
          </w:tcPr>
          <w:p w14:paraId="3ACF0135"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017" w:type="dxa"/>
            <w:tcBorders>
              <w:top w:val="nil"/>
              <w:left w:val="nil"/>
              <w:bottom w:val="single" w:sz="4" w:space="0" w:color="auto"/>
              <w:right w:val="single" w:sz="4" w:space="0" w:color="auto"/>
            </w:tcBorders>
            <w:shd w:val="clear" w:color="auto" w:fill="auto"/>
            <w:vAlign w:val="bottom"/>
            <w:hideMark/>
          </w:tcPr>
          <w:p w14:paraId="326E161C"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40" w:type="dxa"/>
            <w:tcBorders>
              <w:top w:val="nil"/>
              <w:left w:val="nil"/>
              <w:bottom w:val="single" w:sz="4" w:space="0" w:color="auto"/>
              <w:right w:val="single" w:sz="4" w:space="0" w:color="auto"/>
            </w:tcBorders>
            <w:shd w:val="clear" w:color="auto" w:fill="auto"/>
            <w:vAlign w:val="bottom"/>
            <w:hideMark/>
          </w:tcPr>
          <w:p w14:paraId="4453116E"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467C03" w:rsidRPr="004534BC" w14:paraId="2101B643" w14:textId="77777777" w:rsidTr="003841FE">
        <w:trPr>
          <w:trHeight w:val="279"/>
        </w:trPr>
        <w:tc>
          <w:tcPr>
            <w:tcW w:w="3317" w:type="dxa"/>
            <w:tcBorders>
              <w:top w:val="nil"/>
              <w:left w:val="single" w:sz="4" w:space="0" w:color="auto"/>
              <w:bottom w:val="single" w:sz="4" w:space="0" w:color="auto"/>
              <w:right w:val="single" w:sz="4" w:space="0" w:color="auto"/>
            </w:tcBorders>
            <w:shd w:val="clear" w:color="000000" w:fill="D9D9D9"/>
            <w:vAlign w:val="bottom"/>
            <w:hideMark/>
          </w:tcPr>
          <w:p w14:paraId="75E39367"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xml:space="preserve">Drawing attention/Awareness raising </w:t>
            </w:r>
          </w:p>
        </w:tc>
        <w:tc>
          <w:tcPr>
            <w:tcW w:w="1795" w:type="dxa"/>
            <w:tcBorders>
              <w:top w:val="nil"/>
              <w:left w:val="nil"/>
              <w:bottom w:val="single" w:sz="4" w:space="0" w:color="auto"/>
              <w:right w:val="single" w:sz="4" w:space="0" w:color="auto"/>
            </w:tcBorders>
            <w:shd w:val="clear" w:color="auto" w:fill="auto"/>
            <w:vAlign w:val="bottom"/>
            <w:hideMark/>
          </w:tcPr>
          <w:p w14:paraId="369AC9BC"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38" w:type="dxa"/>
            <w:tcBorders>
              <w:top w:val="nil"/>
              <w:left w:val="nil"/>
              <w:bottom w:val="single" w:sz="4" w:space="0" w:color="auto"/>
              <w:right w:val="single" w:sz="4" w:space="0" w:color="auto"/>
            </w:tcBorders>
            <w:shd w:val="clear" w:color="auto" w:fill="auto"/>
            <w:vAlign w:val="bottom"/>
            <w:hideMark/>
          </w:tcPr>
          <w:p w14:paraId="6B39F9C0"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90" w:type="dxa"/>
            <w:tcBorders>
              <w:top w:val="nil"/>
              <w:left w:val="nil"/>
              <w:bottom w:val="single" w:sz="4" w:space="0" w:color="auto"/>
              <w:right w:val="single" w:sz="4" w:space="0" w:color="auto"/>
            </w:tcBorders>
            <w:shd w:val="clear" w:color="auto" w:fill="auto"/>
            <w:vAlign w:val="bottom"/>
            <w:hideMark/>
          </w:tcPr>
          <w:p w14:paraId="2A2F2D64"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017" w:type="dxa"/>
            <w:tcBorders>
              <w:top w:val="nil"/>
              <w:left w:val="nil"/>
              <w:bottom w:val="single" w:sz="4" w:space="0" w:color="auto"/>
              <w:right w:val="single" w:sz="4" w:space="0" w:color="auto"/>
            </w:tcBorders>
            <w:shd w:val="clear" w:color="auto" w:fill="auto"/>
            <w:vAlign w:val="bottom"/>
            <w:hideMark/>
          </w:tcPr>
          <w:p w14:paraId="6EED2BDE"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017" w:type="dxa"/>
            <w:tcBorders>
              <w:top w:val="nil"/>
              <w:left w:val="nil"/>
              <w:bottom w:val="single" w:sz="4" w:space="0" w:color="auto"/>
              <w:right w:val="single" w:sz="4" w:space="0" w:color="auto"/>
            </w:tcBorders>
            <w:shd w:val="clear" w:color="auto" w:fill="auto"/>
            <w:vAlign w:val="bottom"/>
            <w:hideMark/>
          </w:tcPr>
          <w:p w14:paraId="1BB8DBFC"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40" w:type="dxa"/>
            <w:tcBorders>
              <w:top w:val="nil"/>
              <w:left w:val="nil"/>
              <w:bottom w:val="single" w:sz="4" w:space="0" w:color="auto"/>
              <w:right w:val="single" w:sz="4" w:space="0" w:color="auto"/>
            </w:tcBorders>
            <w:shd w:val="clear" w:color="auto" w:fill="auto"/>
            <w:vAlign w:val="bottom"/>
            <w:hideMark/>
          </w:tcPr>
          <w:p w14:paraId="1DDC2199"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467C03" w:rsidRPr="004534BC" w14:paraId="0ED8C48F" w14:textId="77777777" w:rsidTr="003841FE">
        <w:trPr>
          <w:trHeight w:val="279"/>
        </w:trPr>
        <w:tc>
          <w:tcPr>
            <w:tcW w:w="3317" w:type="dxa"/>
            <w:tcBorders>
              <w:top w:val="nil"/>
              <w:left w:val="single" w:sz="4" w:space="0" w:color="auto"/>
              <w:bottom w:val="single" w:sz="4" w:space="0" w:color="auto"/>
              <w:right w:val="single" w:sz="4" w:space="0" w:color="auto"/>
            </w:tcBorders>
            <w:shd w:val="clear" w:color="000000" w:fill="D9D9D9"/>
            <w:vAlign w:val="bottom"/>
            <w:hideMark/>
          </w:tcPr>
          <w:p w14:paraId="59B9ED59"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Municipal development (construction regulations)</w:t>
            </w:r>
          </w:p>
        </w:tc>
        <w:tc>
          <w:tcPr>
            <w:tcW w:w="1795" w:type="dxa"/>
            <w:tcBorders>
              <w:top w:val="nil"/>
              <w:left w:val="nil"/>
              <w:bottom w:val="single" w:sz="4" w:space="0" w:color="auto"/>
              <w:right w:val="single" w:sz="4" w:space="0" w:color="auto"/>
            </w:tcBorders>
            <w:shd w:val="clear" w:color="auto" w:fill="auto"/>
            <w:vAlign w:val="bottom"/>
            <w:hideMark/>
          </w:tcPr>
          <w:p w14:paraId="4CD35456"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38" w:type="dxa"/>
            <w:tcBorders>
              <w:top w:val="nil"/>
              <w:left w:val="nil"/>
              <w:bottom w:val="single" w:sz="4" w:space="0" w:color="auto"/>
              <w:right w:val="single" w:sz="4" w:space="0" w:color="auto"/>
            </w:tcBorders>
            <w:shd w:val="clear" w:color="auto" w:fill="auto"/>
            <w:vAlign w:val="bottom"/>
            <w:hideMark/>
          </w:tcPr>
          <w:p w14:paraId="62573B63"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90" w:type="dxa"/>
            <w:tcBorders>
              <w:top w:val="nil"/>
              <w:left w:val="nil"/>
              <w:bottom w:val="single" w:sz="4" w:space="0" w:color="auto"/>
              <w:right w:val="single" w:sz="4" w:space="0" w:color="auto"/>
            </w:tcBorders>
            <w:shd w:val="clear" w:color="auto" w:fill="auto"/>
            <w:vAlign w:val="bottom"/>
            <w:hideMark/>
          </w:tcPr>
          <w:p w14:paraId="478E1E21"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017" w:type="dxa"/>
            <w:tcBorders>
              <w:top w:val="nil"/>
              <w:left w:val="nil"/>
              <w:bottom w:val="single" w:sz="4" w:space="0" w:color="auto"/>
              <w:right w:val="single" w:sz="4" w:space="0" w:color="auto"/>
            </w:tcBorders>
            <w:shd w:val="clear" w:color="auto" w:fill="auto"/>
            <w:vAlign w:val="bottom"/>
            <w:hideMark/>
          </w:tcPr>
          <w:p w14:paraId="3226B7AC"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017" w:type="dxa"/>
            <w:tcBorders>
              <w:top w:val="nil"/>
              <w:left w:val="nil"/>
              <w:bottom w:val="single" w:sz="4" w:space="0" w:color="auto"/>
              <w:right w:val="single" w:sz="4" w:space="0" w:color="auto"/>
            </w:tcBorders>
            <w:shd w:val="clear" w:color="auto" w:fill="auto"/>
            <w:vAlign w:val="bottom"/>
            <w:hideMark/>
          </w:tcPr>
          <w:p w14:paraId="1261199A"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40" w:type="dxa"/>
            <w:tcBorders>
              <w:top w:val="nil"/>
              <w:left w:val="nil"/>
              <w:bottom w:val="single" w:sz="4" w:space="0" w:color="auto"/>
              <w:right w:val="single" w:sz="4" w:space="0" w:color="auto"/>
            </w:tcBorders>
            <w:shd w:val="clear" w:color="auto" w:fill="auto"/>
            <w:vAlign w:val="bottom"/>
            <w:hideMark/>
          </w:tcPr>
          <w:p w14:paraId="321FF3CD"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467C03" w:rsidRPr="004534BC" w14:paraId="22B3211C" w14:textId="77777777" w:rsidTr="003841FE">
        <w:trPr>
          <w:trHeight w:val="279"/>
        </w:trPr>
        <w:tc>
          <w:tcPr>
            <w:tcW w:w="3317" w:type="dxa"/>
            <w:tcBorders>
              <w:top w:val="nil"/>
              <w:left w:val="single" w:sz="4" w:space="0" w:color="auto"/>
              <w:bottom w:val="single" w:sz="4" w:space="0" w:color="auto"/>
              <w:right w:val="single" w:sz="4" w:space="0" w:color="auto"/>
            </w:tcBorders>
            <w:shd w:val="clear" w:color="000000" w:fill="D9D9D9"/>
            <w:vAlign w:val="bottom"/>
            <w:hideMark/>
          </w:tcPr>
          <w:p w14:paraId="2CF9678F"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xml:space="preserve">Own energy generation </w:t>
            </w:r>
          </w:p>
        </w:tc>
        <w:tc>
          <w:tcPr>
            <w:tcW w:w="1795" w:type="dxa"/>
            <w:tcBorders>
              <w:top w:val="nil"/>
              <w:left w:val="nil"/>
              <w:bottom w:val="single" w:sz="4" w:space="0" w:color="auto"/>
              <w:right w:val="single" w:sz="4" w:space="0" w:color="auto"/>
            </w:tcBorders>
            <w:shd w:val="clear" w:color="auto" w:fill="auto"/>
            <w:vAlign w:val="bottom"/>
            <w:hideMark/>
          </w:tcPr>
          <w:p w14:paraId="7706A8F8"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38" w:type="dxa"/>
            <w:tcBorders>
              <w:top w:val="nil"/>
              <w:left w:val="nil"/>
              <w:bottom w:val="single" w:sz="4" w:space="0" w:color="auto"/>
              <w:right w:val="single" w:sz="4" w:space="0" w:color="auto"/>
            </w:tcBorders>
            <w:shd w:val="clear" w:color="auto" w:fill="auto"/>
            <w:vAlign w:val="bottom"/>
            <w:hideMark/>
          </w:tcPr>
          <w:p w14:paraId="558D31FF"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90" w:type="dxa"/>
            <w:tcBorders>
              <w:top w:val="nil"/>
              <w:left w:val="nil"/>
              <w:bottom w:val="single" w:sz="4" w:space="0" w:color="auto"/>
              <w:right w:val="single" w:sz="4" w:space="0" w:color="auto"/>
            </w:tcBorders>
            <w:shd w:val="clear" w:color="auto" w:fill="auto"/>
            <w:vAlign w:val="bottom"/>
            <w:hideMark/>
          </w:tcPr>
          <w:p w14:paraId="24C3DFE0"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017" w:type="dxa"/>
            <w:tcBorders>
              <w:top w:val="nil"/>
              <w:left w:val="nil"/>
              <w:bottom w:val="single" w:sz="4" w:space="0" w:color="auto"/>
              <w:right w:val="single" w:sz="4" w:space="0" w:color="auto"/>
            </w:tcBorders>
            <w:shd w:val="clear" w:color="auto" w:fill="auto"/>
            <w:vAlign w:val="bottom"/>
            <w:hideMark/>
          </w:tcPr>
          <w:p w14:paraId="09705EDB"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017" w:type="dxa"/>
            <w:tcBorders>
              <w:top w:val="nil"/>
              <w:left w:val="nil"/>
              <w:bottom w:val="single" w:sz="4" w:space="0" w:color="auto"/>
              <w:right w:val="single" w:sz="4" w:space="0" w:color="auto"/>
            </w:tcBorders>
            <w:shd w:val="clear" w:color="auto" w:fill="auto"/>
            <w:vAlign w:val="bottom"/>
            <w:hideMark/>
          </w:tcPr>
          <w:p w14:paraId="36F3C02A"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40" w:type="dxa"/>
            <w:tcBorders>
              <w:top w:val="nil"/>
              <w:left w:val="nil"/>
              <w:bottom w:val="single" w:sz="4" w:space="0" w:color="auto"/>
              <w:right w:val="single" w:sz="4" w:space="0" w:color="auto"/>
            </w:tcBorders>
            <w:shd w:val="clear" w:color="auto" w:fill="auto"/>
            <w:vAlign w:val="bottom"/>
            <w:hideMark/>
          </w:tcPr>
          <w:p w14:paraId="401FE579"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467C03" w:rsidRPr="004534BC" w14:paraId="60225889" w14:textId="77777777" w:rsidTr="003841FE">
        <w:trPr>
          <w:trHeight w:val="558"/>
        </w:trPr>
        <w:tc>
          <w:tcPr>
            <w:tcW w:w="3317" w:type="dxa"/>
            <w:tcBorders>
              <w:top w:val="nil"/>
              <w:left w:val="single" w:sz="4" w:space="0" w:color="auto"/>
              <w:bottom w:val="single" w:sz="4" w:space="0" w:color="auto"/>
              <w:right w:val="single" w:sz="4" w:space="0" w:color="auto"/>
            </w:tcBorders>
            <w:shd w:val="clear" w:color="000000" w:fill="D9D9D9"/>
            <w:vAlign w:val="bottom"/>
            <w:hideMark/>
          </w:tcPr>
          <w:p w14:paraId="4D09F3F5"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Planting forests, hedges (steep slopes, shelter belts)</w:t>
            </w:r>
          </w:p>
        </w:tc>
        <w:tc>
          <w:tcPr>
            <w:tcW w:w="1795" w:type="dxa"/>
            <w:tcBorders>
              <w:top w:val="nil"/>
              <w:left w:val="nil"/>
              <w:bottom w:val="single" w:sz="4" w:space="0" w:color="auto"/>
              <w:right w:val="single" w:sz="4" w:space="0" w:color="auto"/>
            </w:tcBorders>
            <w:shd w:val="clear" w:color="auto" w:fill="auto"/>
            <w:vAlign w:val="bottom"/>
            <w:hideMark/>
          </w:tcPr>
          <w:p w14:paraId="11E0CE1B"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38" w:type="dxa"/>
            <w:tcBorders>
              <w:top w:val="nil"/>
              <w:left w:val="nil"/>
              <w:bottom w:val="single" w:sz="4" w:space="0" w:color="auto"/>
              <w:right w:val="single" w:sz="4" w:space="0" w:color="auto"/>
            </w:tcBorders>
            <w:shd w:val="clear" w:color="auto" w:fill="auto"/>
            <w:vAlign w:val="bottom"/>
            <w:hideMark/>
          </w:tcPr>
          <w:p w14:paraId="784F9BF3"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90" w:type="dxa"/>
            <w:tcBorders>
              <w:top w:val="nil"/>
              <w:left w:val="nil"/>
              <w:bottom w:val="single" w:sz="4" w:space="0" w:color="auto"/>
              <w:right w:val="single" w:sz="4" w:space="0" w:color="auto"/>
            </w:tcBorders>
            <w:shd w:val="clear" w:color="auto" w:fill="auto"/>
            <w:vAlign w:val="bottom"/>
            <w:hideMark/>
          </w:tcPr>
          <w:p w14:paraId="211EB7AF"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017" w:type="dxa"/>
            <w:tcBorders>
              <w:top w:val="nil"/>
              <w:left w:val="nil"/>
              <w:bottom w:val="single" w:sz="4" w:space="0" w:color="auto"/>
              <w:right w:val="single" w:sz="4" w:space="0" w:color="auto"/>
            </w:tcBorders>
            <w:shd w:val="clear" w:color="auto" w:fill="auto"/>
            <w:vAlign w:val="bottom"/>
            <w:hideMark/>
          </w:tcPr>
          <w:p w14:paraId="32797889"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017" w:type="dxa"/>
            <w:tcBorders>
              <w:top w:val="nil"/>
              <w:left w:val="nil"/>
              <w:bottom w:val="single" w:sz="4" w:space="0" w:color="auto"/>
              <w:right w:val="single" w:sz="4" w:space="0" w:color="auto"/>
            </w:tcBorders>
            <w:shd w:val="clear" w:color="auto" w:fill="auto"/>
            <w:vAlign w:val="bottom"/>
            <w:hideMark/>
          </w:tcPr>
          <w:p w14:paraId="7911EFF1"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40" w:type="dxa"/>
            <w:tcBorders>
              <w:top w:val="nil"/>
              <w:left w:val="nil"/>
              <w:bottom w:val="single" w:sz="4" w:space="0" w:color="auto"/>
              <w:right w:val="single" w:sz="4" w:space="0" w:color="auto"/>
            </w:tcBorders>
            <w:shd w:val="clear" w:color="auto" w:fill="auto"/>
            <w:vAlign w:val="bottom"/>
            <w:hideMark/>
          </w:tcPr>
          <w:p w14:paraId="402ED807"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467C03" w:rsidRPr="004534BC" w14:paraId="359CCAD8" w14:textId="77777777" w:rsidTr="003841FE">
        <w:trPr>
          <w:trHeight w:val="558"/>
        </w:trPr>
        <w:tc>
          <w:tcPr>
            <w:tcW w:w="3317" w:type="dxa"/>
            <w:tcBorders>
              <w:top w:val="nil"/>
              <w:left w:val="single" w:sz="4" w:space="0" w:color="auto"/>
              <w:bottom w:val="single" w:sz="4" w:space="0" w:color="auto"/>
              <w:right w:val="single" w:sz="4" w:space="0" w:color="auto"/>
            </w:tcBorders>
            <w:shd w:val="clear" w:color="000000" w:fill="D9D9D9"/>
            <w:vAlign w:val="bottom"/>
            <w:hideMark/>
          </w:tcPr>
          <w:p w14:paraId="20AB715D"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xml:space="preserve">Training of civil society organisations, their </w:t>
            </w:r>
            <w:r w:rsidR="004534BC">
              <w:rPr>
                <w:rFonts w:ascii="Calibri" w:eastAsia="Times New Roman" w:hAnsi="Calibri" w:cs="Times New Roman"/>
                <w:color w:val="000000"/>
                <w:lang w:val="en-GB"/>
              </w:rPr>
              <w:t xml:space="preserve">involvement </w:t>
            </w:r>
            <w:r w:rsidRPr="004534BC">
              <w:rPr>
                <w:rFonts w:ascii="Calibri" w:eastAsia="Times New Roman" w:hAnsi="Calibri" w:cs="Times New Roman"/>
                <w:color w:val="000000"/>
                <w:lang w:val="en-GB"/>
              </w:rPr>
              <w:t>in forecasting</w:t>
            </w:r>
          </w:p>
        </w:tc>
        <w:tc>
          <w:tcPr>
            <w:tcW w:w="1795" w:type="dxa"/>
            <w:tcBorders>
              <w:top w:val="nil"/>
              <w:left w:val="nil"/>
              <w:bottom w:val="single" w:sz="4" w:space="0" w:color="auto"/>
              <w:right w:val="single" w:sz="4" w:space="0" w:color="auto"/>
            </w:tcBorders>
            <w:shd w:val="clear" w:color="auto" w:fill="auto"/>
            <w:vAlign w:val="bottom"/>
            <w:hideMark/>
          </w:tcPr>
          <w:p w14:paraId="6C28BE58"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38" w:type="dxa"/>
            <w:tcBorders>
              <w:top w:val="nil"/>
              <w:left w:val="nil"/>
              <w:bottom w:val="single" w:sz="4" w:space="0" w:color="auto"/>
              <w:right w:val="single" w:sz="4" w:space="0" w:color="auto"/>
            </w:tcBorders>
            <w:shd w:val="clear" w:color="auto" w:fill="auto"/>
            <w:vAlign w:val="bottom"/>
            <w:hideMark/>
          </w:tcPr>
          <w:p w14:paraId="721B33B2"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90" w:type="dxa"/>
            <w:tcBorders>
              <w:top w:val="nil"/>
              <w:left w:val="nil"/>
              <w:bottom w:val="single" w:sz="4" w:space="0" w:color="auto"/>
              <w:right w:val="single" w:sz="4" w:space="0" w:color="auto"/>
            </w:tcBorders>
            <w:shd w:val="clear" w:color="auto" w:fill="auto"/>
            <w:vAlign w:val="bottom"/>
            <w:hideMark/>
          </w:tcPr>
          <w:p w14:paraId="189B2C14"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017" w:type="dxa"/>
            <w:tcBorders>
              <w:top w:val="nil"/>
              <w:left w:val="nil"/>
              <w:bottom w:val="single" w:sz="4" w:space="0" w:color="auto"/>
              <w:right w:val="single" w:sz="4" w:space="0" w:color="auto"/>
            </w:tcBorders>
            <w:shd w:val="clear" w:color="auto" w:fill="auto"/>
            <w:vAlign w:val="bottom"/>
            <w:hideMark/>
          </w:tcPr>
          <w:p w14:paraId="13F6AAD9"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017" w:type="dxa"/>
            <w:tcBorders>
              <w:top w:val="nil"/>
              <w:left w:val="nil"/>
              <w:bottom w:val="single" w:sz="4" w:space="0" w:color="auto"/>
              <w:right w:val="single" w:sz="4" w:space="0" w:color="auto"/>
            </w:tcBorders>
            <w:shd w:val="clear" w:color="auto" w:fill="auto"/>
            <w:vAlign w:val="bottom"/>
            <w:hideMark/>
          </w:tcPr>
          <w:p w14:paraId="7905076B"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40" w:type="dxa"/>
            <w:tcBorders>
              <w:top w:val="nil"/>
              <w:left w:val="nil"/>
              <w:bottom w:val="single" w:sz="4" w:space="0" w:color="auto"/>
              <w:right w:val="single" w:sz="4" w:space="0" w:color="auto"/>
            </w:tcBorders>
            <w:shd w:val="clear" w:color="auto" w:fill="auto"/>
            <w:vAlign w:val="bottom"/>
            <w:hideMark/>
          </w:tcPr>
          <w:p w14:paraId="50FA83BD"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467C03" w:rsidRPr="004534BC" w14:paraId="35A5B043" w14:textId="77777777" w:rsidTr="003841FE">
        <w:trPr>
          <w:trHeight w:val="558"/>
        </w:trPr>
        <w:tc>
          <w:tcPr>
            <w:tcW w:w="3317" w:type="dxa"/>
            <w:tcBorders>
              <w:top w:val="nil"/>
              <w:left w:val="single" w:sz="4" w:space="0" w:color="auto"/>
              <w:bottom w:val="single" w:sz="4" w:space="0" w:color="auto"/>
              <w:right w:val="single" w:sz="4" w:space="0" w:color="auto"/>
            </w:tcBorders>
            <w:shd w:val="clear" w:color="000000" w:fill="D9D9D9"/>
            <w:vAlign w:val="bottom"/>
            <w:hideMark/>
          </w:tcPr>
          <w:p w14:paraId="5B1E8A7F"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xml:space="preserve">Joint international application with twin towns/villages </w:t>
            </w:r>
          </w:p>
        </w:tc>
        <w:tc>
          <w:tcPr>
            <w:tcW w:w="1795" w:type="dxa"/>
            <w:tcBorders>
              <w:top w:val="nil"/>
              <w:left w:val="nil"/>
              <w:bottom w:val="single" w:sz="4" w:space="0" w:color="auto"/>
              <w:right w:val="single" w:sz="4" w:space="0" w:color="auto"/>
            </w:tcBorders>
            <w:shd w:val="clear" w:color="auto" w:fill="auto"/>
            <w:vAlign w:val="bottom"/>
            <w:hideMark/>
          </w:tcPr>
          <w:p w14:paraId="3DB415A9"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38" w:type="dxa"/>
            <w:tcBorders>
              <w:top w:val="nil"/>
              <w:left w:val="nil"/>
              <w:bottom w:val="single" w:sz="4" w:space="0" w:color="auto"/>
              <w:right w:val="single" w:sz="4" w:space="0" w:color="auto"/>
            </w:tcBorders>
            <w:shd w:val="clear" w:color="auto" w:fill="auto"/>
            <w:vAlign w:val="bottom"/>
            <w:hideMark/>
          </w:tcPr>
          <w:p w14:paraId="40AFC0F9"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90" w:type="dxa"/>
            <w:tcBorders>
              <w:top w:val="nil"/>
              <w:left w:val="nil"/>
              <w:bottom w:val="single" w:sz="4" w:space="0" w:color="auto"/>
              <w:right w:val="single" w:sz="4" w:space="0" w:color="auto"/>
            </w:tcBorders>
            <w:shd w:val="clear" w:color="auto" w:fill="auto"/>
            <w:vAlign w:val="bottom"/>
            <w:hideMark/>
          </w:tcPr>
          <w:p w14:paraId="318ADC5C"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017" w:type="dxa"/>
            <w:tcBorders>
              <w:top w:val="nil"/>
              <w:left w:val="nil"/>
              <w:bottom w:val="single" w:sz="4" w:space="0" w:color="auto"/>
              <w:right w:val="single" w:sz="4" w:space="0" w:color="auto"/>
            </w:tcBorders>
            <w:shd w:val="clear" w:color="auto" w:fill="auto"/>
            <w:vAlign w:val="bottom"/>
            <w:hideMark/>
          </w:tcPr>
          <w:p w14:paraId="37348F56"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017" w:type="dxa"/>
            <w:tcBorders>
              <w:top w:val="nil"/>
              <w:left w:val="nil"/>
              <w:bottom w:val="single" w:sz="4" w:space="0" w:color="auto"/>
              <w:right w:val="single" w:sz="4" w:space="0" w:color="auto"/>
            </w:tcBorders>
            <w:shd w:val="clear" w:color="auto" w:fill="auto"/>
            <w:vAlign w:val="bottom"/>
            <w:hideMark/>
          </w:tcPr>
          <w:p w14:paraId="766BAEE1"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40" w:type="dxa"/>
            <w:tcBorders>
              <w:top w:val="nil"/>
              <w:left w:val="nil"/>
              <w:bottom w:val="single" w:sz="4" w:space="0" w:color="auto"/>
              <w:right w:val="single" w:sz="4" w:space="0" w:color="auto"/>
            </w:tcBorders>
            <w:shd w:val="clear" w:color="auto" w:fill="auto"/>
            <w:vAlign w:val="bottom"/>
            <w:hideMark/>
          </w:tcPr>
          <w:p w14:paraId="1C20E95F"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467C03" w:rsidRPr="004534BC" w14:paraId="73EEADF2" w14:textId="77777777" w:rsidTr="003841FE">
        <w:trPr>
          <w:trHeight w:val="558"/>
        </w:trPr>
        <w:tc>
          <w:tcPr>
            <w:tcW w:w="3317" w:type="dxa"/>
            <w:tcBorders>
              <w:top w:val="nil"/>
              <w:left w:val="single" w:sz="4" w:space="0" w:color="auto"/>
              <w:bottom w:val="single" w:sz="4" w:space="0" w:color="auto"/>
              <w:right w:val="single" w:sz="4" w:space="0" w:color="auto"/>
            </w:tcBorders>
            <w:shd w:val="clear" w:color="000000" w:fill="D9D9D9"/>
            <w:vAlign w:val="bottom"/>
            <w:hideMark/>
          </w:tcPr>
          <w:p w14:paraId="3067D082"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Market research regarding drought tolerant vegetation</w:t>
            </w:r>
          </w:p>
        </w:tc>
        <w:tc>
          <w:tcPr>
            <w:tcW w:w="1795" w:type="dxa"/>
            <w:tcBorders>
              <w:top w:val="nil"/>
              <w:left w:val="nil"/>
              <w:bottom w:val="single" w:sz="4" w:space="0" w:color="auto"/>
              <w:right w:val="single" w:sz="4" w:space="0" w:color="auto"/>
            </w:tcBorders>
            <w:shd w:val="clear" w:color="auto" w:fill="auto"/>
            <w:vAlign w:val="bottom"/>
            <w:hideMark/>
          </w:tcPr>
          <w:p w14:paraId="19B6E0B9"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38" w:type="dxa"/>
            <w:tcBorders>
              <w:top w:val="nil"/>
              <w:left w:val="nil"/>
              <w:bottom w:val="single" w:sz="4" w:space="0" w:color="auto"/>
              <w:right w:val="single" w:sz="4" w:space="0" w:color="auto"/>
            </w:tcBorders>
            <w:shd w:val="clear" w:color="auto" w:fill="auto"/>
            <w:vAlign w:val="bottom"/>
            <w:hideMark/>
          </w:tcPr>
          <w:p w14:paraId="17D7D65A"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90" w:type="dxa"/>
            <w:tcBorders>
              <w:top w:val="nil"/>
              <w:left w:val="nil"/>
              <w:bottom w:val="single" w:sz="4" w:space="0" w:color="auto"/>
              <w:right w:val="single" w:sz="4" w:space="0" w:color="auto"/>
            </w:tcBorders>
            <w:shd w:val="clear" w:color="auto" w:fill="auto"/>
            <w:vAlign w:val="bottom"/>
            <w:hideMark/>
          </w:tcPr>
          <w:p w14:paraId="4E46F690"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017" w:type="dxa"/>
            <w:tcBorders>
              <w:top w:val="nil"/>
              <w:left w:val="nil"/>
              <w:bottom w:val="single" w:sz="4" w:space="0" w:color="auto"/>
              <w:right w:val="single" w:sz="4" w:space="0" w:color="auto"/>
            </w:tcBorders>
            <w:shd w:val="clear" w:color="auto" w:fill="auto"/>
            <w:vAlign w:val="bottom"/>
            <w:hideMark/>
          </w:tcPr>
          <w:p w14:paraId="136DD12D"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017" w:type="dxa"/>
            <w:tcBorders>
              <w:top w:val="nil"/>
              <w:left w:val="nil"/>
              <w:bottom w:val="single" w:sz="4" w:space="0" w:color="auto"/>
              <w:right w:val="single" w:sz="4" w:space="0" w:color="auto"/>
            </w:tcBorders>
            <w:shd w:val="clear" w:color="auto" w:fill="auto"/>
            <w:vAlign w:val="bottom"/>
            <w:hideMark/>
          </w:tcPr>
          <w:p w14:paraId="76FE5D2C"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40" w:type="dxa"/>
            <w:tcBorders>
              <w:top w:val="nil"/>
              <w:left w:val="nil"/>
              <w:bottom w:val="single" w:sz="4" w:space="0" w:color="auto"/>
              <w:right w:val="single" w:sz="4" w:space="0" w:color="auto"/>
            </w:tcBorders>
            <w:shd w:val="clear" w:color="auto" w:fill="auto"/>
            <w:vAlign w:val="bottom"/>
            <w:hideMark/>
          </w:tcPr>
          <w:p w14:paraId="1749592C"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467C03" w:rsidRPr="004534BC" w14:paraId="5902528D" w14:textId="77777777" w:rsidTr="003841FE">
        <w:trPr>
          <w:trHeight w:val="279"/>
        </w:trPr>
        <w:tc>
          <w:tcPr>
            <w:tcW w:w="3317" w:type="dxa"/>
            <w:tcBorders>
              <w:top w:val="nil"/>
              <w:left w:val="single" w:sz="4" w:space="0" w:color="auto"/>
              <w:bottom w:val="single" w:sz="4" w:space="0" w:color="auto"/>
              <w:right w:val="single" w:sz="4" w:space="0" w:color="auto"/>
            </w:tcBorders>
            <w:shd w:val="clear" w:color="000000" w:fill="D9D9D9"/>
            <w:vAlign w:val="bottom"/>
            <w:hideMark/>
          </w:tcPr>
          <w:p w14:paraId="26940943"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Creating public bicycle network</w:t>
            </w:r>
          </w:p>
        </w:tc>
        <w:tc>
          <w:tcPr>
            <w:tcW w:w="1795" w:type="dxa"/>
            <w:tcBorders>
              <w:top w:val="nil"/>
              <w:left w:val="nil"/>
              <w:bottom w:val="single" w:sz="4" w:space="0" w:color="auto"/>
              <w:right w:val="single" w:sz="4" w:space="0" w:color="auto"/>
            </w:tcBorders>
            <w:shd w:val="clear" w:color="auto" w:fill="auto"/>
            <w:vAlign w:val="bottom"/>
            <w:hideMark/>
          </w:tcPr>
          <w:p w14:paraId="18341BFF"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38" w:type="dxa"/>
            <w:tcBorders>
              <w:top w:val="nil"/>
              <w:left w:val="nil"/>
              <w:bottom w:val="single" w:sz="4" w:space="0" w:color="auto"/>
              <w:right w:val="single" w:sz="4" w:space="0" w:color="auto"/>
            </w:tcBorders>
            <w:shd w:val="clear" w:color="auto" w:fill="auto"/>
            <w:vAlign w:val="bottom"/>
            <w:hideMark/>
          </w:tcPr>
          <w:p w14:paraId="2222B225"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90" w:type="dxa"/>
            <w:tcBorders>
              <w:top w:val="nil"/>
              <w:left w:val="nil"/>
              <w:bottom w:val="single" w:sz="4" w:space="0" w:color="auto"/>
              <w:right w:val="single" w:sz="4" w:space="0" w:color="auto"/>
            </w:tcBorders>
            <w:shd w:val="clear" w:color="auto" w:fill="auto"/>
            <w:vAlign w:val="bottom"/>
            <w:hideMark/>
          </w:tcPr>
          <w:p w14:paraId="28190B3C"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017" w:type="dxa"/>
            <w:tcBorders>
              <w:top w:val="nil"/>
              <w:left w:val="nil"/>
              <w:bottom w:val="single" w:sz="4" w:space="0" w:color="auto"/>
              <w:right w:val="single" w:sz="4" w:space="0" w:color="auto"/>
            </w:tcBorders>
            <w:shd w:val="clear" w:color="auto" w:fill="auto"/>
            <w:vAlign w:val="bottom"/>
            <w:hideMark/>
          </w:tcPr>
          <w:p w14:paraId="63D0D5CF"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017" w:type="dxa"/>
            <w:tcBorders>
              <w:top w:val="nil"/>
              <w:left w:val="nil"/>
              <w:bottom w:val="single" w:sz="4" w:space="0" w:color="auto"/>
              <w:right w:val="single" w:sz="4" w:space="0" w:color="auto"/>
            </w:tcBorders>
            <w:shd w:val="clear" w:color="auto" w:fill="auto"/>
            <w:vAlign w:val="bottom"/>
            <w:hideMark/>
          </w:tcPr>
          <w:p w14:paraId="5DA75E4F"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40" w:type="dxa"/>
            <w:tcBorders>
              <w:top w:val="nil"/>
              <w:left w:val="nil"/>
              <w:bottom w:val="single" w:sz="4" w:space="0" w:color="auto"/>
              <w:right w:val="single" w:sz="4" w:space="0" w:color="auto"/>
            </w:tcBorders>
            <w:shd w:val="clear" w:color="auto" w:fill="auto"/>
            <w:vAlign w:val="bottom"/>
            <w:hideMark/>
          </w:tcPr>
          <w:p w14:paraId="78D9DD0E"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467C03" w:rsidRPr="004534BC" w14:paraId="5C0E3057" w14:textId="77777777" w:rsidTr="003841FE">
        <w:trPr>
          <w:trHeight w:val="558"/>
        </w:trPr>
        <w:tc>
          <w:tcPr>
            <w:tcW w:w="3317" w:type="dxa"/>
            <w:tcBorders>
              <w:top w:val="nil"/>
              <w:left w:val="single" w:sz="4" w:space="0" w:color="auto"/>
              <w:bottom w:val="single" w:sz="4" w:space="0" w:color="auto"/>
              <w:right w:val="single" w:sz="4" w:space="0" w:color="auto"/>
            </w:tcBorders>
            <w:shd w:val="clear" w:color="000000" w:fill="D9D9D9"/>
            <w:vAlign w:val="bottom"/>
            <w:hideMark/>
          </w:tcPr>
          <w:p w14:paraId="4925DDCA"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Creating website for two-way communication</w:t>
            </w:r>
          </w:p>
        </w:tc>
        <w:tc>
          <w:tcPr>
            <w:tcW w:w="1795" w:type="dxa"/>
            <w:tcBorders>
              <w:top w:val="nil"/>
              <w:left w:val="nil"/>
              <w:bottom w:val="single" w:sz="4" w:space="0" w:color="auto"/>
              <w:right w:val="single" w:sz="4" w:space="0" w:color="auto"/>
            </w:tcBorders>
            <w:shd w:val="clear" w:color="auto" w:fill="auto"/>
            <w:vAlign w:val="bottom"/>
            <w:hideMark/>
          </w:tcPr>
          <w:p w14:paraId="4CBA5DCE"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38" w:type="dxa"/>
            <w:tcBorders>
              <w:top w:val="nil"/>
              <w:left w:val="nil"/>
              <w:bottom w:val="single" w:sz="4" w:space="0" w:color="auto"/>
              <w:right w:val="single" w:sz="4" w:space="0" w:color="auto"/>
            </w:tcBorders>
            <w:shd w:val="clear" w:color="auto" w:fill="auto"/>
            <w:vAlign w:val="bottom"/>
            <w:hideMark/>
          </w:tcPr>
          <w:p w14:paraId="24AD965B"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90" w:type="dxa"/>
            <w:tcBorders>
              <w:top w:val="nil"/>
              <w:left w:val="nil"/>
              <w:bottom w:val="single" w:sz="4" w:space="0" w:color="auto"/>
              <w:right w:val="single" w:sz="4" w:space="0" w:color="auto"/>
            </w:tcBorders>
            <w:shd w:val="clear" w:color="auto" w:fill="auto"/>
            <w:vAlign w:val="bottom"/>
            <w:hideMark/>
          </w:tcPr>
          <w:p w14:paraId="326DF7D4"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017" w:type="dxa"/>
            <w:tcBorders>
              <w:top w:val="nil"/>
              <w:left w:val="nil"/>
              <w:bottom w:val="single" w:sz="4" w:space="0" w:color="auto"/>
              <w:right w:val="single" w:sz="4" w:space="0" w:color="auto"/>
            </w:tcBorders>
            <w:shd w:val="clear" w:color="auto" w:fill="auto"/>
            <w:vAlign w:val="bottom"/>
            <w:hideMark/>
          </w:tcPr>
          <w:p w14:paraId="3FC94087"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017" w:type="dxa"/>
            <w:tcBorders>
              <w:top w:val="nil"/>
              <w:left w:val="nil"/>
              <w:bottom w:val="single" w:sz="4" w:space="0" w:color="auto"/>
              <w:right w:val="single" w:sz="4" w:space="0" w:color="auto"/>
            </w:tcBorders>
            <w:shd w:val="clear" w:color="auto" w:fill="auto"/>
            <w:vAlign w:val="bottom"/>
            <w:hideMark/>
          </w:tcPr>
          <w:p w14:paraId="26BD63F2"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40" w:type="dxa"/>
            <w:tcBorders>
              <w:top w:val="nil"/>
              <w:left w:val="nil"/>
              <w:bottom w:val="single" w:sz="4" w:space="0" w:color="auto"/>
              <w:right w:val="single" w:sz="4" w:space="0" w:color="auto"/>
            </w:tcBorders>
            <w:shd w:val="clear" w:color="auto" w:fill="auto"/>
            <w:vAlign w:val="bottom"/>
            <w:hideMark/>
          </w:tcPr>
          <w:p w14:paraId="4AAFF9C7"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467C03" w:rsidRPr="004534BC" w14:paraId="335E83C4" w14:textId="77777777" w:rsidTr="003841FE">
        <w:trPr>
          <w:trHeight w:val="558"/>
        </w:trPr>
        <w:tc>
          <w:tcPr>
            <w:tcW w:w="3317" w:type="dxa"/>
            <w:tcBorders>
              <w:top w:val="nil"/>
              <w:left w:val="single" w:sz="4" w:space="0" w:color="auto"/>
              <w:bottom w:val="single" w:sz="4" w:space="0" w:color="auto"/>
              <w:right w:val="single" w:sz="4" w:space="0" w:color="auto"/>
            </w:tcBorders>
            <w:shd w:val="clear" w:color="000000" w:fill="D9D9D9"/>
            <w:vAlign w:val="bottom"/>
            <w:hideMark/>
          </w:tcPr>
          <w:p w14:paraId="27616CC6"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Regular information in local media before heat waves</w:t>
            </w:r>
          </w:p>
        </w:tc>
        <w:tc>
          <w:tcPr>
            <w:tcW w:w="1795" w:type="dxa"/>
            <w:tcBorders>
              <w:top w:val="nil"/>
              <w:left w:val="nil"/>
              <w:bottom w:val="single" w:sz="4" w:space="0" w:color="auto"/>
              <w:right w:val="single" w:sz="4" w:space="0" w:color="auto"/>
            </w:tcBorders>
            <w:shd w:val="clear" w:color="auto" w:fill="auto"/>
            <w:vAlign w:val="bottom"/>
            <w:hideMark/>
          </w:tcPr>
          <w:p w14:paraId="5F96A25F"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38" w:type="dxa"/>
            <w:tcBorders>
              <w:top w:val="nil"/>
              <w:left w:val="nil"/>
              <w:bottom w:val="single" w:sz="4" w:space="0" w:color="auto"/>
              <w:right w:val="single" w:sz="4" w:space="0" w:color="auto"/>
            </w:tcBorders>
            <w:shd w:val="clear" w:color="auto" w:fill="auto"/>
            <w:vAlign w:val="bottom"/>
            <w:hideMark/>
          </w:tcPr>
          <w:p w14:paraId="30E00A6D"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90" w:type="dxa"/>
            <w:tcBorders>
              <w:top w:val="nil"/>
              <w:left w:val="nil"/>
              <w:bottom w:val="single" w:sz="4" w:space="0" w:color="auto"/>
              <w:right w:val="single" w:sz="4" w:space="0" w:color="auto"/>
            </w:tcBorders>
            <w:shd w:val="clear" w:color="auto" w:fill="auto"/>
            <w:vAlign w:val="bottom"/>
            <w:hideMark/>
          </w:tcPr>
          <w:p w14:paraId="1DFCD15D"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017" w:type="dxa"/>
            <w:tcBorders>
              <w:top w:val="nil"/>
              <w:left w:val="nil"/>
              <w:bottom w:val="single" w:sz="4" w:space="0" w:color="auto"/>
              <w:right w:val="single" w:sz="4" w:space="0" w:color="auto"/>
            </w:tcBorders>
            <w:shd w:val="clear" w:color="auto" w:fill="auto"/>
            <w:vAlign w:val="bottom"/>
            <w:hideMark/>
          </w:tcPr>
          <w:p w14:paraId="06F8A77E"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017" w:type="dxa"/>
            <w:tcBorders>
              <w:top w:val="nil"/>
              <w:left w:val="nil"/>
              <w:bottom w:val="single" w:sz="4" w:space="0" w:color="auto"/>
              <w:right w:val="single" w:sz="4" w:space="0" w:color="auto"/>
            </w:tcBorders>
            <w:shd w:val="clear" w:color="auto" w:fill="auto"/>
            <w:vAlign w:val="bottom"/>
            <w:hideMark/>
          </w:tcPr>
          <w:p w14:paraId="0C3E43ED"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40" w:type="dxa"/>
            <w:tcBorders>
              <w:top w:val="nil"/>
              <w:left w:val="nil"/>
              <w:bottom w:val="single" w:sz="4" w:space="0" w:color="auto"/>
              <w:right w:val="single" w:sz="4" w:space="0" w:color="auto"/>
            </w:tcBorders>
            <w:shd w:val="clear" w:color="auto" w:fill="auto"/>
            <w:vAlign w:val="bottom"/>
            <w:hideMark/>
          </w:tcPr>
          <w:p w14:paraId="4BC08296"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467C03" w:rsidRPr="004534BC" w14:paraId="5FFC6E63" w14:textId="77777777" w:rsidTr="003841FE">
        <w:trPr>
          <w:trHeight w:val="558"/>
        </w:trPr>
        <w:tc>
          <w:tcPr>
            <w:tcW w:w="3317" w:type="dxa"/>
            <w:tcBorders>
              <w:top w:val="nil"/>
              <w:left w:val="single" w:sz="4" w:space="0" w:color="auto"/>
              <w:bottom w:val="single" w:sz="4" w:space="0" w:color="auto"/>
              <w:right w:val="single" w:sz="4" w:space="0" w:color="auto"/>
            </w:tcBorders>
            <w:shd w:val="clear" w:color="000000" w:fill="D9D9D9"/>
            <w:vAlign w:val="bottom"/>
            <w:hideMark/>
          </w:tcPr>
          <w:p w14:paraId="4BF1D6C9"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Ensuring local protection of areas suitable for water retention</w:t>
            </w:r>
          </w:p>
        </w:tc>
        <w:tc>
          <w:tcPr>
            <w:tcW w:w="1795" w:type="dxa"/>
            <w:tcBorders>
              <w:top w:val="nil"/>
              <w:left w:val="nil"/>
              <w:bottom w:val="single" w:sz="4" w:space="0" w:color="auto"/>
              <w:right w:val="single" w:sz="4" w:space="0" w:color="auto"/>
            </w:tcBorders>
            <w:shd w:val="clear" w:color="auto" w:fill="auto"/>
            <w:vAlign w:val="bottom"/>
            <w:hideMark/>
          </w:tcPr>
          <w:p w14:paraId="17C9BC08"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38" w:type="dxa"/>
            <w:tcBorders>
              <w:top w:val="nil"/>
              <w:left w:val="nil"/>
              <w:bottom w:val="single" w:sz="4" w:space="0" w:color="auto"/>
              <w:right w:val="single" w:sz="4" w:space="0" w:color="auto"/>
            </w:tcBorders>
            <w:shd w:val="clear" w:color="auto" w:fill="auto"/>
            <w:vAlign w:val="bottom"/>
            <w:hideMark/>
          </w:tcPr>
          <w:p w14:paraId="313F3EAC"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890" w:type="dxa"/>
            <w:tcBorders>
              <w:top w:val="nil"/>
              <w:left w:val="nil"/>
              <w:bottom w:val="single" w:sz="4" w:space="0" w:color="auto"/>
              <w:right w:val="single" w:sz="4" w:space="0" w:color="auto"/>
            </w:tcBorders>
            <w:shd w:val="clear" w:color="auto" w:fill="auto"/>
            <w:vAlign w:val="bottom"/>
            <w:hideMark/>
          </w:tcPr>
          <w:p w14:paraId="62541610"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017" w:type="dxa"/>
            <w:tcBorders>
              <w:top w:val="nil"/>
              <w:left w:val="nil"/>
              <w:bottom w:val="single" w:sz="4" w:space="0" w:color="auto"/>
              <w:right w:val="single" w:sz="4" w:space="0" w:color="auto"/>
            </w:tcBorders>
            <w:shd w:val="clear" w:color="auto" w:fill="auto"/>
            <w:vAlign w:val="bottom"/>
            <w:hideMark/>
          </w:tcPr>
          <w:p w14:paraId="4EDF4BE3"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2017" w:type="dxa"/>
            <w:tcBorders>
              <w:top w:val="nil"/>
              <w:left w:val="nil"/>
              <w:bottom w:val="single" w:sz="4" w:space="0" w:color="auto"/>
              <w:right w:val="single" w:sz="4" w:space="0" w:color="auto"/>
            </w:tcBorders>
            <w:shd w:val="clear" w:color="auto" w:fill="auto"/>
            <w:vAlign w:val="bottom"/>
            <w:hideMark/>
          </w:tcPr>
          <w:p w14:paraId="676F28C4"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c>
          <w:tcPr>
            <w:tcW w:w="1940" w:type="dxa"/>
            <w:tcBorders>
              <w:top w:val="nil"/>
              <w:left w:val="nil"/>
              <w:bottom w:val="single" w:sz="4" w:space="0" w:color="auto"/>
              <w:right w:val="single" w:sz="4" w:space="0" w:color="auto"/>
            </w:tcBorders>
            <w:shd w:val="clear" w:color="auto" w:fill="auto"/>
            <w:noWrap/>
            <w:vAlign w:val="bottom"/>
            <w:hideMark/>
          </w:tcPr>
          <w:p w14:paraId="2E7BD739" w14:textId="77777777" w:rsidR="00467C03" w:rsidRPr="004534BC" w:rsidRDefault="00467C03" w:rsidP="00467C03">
            <w:pPr>
              <w:spacing w:after="0" w:line="240" w:lineRule="auto"/>
              <w:rPr>
                <w:rFonts w:ascii="Calibri" w:eastAsia="Times New Roman" w:hAnsi="Calibri" w:cs="Times New Roman"/>
                <w:color w:val="000000"/>
                <w:lang w:val="en-GB"/>
              </w:rPr>
            </w:pPr>
            <w:r w:rsidRPr="004534BC">
              <w:rPr>
                <w:rFonts w:ascii="Calibri" w:eastAsia="Times New Roman" w:hAnsi="Calibri" w:cs="Times New Roman"/>
                <w:color w:val="000000"/>
                <w:lang w:val="en-GB"/>
              </w:rPr>
              <w:t> </w:t>
            </w:r>
          </w:p>
        </w:tc>
      </w:tr>
      <w:tr w:rsidR="00467C03" w:rsidRPr="004534BC" w14:paraId="464DF5A9" w14:textId="77777777" w:rsidTr="003841FE">
        <w:trPr>
          <w:trHeight w:val="279"/>
        </w:trPr>
        <w:tc>
          <w:tcPr>
            <w:tcW w:w="3317" w:type="dxa"/>
            <w:tcBorders>
              <w:top w:val="nil"/>
              <w:left w:val="nil"/>
              <w:bottom w:val="nil"/>
              <w:right w:val="nil"/>
            </w:tcBorders>
            <w:shd w:val="clear" w:color="auto" w:fill="auto"/>
            <w:vAlign w:val="bottom"/>
            <w:hideMark/>
          </w:tcPr>
          <w:p w14:paraId="7223AD25" w14:textId="77777777" w:rsidR="00467C03" w:rsidRPr="004534BC" w:rsidRDefault="00467C03" w:rsidP="00467C03">
            <w:pPr>
              <w:spacing w:after="0" w:line="240" w:lineRule="auto"/>
              <w:rPr>
                <w:rFonts w:ascii="Calibri" w:eastAsia="Times New Roman" w:hAnsi="Calibri" w:cs="Times New Roman"/>
                <w:color w:val="000000"/>
                <w:lang w:val="en-GB"/>
              </w:rPr>
            </w:pPr>
          </w:p>
        </w:tc>
        <w:tc>
          <w:tcPr>
            <w:tcW w:w="1795" w:type="dxa"/>
            <w:tcBorders>
              <w:top w:val="nil"/>
              <w:left w:val="nil"/>
              <w:bottom w:val="nil"/>
              <w:right w:val="nil"/>
            </w:tcBorders>
            <w:shd w:val="clear" w:color="auto" w:fill="auto"/>
            <w:vAlign w:val="bottom"/>
            <w:hideMark/>
          </w:tcPr>
          <w:p w14:paraId="5DB654D5" w14:textId="77777777" w:rsidR="00467C03" w:rsidRPr="004534BC" w:rsidRDefault="00467C03" w:rsidP="00467C03">
            <w:pPr>
              <w:spacing w:after="0" w:line="240" w:lineRule="auto"/>
              <w:rPr>
                <w:rFonts w:ascii="Calibri" w:eastAsia="Times New Roman" w:hAnsi="Calibri" w:cs="Times New Roman"/>
                <w:color w:val="000000"/>
                <w:lang w:val="en-GB"/>
              </w:rPr>
            </w:pPr>
          </w:p>
        </w:tc>
        <w:tc>
          <w:tcPr>
            <w:tcW w:w="1938" w:type="dxa"/>
            <w:tcBorders>
              <w:top w:val="nil"/>
              <w:left w:val="nil"/>
              <w:bottom w:val="nil"/>
              <w:right w:val="nil"/>
            </w:tcBorders>
            <w:shd w:val="clear" w:color="auto" w:fill="auto"/>
            <w:vAlign w:val="bottom"/>
            <w:hideMark/>
          </w:tcPr>
          <w:p w14:paraId="36E15AE7" w14:textId="77777777" w:rsidR="00467C03" w:rsidRPr="004534BC" w:rsidRDefault="00467C03" w:rsidP="00467C03">
            <w:pPr>
              <w:spacing w:after="0" w:line="240" w:lineRule="auto"/>
              <w:rPr>
                <w:rFonts w:ascii="Calibri" w:eastAsia="Times New Roman" w:hAnsi="Calibri" w:cs="Times New Roman"/>
                <w:color w:val="000000"/>
                <w:lang w:val="en-GB"/>
              </w:rPr>
            </w:pPr>
          </w:p>
        </w:tc>
        <w:tc>
          <w:tcPr>
            <w:tcW w:w="1890" w:type="dxa"/>
            <w:tcBorders>
              <w:top w:val="nil"/>
              <w:left w:val="nil"/>
              <w:bottom w:val="nil"/>
              <w:right w:val="nil"/>
            </w:tcBorders>
            <w:shd w:val="clear" w:color="auto" w:fill="auto"/>
            <w:vAlign w:val="bottom"/>
            <w:hideMark/>
          </w:tcPr>
          <w:p w14:paraId="7E691C7E" w14:textId="77777777" w:rsidR="00467C03" w:rsidRPr="004534BC" w:rsidRDefault="00467C03" w:rsidP="00467C03">
            <w:pPr>
              <w:spacing w:after="0" w:line="240" w:lineRule="auto"/>
              <w:rPr>
                <w:rFonts w:ascii="Calibri" w:eastAsia="Times New Roman" w:hAnsi="Calibri" w:cs="Times New Roman"/>
                <w:color w:val="000000"/>
                <w:lang w:val="en-GB"/>
              </w:rPr>
            </w:pPr>
          </w:p>
        </w:tc>
        <w:tc>
          <w:tcPr>
            <w:tcW w:w="2017" w:type="dxa"/>
            <w:tcBorders>
              <w:top w:val="nil"/>
              <w:left w:val="nil"/>
              <w:bottom w:val="nil"/>
              <w:right w:val="nil"/>
            </w:tcBorders>
            <w:shd w:val="clear" w:color="auto" w:fill="auto"/>
            <w:vAlign w:val="bottom"/>
            <w:hideMark/>
          </w:tcPr>
          <w:p w14:paraId="2177000B" w14:textId="77777777" w:rsidR="00467C03" w:rsidRPr="004534BC" w:rsidRDefault="00467C03" w:rsidP="00467C03">
            <w:pPr>
              <w:spacing w:after="0" w:line="240" w:lineRule="auto"/>
              <w:rPr>
                <w:rFonts w:ascii="Calibri" w:eastAsia="Times New Roman" w:hAnsi="Calibri" w:cs="Times New Roman"/>
                <w:color w:val="000000"/>
                <w:lang w:val="en-GB"/>
              </w:rPr>
            </w:pPr>
          </w:p>
        </w:tc>
        <w:tc>
          <w:tcPr>
            <w:tcW w:w="2017" w:type="dxa"/>
            <w:tcBorders>
              <w:top w:val="nil"/>
              <w:left w:val="nil"/>
              <w:bottom w:val="nil"/>
              <w:right w:val="nil"/>
            </w:tcBorders>
            <w:shd w:val="clear" w:color="auto" w:fill="auto"/>
            <w:vAlign w:val="bottom"/>
            <w:hideMark/>
          </w:tcPr>
          <w:p w14:paraId="6D49599F" w14:textId="77777777" w:rsidR="00467C03" w:rsidRPr="004534BC" w:rsidRDefault="00467C03" w:rsidP="00467C03">
            <w:pPr>
              <w:spacing w:after="0" w:line="240" w:lineRule="auto"/>
              <w:rPr>
                <w:rFonts w:ascii="Calibri" w:eastAsia="Times New Roman" w:hAnsi="Calibri" w:cs="Times New Roman"/>
                <w:color w:val="000000"/>
                <w:lang w:val="en-GB"/>
              </w:rPr>
            </w:pPr>
          </w:p>
        </w:tc>
        <w:tc>
          <w:tcPr>
            <w:tcW w:w="1940" w:type="dxa"/>
            <w:tcBorders>
              <w:top w:val="nil"/>
              <w:left w:val="nil"/>
              <w:bottom w:val="nil"/>
              <w:right w:val="nil"/>
            </w:tcBorders>
            <w:shd w:val="clear" w:color="auto" w:fill="auto"/>
            <w:noWrap/>
            <w:vAlign w:val="bottom"/>
            <w:hideMark/>
          </w:tcPr>
          <w:p w14:paraId="3200085F" w14:textId="77777777" w:rsidR="00467C03" w:rsidRPr="004534BC" w:rsidRDefault="00467C03" w:rsidP="00467C03">
            <w:pPr>
              <w:spacing w:after="0" w:line="240" w:lineRule="auto"/>
              <w:rPr>
                <w:rFonts w:ascii="Calibri" w:eastAsia="Times New Roman" w:hAnsi="Calibri" w:cs="Times New Roman"/>
                <w:color w:val="000000"/>
                <w:lang w:val="en-GB"/>
              </w:rPr>
            </w:pPr>
          </w:p>
        </w:tc>
      </w:tr>
      <w:tr w:rsidR="00467C03" w:rsidRPr="004534BC" w14:paraId="7B5686FC" w14:textId="77777777" w:rsidTr="003841FE">
        <w:trPr>
          <w:trHeight w:val="81"/>
        </w:trPr>
        <w:tc>
          <w:tcPr>
            <w:tcW w:w="3317" w:type="dxa"/>
            <w:tcBorders>
              <w:top w:val="nil"/>
              <w:left w:val="nil"/>
              <w:bottom w:val="nil"/>
              <w:right w:val="nil"/>
            </w:tcBorders>
            <w:shd w:val="clear" w:color="auto" w:fill="auto"/>
            <w:vAlign w:val="bottom"/>
            <w:hideMark/>
          </w:tcPr>
          <w:p w14:paraId="37D6235F" w14:textId="77777777" w:rsidR="00467C03" w:rsidRPr="004534BC" w:rsidRDefault="00467C03" w:rsidP="00467C03">
            <w:pPr>
              <w:spacing w:after="0" w:line="240" w:lineRule="auto"/>
              <w:rPr>
                <w:rFonts w:ascii="Calibri" w:eastAsia="Times New Roman" w:hAnsi="Calibri" w:cs="Times New Roman"/>
                <w:color w:val="000000"/>
                <w:lang w:val="en-GB"/>
              </w:rPr>
            </w:pPr>
          </w:p>
        </w:tc>
        <w:tc>
          <w:tcPr>
            <w:tcW w:w="1795" w:type="dxa"/>
            <w:tcBorders>
              <w:top w:val="nil"/>
              <w:left w:val="nil"/>
              <w:bottom w:val="nil"/>
              <w:right w:val="nil"/>
            </w:tcBorders>
            <w:shd w:val="clear" w:color="auto" w:fill="auto"/>
            <w:vAlign w:val="bottom"/>
            <w:hideMark/>
          </w:tcPr>
          <w:p w14:paraId="2D17B839" w14:textId="77777777" w:rsidR="00467C03" w:rsidRPr="004534BC" w:rsidRDefault="00467C03" w:rsidP="00467C03">
            <w:pPr>
              <w:spacing w:after="0" w:line="240" w:lineRule="auto"/>
              <w:rPr>
                <w:rFonts w:ascii="Calibri" w:eastAsia="Times New Roman" w:hAnsi="Calibri" w:cs="Times New Roman"/>
                <w:color w:val="000000"/>
                <w:lang w:val="en-GB"/>
              </w:rPr>
            </w:pPr>
          </w:p>
        </w:tc>
        <w:tc>
          <w:tcPr>
            <w:tcW w:w="1938" w:type="dxa"/>
            <w:tcBorders>
              <w:top w:val="nil"/>
              <w:left w:val="nil"/>
              <w:bottom w:val="nil"/>
              <w:right w:val="nil"/>
            </w:tcBorders>
            <w:shd w:val="clear" w:color="auto" w:fill="auto"/>
            <w:vAlign w:val="bottom"/>
            <w:hideMark/>
          </w:tcPr>
          <w:p w14:paraId="02032BD7" w14:textId="77777777" w:rsidR="00467C03" w:rsidRPr="004534BC" w:rsidRDefault="00467C03" w:rsidP="00467C03">
            <w:pPr>
              <w:spacing w:after="0" w:line="240" w:lineRule="auto"/>
              <w:rPr>
                <w:rFonts w:ascii="Calibri" w:eastAsia="Times New Roman" w:hAnsi="Calibri" w:cs="Times New Roman"/>
                <w:color w:val="000000"/>
                <w:lang w:val="en-GB"/>
              </w:rPr>
            </w:pPr>
          </w:p>
        </w:tc>
        <w:tc>
          <w:tcPr>
            <w:tcW w:w="1890" w:type="dxa"/>
            <w:tcBorders>
              <w:top w:val="nil"/>
              <w:left w:val="nil"/>
              <w:bottom w:val="nil"/>
              <w:right w:val="nil"/>
            </w:tcBorders>
            <w:shd w:val="clear" w:color="auto" w:fill="auto"/>
            <w:vAlign w:val="bottom"/>
            <w:hideMark/>
          </w:tcPr>
          <w:p w14:paraId="4EB5955F" w14:textId="77777777" w:rsidR="00467C03" w:rsidRPr="004534BC" w:rsidRDefault="00467C03" w:rsidP="00467C03">
            <w:pPr>
              <w:spacing w:after="0" w:line="240" w:lineRule="auto"/>
              <w:rPr>
                <w:rFonts w:ascii="Calibri" w:eastAsia="Times New Roman" w:hAnsi="Calibri" w:cs="Times New Roman"/>
                <w:color w:val="000000"/>
                <w:lang w:val="en-GB"/>
              </w:rPr>
            </w:pPr>
          </w:p>
        </w:tc>
        <w:tc>
          <w:tcPr>
            <w:tcW w:w="2017" w:type="dxa"/>
            <w:tcBorders>
              <w:top w:val="nil"/>
              <w:left w:val="nil"/>
              <w:bottom w:val="nil"/>
              <w:right w:val="nil"/>
            </w:tcBorders>
            <w:shd w:val="clear" w:color="auto" w:fill="auto"/>
            <w:vAlign w:val="bottom"/>
            <w:hideMark/>
          </w:tcPr>
          <w:p w14:paraId="2730352F" w14:textId="77777777" w:rsidR="00467C03" w:rsidRPr="004534BC" w:rsidRDefault="00467C03" w:rsidP="00467C03">
            <w:pPr>
              <w:spacing w:after="0" w:line="240" w:lineRule="auto"/>
              <w:rPr>
                <w:rFonts w:ascii="Calibri" w:eastAsia="Times New Roman" w:hAnsi="Calibri" w:cs="Times New Roman"/>
                <w:color w:val="000000"/>
                <w:lang w:val="en-GB"/>
              </w:rPr>
            </w:pPr>
          </w:p>
        </w:tc>
        <w:tc>
          <w:tcPr>
            <w:tcW w:w="2017" w:type="dxa"/>
            <w:tcBorders>
              <w:top w:val="nil"/>
              <w:left w:val="nil"/>
              <w:bottom w:val="nil"/>
              <w:right w:val="nil"/>
            </w:tcBorders>
            <w:shd w:val="clear" w:color="auto" w:fill="auto"/>
            <w:vAlign w:val="bottom"/>
            <w:hideMark/>
          </w:tcPr>
          <w:p w14:paraId="7F75041E" w14:textId="77777777" w:rsidR="00467C03" w:rsidRPr="004534BC" w:rsidRDefault="00467C03" w:rsidP="00467C03">
            <w:pPr>
              <w:spacing w:after="0" w:line="240" w:lineRule="auto"/>
              <w:rPr>
                <w:rFonts w:ascii="Calibri" w:eastAsia="Times New Roman" w:hAnsi="Calibri" w:cs="Times New Roman"/>
                <w:color w:val="000000"/>
                <w:lang w:val="en-GB"/>
              </w:rPr>
            </w:pPr>
          </w:p>
        </w:tc>
        <w:tc>
          <w:tcPr>
            <w:tcW w:w="1940" w:type="dxa"/>
            <w:tcBorders>
              <w:top w:val="nil"/>
              <w:left w:val="nil"/>
              <w:bottom w:val="nil"/>
              <w:right w:val="nil"/>
            </w:tcBorders>
            <w:shd w:val="clear" w:color="auto" w:fill="auto"/>
            <w:noWrap/>
            <w:vAlign w:val="bottom"/>
            <w:hideMark/>
          </w:tcPr>
          <w:p w14:paraId="472BEE01" w14:textId="77777777" w:rsidR="00467C03" w:rsidRPr="004534BC" w:rsidRDefault="00467C03" w:rsidP="00467C03">
            <w:pPr>
              <w:spacing w:after="0" w:line="240" w:lineRule="auto"/>
              <w:rPr>
                <w:rFonts w:ascii="Calibri" w:eastAsia="Times New Roman" w:hAnsi="Calibri" w:cs="Times New Roman"/>
                <w:color w:val="000000"/>
                <w:lang w:val="en-GB"/>
              </w:rPr>
            </w:pPr>
          </w:p>
        </w:tc>
      </w:tr>
    </w:tbl>
    <w:p w14:paraId="41855D98" w14:textId="77777777" w:rsidR="00467C03" w:rsidRPr="004534BC" w:rsidRDefault="00467C03">
      <w:pPr>
        <w:rPr>
          <w:sz w:val="20"/>
          <w:lang w:val="en-GB"/>
        </w:rPr>
      </w:pPr>
    </w:p>
    <w:sectPr w:rsidR="00467C03" w:rsidRPr="004534BC" w:rsidSect="0016046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46D"/>
    <w:rsid w:val="00061469"/>
    <w:rsid w:val="0010553B"/>
    <w:rsid w:val="0016046D"/>
    <w:rsid w:val="002536D0"/>
    <w:rsid w:val="002D08FD"/>
    <w:rsid w:val="003841FE"/>
    <w:rsid w:val="004534BC"/>
    <w:rsid w:val="00467C03"/>
    <w:rsid w:val="00544480"/>
    <w:rsid w:val="006424F2"/>
    <w:rsid w:val="00815F80"/>
    <w:rsid w:val="0088433A"/>
    <w:rsid w:val="008D69C8"/>
    <w:rsid w:val="009F05E8"/>
    <w:rsid w:val="00CA431B"/>
    <w:rsid w:val="00CE29D7"/>
    <w:rsid w:val="00CF0416"/>
    <w:rsid w:val="00E4732D"/>
    <w:rsid w:val="00F17BBA"/>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E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160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160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21748">
      <w:bodyDiv w:val="1"/>
      <w:marLeft w:val="0"/>
      <w:marRight w:val="0"/>
      <w:marTop w:val="0"/>
      <w:marBottom w:val="0"/>
      <w:divBdr>
        <w:top w:val="none" w:sz="0" w:space="0" w:color="auto"/>
        <w:left w:val="none" w:sz="0" w:space="0" w:color="auto"/>
        <w:bottom w:val="none" w:sz="0" w:space="0" w:color="auto"/>
        <w:right w:val="none" w:sz="0" w:space="0" w:color="auto"/>
      </w:divBdr>
    </w:div>
    <w:div w:id="162816314">
      <w:bodyDiv w:val="1"/>
      <w:marLeft w:val="0"/>
      <w:marRight w:val="0"/>
      <w:marTop w:val="0"/>
      <w:marBottom w:val="0"/>
      <w:divBdr>
        <w:top w:val="none" w:sz="0" w:space="0" w:color="auto"/>
        <w:left w:val="none" w:sz="0" w:space="0" w:color="auto"/>
        <w:bottom w:val="none" w:sz="0" w:space="0" w:color="auto"/>
        <w:right w:val="none" w:sz="0" w:space="0" w:color="auto"/>
      </w:divBdr>
    </w:div>
    <w:div w:id="203060906">
      <w:bodyDiv w:val="1"/>
      <w:marLeft w:val="0"/>
      <w:marRight w:val="0"/>
      <w:marTop w:val="0"/>
      <w:marBottom w:val="0"/>
      <w:divBdr>
        <w:top w:val="none" w:sz="0" w:space="0" w:color="auto"/>
        <w:left w:val="none" w:sz="0" w:space="0" w:color="auto"/>
        <w:bottom w:val="none" w:sz="0" w:space="0" w:color="auto"/>
        <w:right w:val="none" w:sz="0" w:space="0" w:color="auto"/>
      </w:divBdr>
    </w:div>
    <w:div w:id="268391509">
      <w:bodyDiv w:val="1"/>
      <w:marLeft w:val="0"/>
      <w:marRight w:val="0"/>
      <w:marTop w:val="0"/>
      <w:marBottom w:val="0"/>
      <w:divBdr>
        <w:top w:val="none" w:sz="0" w:space="0" w:color="auto"/>
        <w:left w:val="none" w:sz="0" w:space="0" w:color="auto"/>
        <w:bottom w:val="none" w:sz="0" w:space="0" w:color="auto"/>
        <w:right w:val="none" w:sz="0" w:space="0" w:color="auto"/>
      </w:divBdr>
    </w:div>
    <w:div w:id="389035320">
      <w:bodyDiv w:val="1"/>
      <w:marLeft w:val="0"/>
      <w:marRight w:val="0"/>
      <w:marTop w:val="0"/>
      <w:marBottom w:val="0"/>
      <w:divBdr>
        <w:top w:val="none" w:sz="0" w:space="0" w:color="auto"/>
        <w:left w:val="none" w:sz="0" w:space="0" w:color="auto"/>
        <w:bottom w:val="none" w:sz="0" w:space="0" w:color="auto"/>
        <w:right w:val="none" w:sz="0" w:space="0" w:color="auto"/>
      </w:divBdr>
    </w:div>
    <w:div w:id="424963501">
      <w:bodyDiv w:val="1"/>
      <w:marLeft w:val="0"/>
      <w:marRight w:val="0"/>
      <w:marTop w:val="0"/>
      <w:marBottom w:val="0"/>
      <w:divBdr>
        <w:top w:val="none" w:sz="0" w:space="0" w:color="auto"/>
        <w:left w:val="none" w:sz="0" w:space="0" w:color="auto"/>
        <w:bottom w:val="none" w:sz="0" w:space="0" w:color="auto"/>
        <w:right w:val="none" w:sz="0" w:space="0" w:color="auto"/>
      </w:divBdr>
    </w:div>
    <w:div w:id="462118558">
      <w:bodyDiv w:val="1"/>
      <w:marLeft w:val="0"/>
      <w:marRight w:val="0"/>
      <w:marTop w:val="0"/>
      <w:marBottom w:val="0"/>
      <w:divBdr>
        <w:top w:val="none" w:sz="0" w:space="0" w:color="auto"/>
        <w:left w:val="none" w:sz="0" w:space="0" w:color="auto"/>
        <w:bottom w:val="none" w:sz="0" w:space="0" w:color="auto"/>
        <w:right w:val="none" w:sz="0" w:space="0" w:color="auto"/>
      </w:divBdr>
    </w:div>
    <w:div w:id="527720965">
      <w:bodyDiv w:val="1"/>
      <w:marLeft w:val="0"/>
      <w:marRight w:val="0"/>
      <w:marTop w:val="0"/>
      <w:marBottom w:val="0"/>
      <w:divBdr>
        <w:top w:val="none" w:sz="0" w:space="0" w:color="auto"/>
        <w:left w:val="none" w:sz="0" w:space="0" w:color="auto"/>
        <w:bottom w:val="none" w:sz="0" w:space="0" w:color="auto"/>
        <w:right w:val="none" w:sz="0" w:space="0" w:color="auto"/>
      </w:divBdr>
    </w:div>
    <w:div w:id="674265929">
      <w:bodyDiv w:val="1"/>
      <w:marLeft w:val="0"/>
      <w:marRight w:val="0"/>
      <w:marTop w:val="0"/>
      <w:marBottom w:val="0"/>
      <w:divBdr>
        <w:top w:val="none" w:sz="0" w:space="0" w:color="auto"/>
        <w:left w:val="none" w:sz="0" w:space="0" w:color="auto"/>
        <w:bottom w:val="none" w:sz="0" w:space="0" w:color="auto"/>
        <w:right w:val="none" w:sz="0" w:space="0" w:color="auto"/>
      </w:divBdr>
    </w:div>
    <w:div w:id="731272416">
      <w:bodyDiv w:val="1"/>
      <w:marLeft w:val="0"/>
      <w:marRight w:val="0"/>
      <w:marTop w:val="0"/>
      <w:marBottom w:val="0"/>
      <w:divBdr>
        <w:top w:val="none" w:sz="0" w:space="0" w:color="auto"/>
        <w:left w:val="none" w:sz="0" w:space="0" w:color="auto"/>
        <w:bottom w:val="none" w:sz="0" w:space="0" w:color="auto"/>
        <w:right w:val="none" w:sz="0" w:space="0" w:color="auto"/>
      </w:divBdr>
    </w:div>
    <w:div w:id="887566732">
      <w:bodyDiv w:val="1"/>
      <w:marLeft w:val="0"/>
      <w:marRight w:val="0"/>
      <w:marTop w:val="0"/>
      <w:marBottom w:val="0"/>
      <w:divBdr>
        <w:top w:val="none" w:sz="0" w:space="0" w:color="auto"/>
        <w:left w:val="none" w:sz="0" w:space="0" w:color="auto"/>
        <w:bottom w:val="none" w:sz="0" w:space="0" w:color="auto"/>
        <w:right w:val="none" w:sz="0" w:space="0" w:color="auto"/>
      </w:divBdr>
    </w:div>
    <w:div w:id="1004630280">
      <w:bodyDiv w:val="1"/>
      <w:marLeft w:val="0"/>
      <w:marRight w:val="0"/>
      <w:marTop w:val="0"/>
      <w:marBottom w:val="0"/>
      <w:divBdr>
        <w:top w:val="none" w:sz="0" w:space="0" w:color="auto"/>
        <w:left w:val="none" w:sz="0" w:space="0" w:color="auto"/>
        <w:bottom w:val="none" w:sz="0" w:space="0" w:color="auto"/>
        <w:right w:val="none" w:sz="0" w:space="0" w:color="auto"/>
      </w:divBdr>
    </w:div>
    <w:div w:id="1123958553">
      <w:bodyDiv w:val="1"/>
      <w:marLeft w:val="0"/>
      <w:marRight w:val="0"/>
      <w:marTop w:val="0"/>
      <w:marBottom w:val="0"/>
      <w:divBdr>
        <w:top w:val="none" w:sz="0" w:space="0" w:color="auto"/>
        <w:left w:val="none" w:sz="0" w:space="0" w:color="auto"/>
        <w:bottom w:val="none" w:sz="0" w:space="0" w:color="auto"/>
        <w:right w:val="none" w:sz="0" w:space="0" w:color="auto"/>
      </w:divBdr>
    </w:div>
    <w:div w:id="1124736498">
      <w:bodyDiv w:val="1"/>
      <w:marLeft w:val="0"/>
      <w:marRight w:val="0"/>
      <w:marTop w:val="0"/>
      <w:marBottom w:val="0"/>
      <w:divBdr>
        <w:top w:val="none" w:sz="0" w:space="0" w:color="auto"/>
        <w:left w:val="none" w:sz="0" w:space="0" w:color="auto"/>
        <w:bottom w:val="none" w:sz="0" w:space="0" w:color="auto"/>
        <w:right w:val="none" w:sz="0" w:space="0" w:color="auto"/>
      </w:divBdr>
    </w:div>
    <w:div w:id="1152870114">
      <w:bodyDiv w:val="1"/>
      <w:marLeft w:val="0"/>
      <w:marRight w:val="0"/>
      <w:marTop w:val="0"/>
      <w:marBottom w:val="0"/>
      <w:divBdr>
        <w:top w:val="none" w:sz="0" w:space="0" w:color="auto"/>
        <w:left w:val="none" w:sz="0" w:space="0" w:color="auto"/>
        <w:bottom w:val="none" w:sz="0" w:space="0" w:color="auto"/>
        <w:right w:val="none" w:sz="0" w:space="0" w:color="auto"/>
      </w:divBdr>
    </w:div>
    <w:div w:id="1271936916">
      <w:bodyDiv w:val="1"/>
      <w:marLeft w:val="0"/>
      <w:marRight w:val="0"/>
      <w:marTop w:val="0"/>
      <w:marBottom w:val="0"/>
      <w:divBdr>
        <w:top w:val="none" w:sz="0" w:space="0" w:color="auto"/>
        <w:left w:val="none" w:sz="0" w:space="0" w:color="auto"/>
        <w:bottom w:val="none" w:sz="0" w:space="0" w:color="auto"/>
        <w:right w:val="none" w:sz="0" w:space="0" w:color="auto"/>
      </w:divBdr>
    </w:div>
    <w:div w:id="1407219579">
      <w:bodyDiv w:val="1"/>
      <w:marLeft w:val="0"/>
      <w:marRight w:val="0"/>
      <w:marTop w:val="0"/>
      <w:marBottom w:val="0"/>
      <w:divBdr>
        <w:top w:val="none" w:sz="0" w:space="0" w:color="auto"/>
        <w:left w:val="none" w:sz="0" w:space="0" w:color="auto"/>
        <w:bottom w:val="none" w:sz="0" w:space="0" w:color="auto"/>
        <w:right w:val="none" w:sz="0" w:space="0" w:color="auto"/>
      </w:divBdr>
    </w:div>
    <w:div w:id="1462646576">
      <w:bodyDiv w:val="1"/>
      <w:marLeft w:val="0"/>
      <w:marRight w:val="0"/>
      <w:marTop w:val="0"/>
      <w:marBottom w:val="0"/>
      <w:divBdr>
        <w:top w:val="none" w:sz="0" w:space="0" w:color="auto"/>
        <w:left w:val="none" w:sz="0" w:space="0" w:color="auto"/>
        <w:bottom w:val="none" w:sz="0" w:space="0" w:color="auto"/>
        <w:right w:val="none" w:sz="0" w:space="0" w:color="auto"/>
      </w:divBdr>
    </w:div>
    <w:div w:id="1517959088">
      <w:bodyDiv w:val="1"/>
      <w:marLeft w:val="0"/>
      <w:marRight w:val="0"/>
      <w:marTop w:val="0"/>
      <w:marBottom w:val="0"/>
      <w:divBdr>
        <w:top w:val="none" w:sz="0" w:space="0" w:color="auto"/>
        <w:left w:val="none" w:sz="0" w:space="0" w:color="auto"/>
        <w:bottom w:val="none" w:sz="0" w:space="0" w:color="auto"/>
        <w:right w:val="none" w:sz="0" w:space="0" w:color="auto"/>
      </w:divBdr>
    </w:div>
    <w:div w:id="1536041830">
      <w:bodyDiv w:val="1"/>
      <w:marLeft w:val="0"/>
      <w:marRight w:val="0"/>
      <w:marTop w:val="0"/>
      <w:marBottom w:val="0"/>
      <w:divBdr>
        <w:top w:val="none" w:sz="0" w:space="0" w:color="auto"/>
        <w:left w:val="none" w:sz="0" w:space="0" w:color="auto"/>
        <w:bottom w:val="none" w:sz="0" w:space="0" w:color="auto"/>
        <w:right w:val="none" w:sz="0" w:space="0" w:color="auto"/>
      </w:divBdr>
    </w:div>
    <w:div w:id="1550998057">
      <w:bodyDiv w:val="1"/>
      <w:marLeft w:val="0"/>
      <w:marRight w:val="0"/>
      <w:marTop w:val="0"/>
      <w:marBottom w:val="0"/>
      <w:divBdr>
        <w:top w:val="none" w:sz="0" w:space="0" w:color="auto"/>
        <w:left w:val="none" w:sz="0" w:space="0" w:color="auto"/>
        <w:bottom w:val="none" w:sz="0" w:space="0" w:color="auto"/>
        <w:right w:val="none" w:sz="0" w:space="0" w:color="auto"/>
      </w:divBdr>
    </w:div>
    <w:div w:id="1649237685">
      <w:bodyDiv w:val="1"/>
      <w:marLeft w:val="0"/>
      <w:marRight w:val="0"/>
      <w:marTop w:val="0"/>
      <w:marBottom w:val="0"/>
      <w:divBdr>
        <w:top w:val="none" w:sz="0" w:space="0" w:color="auto"/>
        <w:left w:val="none" w:sz="0" w:space="0" w:color="auto"/>
        <w:bottom w:val="none" w:sz="0" w:space="0" w:color="auto"/>
        <w:right w:val="none" w:sz="0" w:space="0" w:color="auto"/>
      </w:divBdr>
    </w:div>
    <w:div w:id="1665742238">
      <w:bodyDiv w:val="1"/>
      <w:marLeft w:val="0"/>
      <w:marRight w:val="0"/>
      <w:marTop w:val="0"/>
      <w:marBottom w:val="0"/>
      <w:divBdr>
        <w:top w:val="none" w:sz="0" w:space="0" w:color="auto"/>
        <w:left w:val="none" w:sz="0" w:space="0" w:color="auto"/>
        <w:bottom w:val="none" w:sz="0" w:space="0" w:color="auto"/>
        <w:right w:val="none" w:sz="0" w:space="0" w:color="auto"/>
      </w:divBdr>
    </w:div>
    <w:div w:id="1760246662">
      <w:bodyDiv w:val="1"/>
      <w:marLeft w:val="0"/>
      <w:marRight w:val="0"/>
      <w:marTop w:val="0"/>
      <w:marBottom w:val="0"/>
      <w:divBdr>
        <w:top w:val="none" w:sz="0" w:space="0" w:color="auto"/>
        <w:left w:val="none" w:sz="0" w:space="0" w:color="auto"/>
        <w:bottom w:val="none" w:sz="0" w:space="0" w:color="auto"/>
        <w:right w:val="none" w:sz="0" w:space="0" w:color="auto"/>
      </w:divBdr>
    </w:div>
    <w:div w:id="1765372392">
      <w:bodyDiv w:val="1"/>
      <w:marLeft w:val="0"/>
      <w:marRight w:val="0"/>
      <w:marTop w:val="0"/>
      <w:marBottom w:val="0"/>
      <w:divBdr>
        <w:top w:val="none" w:sz="0" w:space="0" w:color="auto"/>
        <w:left w:val="none" w:sz="0" w:space="0" w:color="auto"/>
        <w:bottom w:val="none" w:sz="0" w:space="0" w:color="auto"/>
        <w:right w:val="none" w:sz="0" w:space="0" w:color="auto"/>
      </w:divBdr>
    </w:div>
    <w:div w:id="1841579592">
      <w:bodyDiv w:val="1"/>
      <w:marLeft w:val="0"/>
      <w:marRight w:val="0"/>
      <w:marTop w:val="0"/>
      <w:marBottom w:val="0"/>
      <w:divBdr>
        <w:top w:val="none" w:sz="0" w:space="0" w:color="auto"/>
        <w:left w:val="none" w:sz="0" w:space="0" w:color="auto"/>
        <w:bottom w:val="none" w:sz="0" w:space="0" w:color="auto"/>
        <w:right w:val="none" w:sz="0" w:space="0" w:color="auto"/>
      </w:divBdr>
    </w:div>
    <w:div w:id="1913195737">
      <w:bodyDiv w:val="1"/>
      <w:marLeft w:val="0"/>
      <w:marRight w:val="0"/>
      <w:marTop w:val="0"/>
      <w:marBottom w:val="0"/>
      <w:divBdr>
        <w:top w:val="none" w:sz="0" w:space="0" w:color="auto"/>
        <w:left w:val="none" w:sz="0" w:space="0" w:color="auto"/>
        <w:bottom w:val="none" w:sz="0" w:space="0" w:color="auto"/>
        <w:right w:val="none" w:sz="0" w:space="0" w:color="auto"/>
      </w:divBdr>
    </w:div>
    <w:div w:id="193732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3892</Words>
  <Characters>26862</Characters>
  <Application>Microsoft Office Word</Application>
  <DocSecurity>4</DocSecurity>
  <Lines>223</Lines>
  <Paragraphs>61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Hercig Zsuzsanna</dc:creator>
  <cp:lastModifiedBy>Hercig Zsuzsanna</cp:lastModifiedBy>
  <cp:revision>2</cp:revision>
  <dcterms:created xsi:type="dcterms:W3CDTF">2021-08-05T08:21:00Z</dcterms:created>
  <dcterms:modified xsi:type="dcterms:W3CDTF">2021-08-05T08:21:00Z</dcterms:modified>
</cp:coreProperties>
</file>